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Корунова Надежда Владимировна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  руб.  коп.</w:t>
            </w:r>
            <w:r>
              <w:rPr>
                <w:sz w:val="14"/>
              </w:rPr>
              <w:t xml:space="preserve">   </w:t>
            </w:r>
            <w:r>
              <w:rPr>
                <w:sz w:val="18"/>
              </w:rPr>
              <w:t>Сумма платы за услуги:  руб.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коп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  Итого </w:t>
            </w:r>
            <w:bookmarkStart w:id="1" w:name="Рубли"/>
            <w:r>
              <w:rPr>
                <w:sz w:val="18"/>
              </w:rPr>
              <w:t>94</w:t>
            </w:r>
            <w:bookmarkEnd w:id="1"/>
            <w:r>
              <w:rPr>
                <w:sz w:val="18"/>
              </w:rPr>
              <w:t xml:space="preserve"> руб. </w:t>
            </w:r>
            <w:bookmarkStart w:id="2" w:name="Копейки"/>
            <w:r>
              <w:rPr>
                <w:sz w:val="18"/>
              </w:rPr>
              <w:t>23</w:t>
            </w:r>
            <w:bookmarkEnd w:id="2"/>
            <w:r>
              <w:rPr>
                <w:sz w:val="18"/>
              </w:rPr>
              <w:t xml:space="preserve"> коп.     </w:t>
            </w:r>
            <w:r>
              <w:rPr>
                <w:rFonts w:hint="default"/>
                <w:sz w:val="18"/>
                <w:lang w:val="ru-RU"/>
              </w:rPr>
              <w:t xml:space="preserve">                                                                                                             </w:t>
            </w:r>
            <w:r>
              <w:rPr>
                <w:sz w:val="18"/>
              </w:rPr>
              <w:t xml:space="preserve"> 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 </w:t>
            </w:r>
            <w:r>
              <w:rPr>
                <w:sz w:val="18"/>
              </w:rPr>
              <w:t xml:space="preserve"> 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433F52EC"/>
    <w:rsid w:val="4FE36FE1"/>
    <w:rsid w:val="5FB1703D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157262220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2023-12-21T17:57:42Z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