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C50" w:rsidRDefault="0090175B">
      <w:pPr>
        <w:rPr>
          <w:sz w:val="40"/>
          <w:szCs w:val="40"/>
        </w:rPr>
      </w:pPr>
      <w:r>
        <w:t xml:space="preserve">  </w:t>
      </w:r>
      <w:r w:rsidR="002130C2">
        <w:t xml:space="preserve">            </w:t>
      </w:r>
      <w:r>
        <w:t xml:space="preserve"> </w:t>
      </w:r>
      <w:r w:rsidR="002130C2">
        <w:t xml:space="preserve">                                               </w:t>
      </w:r>
      <w:r>
        <w:t xml:space="preserve">  </w:t>
      </w:r>
      <w:r w:rsidR="002130C2">
        <w:rPr>
          <w:noProof/>
          <w:lang w:eastAsia="pt-BR"/>
        </w:rPr>
        <w:drawing>
          <wp:inline distT="0" distB="0" distL="0" distR="0">
            <wp:extent cx="838200" cy="933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602" cy="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  <w:r w:rsidR="002130C2">
        <w:rPr>
          <w:sz w:val="40"/>
          <w:szCs w:val="40"/>
        </w:rPr>
        <w:t xml:space="preserve">          </w:t>
      </w:r>
    </w:p>
    <w:p w:rsidR="0090175B" w:rsidRDefault="009017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Nome____________________</w:t>
      </w:r>
      <w:r w:rsidR="002130C2">
        <w:rPr>
          <w:sz w:val="24"/>
          <w:szCs w:val="24"/>
        </w:rPr>
        <w:t>__________________Numero</w:t>
      </w:r>
      <w:proofErr w:type="spellEnd"/>
      <w:r w:rsidR="002130C2">
        <w:rPr>
          <w:sz w:val="24"/>
          <w:szCs w:val="24"/>
        </w:rPr>
        <w:t xml:space="preserve">__  </w:t>
      </w:r>
      <w:r w:rsidR="00477960">
        <w:rPr>
          <w:sz w:val="24"/>
          <w:szCs w:val="24"/>
        </w:rPr>
        <w:t>série___</w:t>
      </w:r>
      <w:bookmarkStart w:id="0" w:name="_GoBack"/>
      <w:bookmarkEnd w:id="0"/>
    </w:p>
    <w:p w:rsidR="00974D1D" w:rsidRDefault="00974D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Avaliação Bimestral de Matemática </w:t>
      </w:r>
    </w:p>
    <w:p w:rsidR="002130C2" w:rsidRDefault="002130C2">
      <w:pPr>
        <w:rPr>
          <w:sz w:val="24"/>
          <w:szCs w:val="24"/>
        </w:rPr>
      </w:pPr>
      <w:r>
        <w:rPr>
          <w:sz w:val="24"/>
          <w:szCs w:val="24"/>
        </w:rPr>
        <w:t xml:space="preserve"> Professor: Rudnei</w:t>
      </w:r>
      <w:proofErr w:type="gramStart"/>
      <w:r>
        <w:rPr>
          <w:sz w:val="24"/>
          <w:szCs w:val="24"/>
        </w:rPr>
        <w:t xml:space="preserve">  </w:t>
      </w:r>
      <w:proofErr w:type="gramEnd"/>
      <w:r w:rsidR="00974D1D">
        <w:rPr>
          <w:sz w:val="24"/>
          <w:szCs w:val="24"/>
        </w:rPr>
        <w:t xml:space="preserve">Salvino </w:t>
      </w:r>
    </w:p>
    <w:p w:rsidR="00C2204E" w:rsidRDefault="00C2204E" w:rsidP="00974D1D">
      <w:pPr>
        <w:pStyle w:val="PargrafodaLista"/>
      </w:pPr>
    </w:p>
    <w:p w:rsidR="00974D1D" w:rsidRDefault="00E3593A" w:rsidP="00E3593A">
      <w:pPr>
        <w:pStyle w:val="PargrafodaLista"/>
        <w:numPr>
          <w:ilvl w:val="0"/>
          <w:numId w:val="5"/>
        </w:numPr>
      </w:pPr>
      <w:r>
        <w:t xml:space="preserve">Calcule as diagonais dos polígonos a </w:t>
      </w:r>
      <w:proofErr w:type="gramStart"/>
      <w:r>
        <w:t>seguir :</w:t>
      </w:r>
      <w:proofErr w:type="gramEnd"/>
    </w:p>
    <w:p w:rsidR="00E3593A" w:rsidRDefault="00E3593A" w:rsidP="00E3593A">
      <w:pPr>
        <w:pStyle w:val="PargrafodaLista"/>
      </w:pPr>
      <w:proofErr w:type="spellStart"/>
      <w:r>
        <w:t>Icosagono</w:t>
      </w:r>
      <w:proofErr w:type="spellEnd"/>
    </w:p>
    <w:p w:rsidR="00E3593A" w:rsidRDefault="00E3593A" w:rsidP="00E3593A">
      <w:pPr>
        <w:pStyle w:val="PargrafodaLista"/>
      </w:pPr>
      <w:r>
        <w:t>Decágono</w:t>
      </w:r>
    </w:p>
    <w:p w:rsidR="00E3593A" w:rsidRDefault="00E3593A" w:rsidP="00E3593A">
      <w:pPr>
        <w:pStyle w:val="PargrafodaLista"/>
      </w:pPr>
      <w:r>
        <w:t>Pentadecágono</w:t>
      </w:r>
    </w:p>
    <w:p w:rsidR="00E3593A" w:rsidRDefault="00E3593A" w:rsidP="00E3593A">
      <w:pPr>
        <w:pStyle w:val="PargrafodaLista"/>
      </w:pPr>
      <w:r>
        <w:t>Dodecágono</w:t>
      </w:r>
    </w:p>
    <w:p w:rsidR="00E3593A" w:rsidRDefault="00E3593A" w:rsidP="00E3593A">
      <w:pPr>
        <w:pStyle w:val="PargrafodaLista"/>
      </w:pPr>
    </w:p>
    <w:p w:rsidR="00E3593A" w:rsidRDefault="00E3593A" w:rsidP="00E3593A">
      <w:pPr>
        <w:pStyle w:val="PargrafodaLista"/>
      </w:pPr>
    </w:p>
    <w:p w:rsidR="00E3593A" w:rsidRDefault="00E3593A" w:rsidP="00E3593A">
      <w:pPr>
        <w:pStyle w:val="PargrafodaLista"/>
      </w:pPr>
    </w:p>
    <w:p w:rsidR="00E3593A" w:rsidRDefault="00E3593A" w:rsidP="00E3593A">
      <w:pPr>
        <w:pStyle w:val="PargrafodaLista"/>
        <w:numPr>
          <w:ilvl w:val="0"/>
          <w:numId w:val="5"/>
        </w:numPr>
      </w:pPr>
      <w:r>
        <w:t xml:space="preserve">Calcule a soma dos ângulos interno do seguinte </w:t>
      </w:r>
      <w:proofErr w:type="gramStart"/>
      <w:r>
        <w:t>Polígono :</w:t>
      </w:r>
      <w:proofErr w:type="gramEnd"/>
    </w:p>
    <w:p w:rsidR="00E3593A" w:rsidRDefault="00E3593A" w:rsidP="00E3593A">
      <w:pPr>
        <w:pStyle w:val="PargrafodaLista"/>
      </w:pPr>
    </w:p>
    <w:p w:rsidR="00E3593A" w:rsidRDefault="00E3593A" w:rsidP="00E3593A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2486025" cy="1838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3A" w:rsidRDefault="00E3593A" w:rsidP="00E3593A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1724025" cy="13335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drilatero_exerc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1D" w:rsidRDefault="00974D1D" w:rsidP="00974D1D">
      <w:pPr>
        <w:ind w:left="720"/>
      </w:pPr>
    </w:p>
    <w:p w:rsidR="00274EEC" w:rsidRDefault="00274EEC" w:rsidP="00C2204E"/>
    <w:p w:rsidR="0090175B" w:rsidRDefault="0090175B" w:rsidP="00C2204E"/>
    <w:p w:rsidR="0090175B" w:rsidRDefault="0090175B" w:rsidP="00C2204E"/>
    <w:p w:rsidR="0090175B" w:rsidRDefault="0090175B" w:rsidP="00C2204E"/>
    <w:p w:rsidR="0090175B" w:rsidRDefault="0090175B" w:rsidP="00C2204E"/>
    <w:p w:rsidR="0090175B" w:rsidRDefault="0090175B" w:rsidP="00C2204E"/>
    <w:p w:rsidR="0090175B" w:rsidRDefault="0090175B" w:rsidP="0090175B"/>
    <w:p w:rsidR="0090175B" w:rsidRDefault="0090175B" w:rsidP="0090175B"/>
    <w:p w:rsidR="0090175B" w:rsidRDefault="0090175B"/>
    <w:sectPr w:rsidR="0090175B" w:rsidSect="0090175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16B5"/>
    <w:multiLevelType w:val="hybridMultilevel"/>
    <w:tmpl w:val="ADCA9AFA"/>
    <w:lvl w:ilvl="0" w:tplc="88DC00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AB1307"/>
    <w:multiLevelType w:val="hybridMultilevel"/>
    <w:tmpl w:val="35FC8F76"/>
    <w:lvl w:ilvl="0" w:tplc="4F4EE9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863D1"/>
    <w:multiLevelType w:val="hybridMultilevel"/>
    <w:tmpl w:val="CA8C15AC"/>
    <w:lvl w:ilvl="0" w:tplc="1BA03A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13208D"/>
    <w:multiLevelType w:val="hybridMultilevel"/>
    <w:tmpl w:val="8DB03964"/>
    <w:lvl w:ilvl="0" w:tplc="0E44BCC6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927907"/>
    <w:multiLevelType w:val="hybridMultilevel"/>
    <w:tmpl w:val="0AFE29BE"/>
    <w:lvl w:ilvl="0" w:tplc="3AD20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5B"/>
    <w:rsid w:val="002130C2"/>
    <w:rsid w:val="00274EEC"/>
    <w:rsid w:val="00477960"/>
    <w:rsid w:val="00496625"/>
    <w:rsid w:val="004B2C50"/>
    <w:rsid w:val="0090175B"/>
    <w:rsid w:val="00974D1D"/>
    <w:rsid w:val="00AF354E"/>
    <w:rsid w:val="00C2204E"/>
    <w:rsid w:val="00E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7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7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7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</dc:creator>
  <cp:lastModifiedBy>rudne</cp:lastModifiedBy>
  <cp:revision>2</cp:revision>
  <dcterms:created xsi:type="dcterms:W3CDTF">2017-11-05T16:50:00Z</dcterms:created>
  <dcterms:modified xsi:type="dcterms:W3CDTF">2017-11-05T16:50:00Z</dcterms:modified>
</cp:coreProperties>
</file>