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ОС. Лекция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Словарь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Операционная система — </w:t>
      </w:r>
      <w:r>
        <w:rPr>
          <w:b w:val="false"/>
          <w:bCs w:val="false"/>
          <w:i w:val="false"/>
          <w:iCs w:val="false"/>
        </w:rPr>
        <w:t>это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Интерфейс — </w:t>
      </w:r>
      <w:r>
        <w:rPr>
          <w:b w:val="false"/>
          <w:bCs w:val="false"/>
          <w:i w:val="false"/>
          <w:iCs w:val="false"/>
        </w:rPr>
        <w:t>это совокупность средств взаимодействия программы и пользователя.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 xml:space="preserve">Windows — </w:t>
      </w:r>
      <w:r>
        <w:rPr>
          <w:b w:val="false"/>
          <w:bCs w:val="false"/>
          <w:i w:val="false"/>
          <w:iCs w:val="false"/>
          <w:u w:val="none"/>
        </w:rPr>
        <w:t>это семейство операционных систем, разработкой которых занимается компания Microsoft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i/>
          <w:iCs/>
          <w:u w:val="none"/>
        </w:rPr>
        <w:t xml:space="preserve">Linux — </w:t>
      </w:r>
      <w:r>
        <w:rPr>
          <w:b w:val="false"/>
          <w:bCs w:val="false"/>
          <w:i w:val="false"/>
          <w:iCs w:val="false"/>
          <w:u w:val="none"/>
        </w:rPr>
        <w:t xml:space="preserve">это семейство Unix-подобных операционных систем на базе ядра </w:t>
      </w:r>
      <w:r>
        <w:rPr>
          <w:b/>
          <w:bCs w:val="false"/>
          <w:i w:val="false"/>
          <w:iCs w:val="false"/>
          <w:u w:val="none"/>
        </w:rPr>
        <w:t>Linux</w:t>
      </w:r>
      <w:r>
        <w:rPr>
          <w:b w:val="false"/>
          <w:bCs w:val="false"/>
          <w:i w:val="false"/>
          <w:iCs w:val="false"/>
          <w:u w:val="none"/>
        </w:rPr>
        <w:t>, включающих тот или иной набор утилит и программ проекта GNU, и, возможно, другие компоненты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 xml:space="preserve">Программное обеспечение — </w:t>
      </w:r>
      <w:r>
        <w:rPr>
          <w:b w:val="false"/>
          <w:bCs w:val="false"/>
          <w:i w:val="false"/>
          <w:iCs w:val="false"/>
          <w:u w:val="none"/>
        </w:rPr>
        <w:t>это программа или множество программ, используемых для управления компьютером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 xml:space="preserve">Прерывание — </w:t>
      </w:r>
      <w:r>
        <w:rPr>
          <w:b w:val="false"/>
          <w:bCs w:val="false"/>
          <w:i w:val="false"/>
          <w:iCs w:val="false"/>
          <w:u w:val="none"/>
        </w:rPr>
        <w:t>это сигнал от программного или аппаратного обеспечения, сообщающий процессору о наступлении какого-либо события, требующего немедленного внимания.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 xml:space="preserve">Ядро (kernel) — </w:t>
      </w:r>
      <w:r>
        <w:rPr>
          <w:b w:val="false"/>
          <w:bCs w:val="false"/>
          <w:i w:val="false"/>
          <w:iCs w:val="false"/>
          <w:u w:val="none"/>
        </w:rPr>
        <w:t>это цетральная часть операционной системы (ОС), обеспечивающая приложениям координированный доступ к ресурсам компьютера, таким как процессорное время, память, внешнее аппаратное обеспечение, внешнее устройство ввода и вывода информации.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 xml:space="preserve">Разрядность ОС — </w:t>
      </w:r>
      <w:r>
        <w:rPr>
          <w:b w:val="false"/>
          <w:bCs w:val="false"/>
          <w:i w:val="false"/>
          <w:iCs w:val="false"/>
          <w:u w:val="none"/>
        </w:rPr>
        <w:t>это свойство операционной системы, определяющее количество информации, которой одновременно оперирует компьютер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 xml:space="preserve">Архитектура процессора — </w:t>
      </w:r>
      <w:r>
        <w:rPr>
          <w:b w:val="false"/>
          <w:bCs w:val="false"/>
          <w:i w:val="false"/>
          <w:iCs w:val="false"/>
          <w:u w:val="none"/>
        </w:rPr>
        <w:t>это совместимость с определённым набором команд (Intel x86), их структуры (система адресации, набор регистров) и способа исполнения (счётчик команд)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 xml:space="preserve">Архитектура процессора — </w:t>
      </w:r>
      <w:r>
        <w:rPr>
          <w:b w:val="false"/>
          <w:bCs w:val="false"/>
          <w:i w:val="false"/>
          <w:iCs w:val="false"/>
        </w:rPr>
        <w:t xml:space="preserve">это некий набор свойств и качеств, присущий целому семейству процессоров 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bookmarkStart w:id="0" w:name="__DdeLink__26_4161495442"/>
      <w:r>
        <w:rPr>
          <w:b/>
          <w:bCs/>
          <w:i/>
          <w:iCs/>
          <w:u w:val="none"/>
        </w:rPr>
        <w:t>Уровень абстрагирования от оборудования</w:t>
      </w:r>
      <w:bookmarkEnd w:id="0"/>
      <w:r>
        <w:rPr>
          <w:b/>
          <w:bCs/>
          <w:i/>
          <w:iCs/>
          <w:u w:val="none"/>
        </w:rPr>
        <w:t xml:space="preserve"> — </w:t>
      </w:r>
      <w:r>
        <w:rPr>
          <w:b w:val="false"/>
          <w:bCs w:val="false"/>
          <w:i w:val="false"/>
          <w:iCs w:val="false"/>
          <w:u w:val="none"/>
        </w:rPr>
        <w:t xml:space="preserve">это слой абстрагирования, реализованный в программном обеспечении, находящийся между физическим уровнем аппаратного обеспечения и программным обеспечением, запускаемом на этом компьютере 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 xml:space="preserve">DLL — </w:t>
      </w:r>
      <w:r>
        <w:rPr>
          <w:b w:val="false"/>
          <w:bCs w:val="false"/>
          <w:i w:val="false"/>
          <w:iCs w:val="false"/>
          <w:u w:val="none"/>
        </w:rPr>
        <w:t xml:space="preserve">это «библиотека динамической компоновки», «динамически подключаемая библиотека») в операционных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>системах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hyperlink r:id="rId2">
        <w:r>
          <w:rPr>
            <w:rStyle w:val="InternetLink"/>
            <w:rFonts w:eastAsia="Noto Serif CJK SC" w:cs="Lohit Devanagari"/>
            <w:b w:val="false"/>
            <w:bCs w:val="false"/>
            <w:i w:val="false"/>
            <w:iCs w:val="false"/>
            <w:color w:val="auto"/>
            <w:kern w:val="2"/>
            <w:sz w:val="24"/>
            <w:szCs w:val="24"/>
            <w:u w:val="none"/>
            <w:lang w:val="ru-RU" w:eastAsia="zh-CN" w:bidi="hi-IN"/>
          </w:rPr>
          <w:t>Microsoft Windows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 и </w:t>
      </w:r>
      <w:hyperlink r:id="rId3">
        <w:r>
          <w:rPr>
            <w:rStyle w:val="InternetLink"/>
            <w:rFonts w:eastAsia="Noto Serif CJK SC" w:cs="Lohit Devanagari"/>
            <w:b w:val="false"/>
            <w:bCs w:val="false"/>
            <w:i w:val="false"/>
            <w:iCs w:val="false"/>
            <w:color w:val="auto"/>
            <w:kern w:val="2"/>
            <w:sz w:val="24"/>
            <w:szCs w:val="24"/>
            <w:u w:val="none"/>
            <w:lang w:val="ru-RU" w:eastAsia="zh-CN" w:bidi="hi-IN"/>
          </w:rPr>
          <w:t>IBM OS/2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 — динамическая </w:t>
      </w:r>
      <w:hyperlink r:id="rId4">
        <w:r>
          <w:rPr>
            <w:rStyle w:val="InternetLink"/>
            <w:rFonts w:eastAsia="Noto Serif CJK SC" w:cs="Lohit Devanagari"/>
            <w:b w:val="false"/>
            <w:bCs w:val="false"/>
            <w:i w:val="false"/>
            <w:iCs w:val="false"/>
            <w:color w:val="auto"/>
            <w:kern w:val="2"/>
            <w:sz w:val="24"/>
            <w:szCs w:val="24"/>
            <w:u w:val="none"/>
            <w:lang w:val="ru-RU" w:eastAsia="zh-CN" w:bidi="hi-IN"/>
          </w:rPr>
          <w:t>библиотека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,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>позволяющая</w:t>
      </w:r>
      <w:r>
        <w:rPr>
          <w:b w:val="false"/>
          <w:bCs w:val="false"/>
          <w:i w:val="false"/>
          <w:iCs w:val="false"/>
          <w:u w:val="none"/>
        </w:rPr>
        <w:t xml:space="preserve"> многократное использование различными программными приложениями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 xml:space="preserve">Win 32 — </w:t>
      </w:r>
      <w:r>
        <w:rPr>
          <w:b w:val="false"/>
          <w:bCs w:val="false"/>
          <w:i w:val="false"/>
          <w:iCs w:val="false"/>
          <w:u w:val="none"/>
        </w:rPr>
        <w:t>это основной интерфейс программирования в семействе ОС Windows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 xml:space="preserve">Процесс — </w:t>
      </w:r>
      <w:r>
        <w:rPr>
          <w:b w:val="false"/>
          <w:bCs w:val="false"/>
          <w:i w:val="false"/>
          <w:iCs w:val="false"/>
          <w:u w:val="none"/>
        </w:rPr>
        <w:t>это контейнер ресурсов, используемых потоками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 xml:space="preserve">Поток — </w:t>
      </w:r>
      <w:r>
        <w:rPr>
          <w:b w:val="false"/>
          <w:bCs w:val="false"/>
          <w:i w:val="false"/>
          <w:iCs w:val="false"/>
          <w:u w:val="none"/>
        </w:rPr>
        <w:t>это сущность внутри процесса, получающая процессорное время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 xml:space="preserve">Depends — </w:t>
      </w:r>
      <w:r>
        <w:rPr>
          <w:b w:val="false"/>
          <w:bCs w:val="false"/>
          <w:i w:val="false"/>
          <w:iCs w:val="false"/>
          <w:u w:val="none"/>
        </w:rPr>
        <w:t>это бесплатная программа, также известная как Dependency Walker. Представляет собой инструмент, служащий анализа структуры, также для поиска зависимостей (явных и неявных) между модулями в исполняемых файлах и библиотеках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 xml:space="preserve">Компилятор — </w:t>
      </w:r>
      <w:r>
        <w:rPr>
          <w:b w:val="false"/>
          <w:bCs w:val="false"/>
          <w:i w:val="false"/>
          <w:iCs w:val="false"/>
        </w:rPr>
        <w:t>это программа, которая переводит текст, написанный на языке программирования, в набор машинных кодов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 xml:space="preserve">C (Си) — </w:t>
      </w:r>
      <w:r>
        <w:rPr>
          <w:b w:val="false"/>
          <w:bCs w:val="false"/>
          <w:i w:val="false"/>
          <w:iCs w:val="false"/>
        </w:rPr>
        <w:t xml:space="preserve">это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компилирумый язык программирования общего назначения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 xml:space="preserve">Intel —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это американская компания, разработчик и производитель электронных устройств и компьютерных компонентов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 xml:space="preserve">Аппаратное обеспечение —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это совокупность технических средств (электронных и механических устройств), обеспечивающих, как нормальное функционирование каких-либо электронных систем – компьютеров, сетей передачи данных, так и расширяющих их основные функции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  <w:u w:val="none"/>
        </w:rPr>
        <w:t xml:space="preserve">Исполнительная система — </w:t>
      </w:r>
      <w:r>
        <w:rPr>
          <w:b w:val="false"/>
          <w:bCs w:val="false"/>
          <w:i w:val="false"/>
          <w:iCs w:val="false"/>
          <w:u w:val="none"/>
        </w:rPr>
        <w:t xml:space="preserve">это </w:t>
      </w:r>
      <w:r>
        <w:rPr>
          <w:b w:val="false"/>
          <w:bCs w:val="false"/>
          <w:i w:val="false"/>
          <w:iCs w:val="false"/>
        </w:rPr>
        <w:t>совокупность компонентов, выолняющихся в привилегированном режиме - режиме ядра, и формирующих законченную ОС за исключением пользовательского интерфейса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Microsoft_Windows" TargetMode="External"/><Relationship Id="rId3" Type="http://schemas.openxmlformats.org/officeDocument/2006/relationships/hyperlink" Target="https://ru.wikipedia.org/wiki/IBM_OS/2" TargetMode="External"/><Relationship Id="rId4" Type="http://schemas.openxmlformats.org/officeDocument/2006/relationships/hyperlink" Target="https://ru.wikipedia.org/wiki/&#1041;&#1080;&#1073;&#1083;&#1080;&#1086;&#1090;&#1077;&#1082;&#1072;_(&#1087;&#1088;&#1086;&#1075;&#1088;&#1072;&#1084;&#1084;&#1080;&#1088;&#1086;&#1074;&#1072;&#1085;&#1080;&#1077;)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LibreOffice/6.4.6.2$Linux_X86_64 LibreOffice_project/40$Build-2</Application>
  <Pages>1</Pages>
  <Words>347</Words>
  <Characters>2702</Characters>
  <CharactersWithSpaces>3051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2021-02-12T16:16:15Z</dcterms:created>
  <dc:creator/>
  <dc:description/>
  <dc:language>ru-RU</dc:language>
  <cp:lastModifiedBy/>
  <dcterms:modified xsi:type="dcterms:W3CDTF">2021-02-13T16:47:20Z</dcterms:modified>
  <cp:revision>3</cp:revision>
  <dc:subject/>
  <dc:title/>
</cp:coreProperties>
</file>