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“Нормальное распределение”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Цель работы:</w:t>
      </w:r>
      <w:r w:rsidDel="00000000" w:rsidR="00000000" w:rsidRPr="00000000">
        <w:rPr>
          <w:sz w:val="26"/>
          <w:szCs w:val="26"/>
          <w:rtl w:val="0"/>
        </w:rPr>
        <w:t xml:space="preserve"> научиться строить функцию нормального распределения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Оборудование: </w:t>
      </w:r>
      <w:r w:rsidDel="00000000" w:rsidR="00000000" w:rsidRPr="00000000">
        <w:rPr>
          <w:sz w:val="26"/>
          <w:szCs w:val="26"/>
          <w:rtl w:val="0"/>
        </w:rPr>
        <w:t xml:space="preserve">ПК, табличный процессор Excel.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Ход работы: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 Построить функцию нормального распределения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построения графика необходимо вычислить плотность распределения по формуле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81300" cy="828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 оси x находятся значения x, по оси y соответствующие им значения плотности распределения.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2340"/>
        <w:tblGridChange w:id="0">
          <w:tblGrid>
            <w:gridCol w:w="1050"/>
            <w:gridCol w:w="2340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f(x)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0,03248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0,049412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0,069121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0,088909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0,105156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0,114361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0,114361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0,105156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0,088909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0,069121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0,049412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0,03248</w:t>
            </w:r>
          </w:p>
        </w:tc>
      </w:tr>
    </w:tbl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 этим значениям получаем график: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99625" cy="328232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625" cy="3282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Построить функцию нормального распределения по нормированным данным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выполнения этого задания в начале нормируем значения по формуле: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752475" cy="628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,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где x - варианта ряда,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x</m:t>
            </m:r>
          </m:e>
        </m:bar>
      </m:oMath>
      <w:r w:rsidDel="00000000" w:rsidR="00000000" w:rsidRPr="00000000">
        <w:rPr>
          <w:sz w:val="26"/>
          <w:szCs w:val="26"/>
          <w:rtl w:val="0"/>
        </w:rPr>
        <w:t xml:space="preserve"> - среднее значение ряда,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 - среднеквадратичное отклонение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tblGridChange w:id="0">
          <w:tblGrid>
            <w:gridCol w:w="1725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z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-1,59326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-1,30357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-1,01389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-0,72421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-0,43452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-0,14484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0,144841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0,434524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0,724207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1,01389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1,303572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1,593255</w:t>
            </w:r>
          </w:p>
        </w:tc>
      </w:tr>
    </w:tbl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 чего применим формулу плотности распределения, заменив x на z и построим график зависимости z от f(x)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0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tblGridChange w:id="0">
          <w:tblGrid>
            <w:gridCol w:w="2010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f(z)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0,000661317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0,000862969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0,001118208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0,00143877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0,00183824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0,00233214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0,00293798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0,003675232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0,004565227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0,005630951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0,006896725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0,008387755</w:t>
            </w:r>
          </w:p>
        </w:tc>
      </w:tr>
    </w:tbl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53088" cy="329763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29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Вывод</w:t>
      </w:r>
      <w:r w:rsidDel="00000000" w:rsidR="00000000" w:rsidRPr="00000000">
        <w:rPr>
          <w:sz w:val="26"/>
          <w:szCs w:val="26"/>
          <w:rtl w:val="0"/>
        </w:rPr>
        <w:t xml:space="preserve">: в ходе данной лабораторной работы были рассчитаны значения ряда нормированных данных для исходного ряда. Также был произведен расчет значений функций нормального распределения исходных и нормированных данных. По результатам расчетов составлены таблицы, с помощью которых составлены соответствующие графики.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