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Самостоятельная работа 3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Создаём контейнер из официального образа с помощью команды </w:t>
        <w:br w:type="textWrapping"/>
        <w:t xml:space="preserve">docker run -d -p 127.0.0.1:4321:4321 --name mongo-exp-project mongo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Заходим в mongo и создаём базу данных и коллекцию с которой будем работать: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7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Узнаём с помощью команды ip-адрес для подключения к контейнеру: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container inspect f0d15757371c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31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чего выходим из контейнера и создаём node.js проект с реализацией CRUD: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59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62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