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84AC" w14:textId="257E976D" w:rsidR="00FE58D1" w:rsidRPr="00497355" w:rsidRDefault="00FE58D1" w:rsidP="00FE58D1">
      <w:pPr>
        <w:pStyle w:val="Heading1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0C7B9467" wp14:editId="5D1103E0">
            <wp:simplePos x="0" y="0"/>
            <wp:positionH relativeFrom="page">
              <wp:posOffset>555658</wp:posOffset>
            </wp:positionH>
            <wp:positionV relativeFrom="paragraph">
              <wp:posOffset>167908</wp:posOffset>
            </wp:positionV>
            <wp:extent cx="901598" cy="1051957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98" cy="1051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55AB4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40E58947" w14:textId="40194BD2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40D04A20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11B88598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6EE9D522" w14:textId="77777777" w:rsidR="00FE58D1" w:rsidRPr="00497355" w:rsidRDefault="00FE58D1" w:rsidP="00FE58D1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14:paraId="1BA26D0B" w14:textId="77777777" w:rsidR="00FE58D1" w:rsidRPr="00497355" w:rsidRDefault="00FE58D1" w:rsidP="00FE58D1">
      <w:pPr>
        <w:ind w:left="154"/>
        <w:rPr>
          <w:rFonts w:cstheme="minorHAnsi"/>
          <w:sz w:val="26"/>
        </w:rPr>
      </w:pPr>
      <w:r w:rsidRPr="00497355">
        <w:rPr>
          <w:rFonts w:cstheme="minorHAnsi"/>
          <w:color w:val="808080"/>
          <w:sz w:val="26"/>
        </w:rPr>
        <w:t>Mansfield State High School</w:t>
      </w:r>
    </w:p>
    <w:p w14:paraId="413E03DB" w14:textId="77777777" w:rsidR="00FE58D1" w:rsidRPr="00497355" w:rsidRDefault="00FE58D1" w:rsidP="00FE58D1">
      <w:pPr>
        <w:pStyle w:val="BodyText"/>
        <w:spacing w:before="5"/>
        <w:rPr>
          <w:rFonts w:asciiTheme="minorHAnsi" w:hAnsiTheme="minorHAnsi" w:cstheme="minorHAnsi"/>
          <w:sz w:val="31"/>
        </w:rPr>
      </w:pPr>
    </w:p>
    <w:p w14:paraId="0326BFA1" w14:textId="77777777" w:rsidR="00FE58D1" w:rsidRPr="00497355" w:rsidRDefault="00FE58D1" w:rsidP="00FE58D1">
      <w:pPr>
        <w:ind w:left="154"/>
        <w:rPr>
          <w:rFonts w:cstheme="minorHAnsi"/>
          <w:sz w:val="48"/>
        </w:rPr>
      </w:pPr>
      <w:r w:rsidRPr="00497355">
        <w:rPr>
          <w:rFonts w:cstheme="minorHAnsi"/>
          <w:sz w:val="48"/>
        </w:rPr>
        <w:t>Digital Solutions</w:t>
      </w:r>
    </w:p>
    <w:p w14:paraId="00923984" w14:textId="3CB6F18B" w:rsidR="00FE58D1" w:rsidRPr="00497355" w:rsidRDefault="00FE58D1" w:rsidP="00FE58D1">
      <w:pPr>
        <w:spacing w:before="84"/>
        <w:ind w:left="154"/>
        <w:rPr>
          <w:rFonts w:cstheme="minorHAnsi"/>
          <w:sz w:val="28"/>
        </w:rPr>
      </w:pPr>
      <w:r w:rsidRPr="00497355">
        <w:rPr>
          <w:rFonts w:cstheme="minorHAnsi"/>
          <w:color w:val="808080"/>
          <w:sz w:val="28"/>
        </w:rPr>
        <w:t>FIA2</w:t>
      </w:r>
    </w:p>
    <w:p w14:paraId="04B52F03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35D93717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69232C20" w14:textId="77777777" w:rsidR="00FE58D1" w:rsidRPr="00497355" w:rsidRDefault="00FE58D1" w:rsidP="00FE58D1">
      <w:pPr>
        <w:pStyle w:val="BodyText"/>
        <w:spacing w:before="8"/>
        <w:rPr>
          <w:rFonts w:asciiTheme="minorHAnsi" w:hAnsiTheme="minorHAnsi" w:cstheme="minorHAnsi"/>
          <w:sz w:val="26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4"/>
        <w:gridCol w:w="6241"/>
      </w:tblGrid>
      <w:tr w:rsidR="00FE58D1" w:rsidRPr="00497355" w14:paraId="4DD41CCD" w14:textId="77777777" w:rsidTr="00497355">
        <w:trPr>
          <w:trHeight w:val="432"/>
        </w:trPr>
        <w:tc>
          <w:tcPr>
            <w:tcW w:w="3514" w:type="dxa"/>
          </w:tcPr>
          <w:p w14:paraId="0560B194" w14:textId="77777777" w:rsidR="00FE58D1" w:rsidRPr="00497355" w:rsidRDefault="00FE58D1" w:rsidP="00767D91">
            <w:pPr>
              <w:pStyle w:val="TableParagraph"/>
              <w:spacing w:line="268" w:lineRule="exact"/>
              <w:ind w:left="50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Student name</w:t>
            </w:r>
          </w:p>
        </w:tc>
        <w:tc>
          <w:tcPr>
            <w:tcW w:w="6241" w:type="dxa"/>
            <w:tcBorders>
              <w:bottom w:val="single" w:sz="6" w:space="0" w:color="999999"/>
            </w:tcBorders>
          </w:tcPr>
          <w:p w14:paraId="69892818" w14:textId="77777777" w:rsidR="00FE58D1" w:rsidRPr="00497355" w:rsidRDefault="00FE58D1" w:rsidP="00767D91">
            <w:pPr>
              <w:pStyle w:val="TableParagraph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1229050F" w14:textId="77777777" w:rsidTr="00497355">
        <w:trPr>
          <w:trHeight w:val="598"/>
        </w:trPr>
        <w:tc>
          <w:tcPr>
            <w:tcW w:w="3514" w:type="dxa"/>
          </w:tcPr>
          <w:p w14:paraId="5D61B685" w14:textId="77777777" w:rsidR="00FE58D1" w:rsidRPr="00497355" w:rsidRDefault="00FE58D1" w:rsidP="00767D91">
            <w:pPr>
              <w:pStyle w:val="TableParagraph"/>
              <w:spacing w:before="153"/>
              <w:ind w:left="50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Student number</w:t>
            </w:r>
          </w:p>
        </w:tc>
        <w:tc>
          <w:tcPr>
            <w:tcW w:w="6241" w:type="dxa"/>
            <w:tcBorders>
              <w:top w:val="single" w:sz="6" w:space="0" w:color="999999"/>
              <w:bottom w:val="single" w:sz="6" w:space="0" w:color="999999"/>
            </w:tcBorders>
          </w:tcPr>
          <w:p w14:paraId="08A3E230" w14:textId="77777777" w:rsidR="00FE58D1" w:rsidRPr="00497355" w:rsidRDefault="00FE58D1" w:rsidP="00767D91">
            <w:pPr>
              <w:pStyle w:val="TableParagraph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5970B6CC" w14:textId="77777777" w:rsidTr="00497355">
        <w:trPr>
          <w:trHeight w:val="598"/>
        </w:trPr>
        <w:tc>
          <w:tcPr>
            <w:tcW w:w="3514" w:type="dxa"/>
          </w:tcPr>
          <w:p w14:paraId="4AB3DE13" w14:textId="77777777" w:rsidR="00FE58D1" w:rsidRPr="00497355" w:rsidRDefault="00FE58D1" w:rsidP="00767D91">
            <w:pPr>
              <w:pStyle w:val="TableParagraph"/>
              <w:spacing w:before="153"/>
              <w:ind w:left="50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Teacher</w:t>
            </w:r>
          </w:p>
        </w:tc>
        <w:tc>
          <w:tcPr>
            <w:tcW w:w="6241" w:type="dxa"/>
            <w:tcBorders>
              <w:top w:val="single" w:sz="6" w:space="0" w:color="999999"/>
              <w:bottom w:val="single" w:sz="6" w:space="0" w:color="999999"/>
            </w:tcBorders>
          </w:tcPr>
          <w:p w14:paraId="715B5FA2" w14:textId="77777777" w:rsidR="00FE58D1" w:rsidRPr="00497355" w:rsidRDefault="00FE58D1" w:rsidP="00767D91">
            <w:pPr>
              <w:pStyle w:val="TableParagraph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71B66D8B" w14:textId="77777777" w:rsidTr="00497355">
        <w:trPr>
          <w:trHeight w:val="615"/>
        </w:trPr>
        <w:tc>
          <w:tcPr>
            <w:tcW w:w="3514" w:type="dxa"/>
          </w:tcPr>
          <w:p w14:paraId="54218E25" w14:textId="77777777" w:rsidR="00FE58D1" w:rsidRPr="00497355" w:rsidRDefault="00FE58D1" w:rsidP="00767D91">
            <w:pPr>
              <w:pStyle w:val="TableParagraph"/>
              <w:spacing w:before="157"/>
              <w:ind w:left="50"/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  <w:t>Issued</w:t>
            </w:r>
          </w:p>
        </w:tc>
        <w:tc>
          <w:tcPr>
            <w:tcW w:w="6241" w:type="dxa"/>
            <w:tcBorders>
              <w:top w:val="single" w:sz="6" w:space="0" w:color="999999"/>
            </w:tcBorders>
          </w:tcPr>
          <w:p w14:paraId="2656F9B5" w14:textId="083A9F22" w:rsidR="00FE58D1" w:rsidRPr="00497355" w:rsidRDefault="00FE58D1" w:rsidP="00767D91">
            <w:pPr>
              <w:pStyle w:val="TableParagraph"/>
              <w:spacing w:before="161"/>
              <w:ind w:left="-1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  <w:u w:val="none"/>
              </w:rPr>
              <w:t xml:space="preserve">Term 3, Week </w:t>
            </w:r>
            <w:r w:rsidR="00527C0E" w:rsidRPr="00497355">
              <w:rPr>
                <w:rFonts w:asciiTheme="minorHAnsi" w:hAnsiTheme="minorHAnsi" w:cstheme="minorHAnsi"/>
                <w:sz w:val="24"/>
                <w:szCs w:val="24"/>
                <w:u w:val="none"/>
              </w:rPr>
              <w:t>1</w:t>
            </w:r>
            <w:r w:rsidRPr="00497355">
              <w:rPr>
                <w:rFonts w:asciiTheme="minorHAnsi" w:hAnsiTheme="minorHAnsi" w:cstheme="minorHAnsi"/>
                <w:sz w:val="24"/>
                <w:szCs w:val="24"/>
                <w:u w:val="none"/>
              </w:rPr>
              <w:t xml:space="preserve"> Monday</w:t>
            </w:r>
          </w:p>
        </w:tc>
      </w:tr>
      <w:tr w:rsidR="00FE58D1" w:rsidRPr="00497355" w14:paraId="2E3FC1CE" w14:textId="77777777" w:rsidTr="00497355">
        <w:trPr>
          <w:trHeight w:val="444"/>
        </w:trPr>
        <w:tc>
          <w:tcPr>
            <w:tcW w:w="3514" w:type="dxa"/>
          </w:tcPr>
          <w:p w14:paraId="7E9550B3" w14:textId="77777777" w:rsidR="00FE58D1" w:rsidRPr="00497355" w:rsidRDefault="00FE58D1" w:rsidP="00767D91">
            <w:pPr>
              <w:pStyle w:val="TableParagraph"/>
              <w:spacing w:before="158" w:line="256" w:lineRule="exact"/>
              <w:ind w:left="50"/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  <w:t>Due date</w:t>
            </w:r>
          </w:p>
        </w:tc>
        <w:tc>
          <w:tcPr>
            <w:tcW w:w="6241" w:type="dxa"/>
          </w:tcPr>
          <w:p w14:paraId="4145CFC0" w14:textId="35EF85EF" w:rsidR="00FE58D1" w:rsidRPr="00497355" w:rsidRDefault="00FE58D1" w:rsidP="00767D91">
            <w:pPr>
              <w:pStyle w:val="TableParagraph"/>
              <w:spacing w:before="158" w:line="256" w:lineRule="exact"/>
              <w:ind w:left="-1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  <w:u w:val="none"/>
              </w:rPr>
              <w:t>Term 3, Week 8 Friday</w:t>
            </w:r>
          </w:p>
        </w:tc>
      </w:tr>
    </w:tbl>
    <w:p w14:paraId="5EFAD97F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5876B8EC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5DA12321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</w:rPr>
      </w:pPr>
    </w:p>
    <w:p w14:paraId="09CD8A53" w14:textId="77777777" w:rsidR="00FE58D1" w:rsidRPr="00497355" w:rsidRDefault="00FE58D1" w:rsidP="00FE58D1">
      <w:pPr>
        <w:pStyle w:val="BodyText"/>
        <w:spacing w:before="7"/>
        <w:rPr>
          <w:rFonts w:asciiTheme="minorHAnsi" w:hAnsiTheme="minorHAnsi" w:cstheme="minorHAnsi"/>
          <w:sz w:val="23"/>
        </w:rPr>
      </w:pPr>
    </w:p>
    <w:p w14:paraId="2D4043C2" w14:textId="77777777" w:rsidR="00FE58D1" w:rsidRPr="00497355" w:rsidRDefault="00FE58D1" w:rsidP="00FE58D1">
      <w:pPr>
        <w:pStyle w:val="Heading3"/>
        <w:spacing w:before="88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>Marking summary</w:t>
      </w:r>
    </w:p>
    <w:p w14:paraId="15742665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  <w:b/>
        </w:rPr>
      </w:pPr>
    </w:p>
    <w:p w14:paraId="23F1BE05" w14:textId="77777777" w:rsidR="00FE58D1" w:rsidRPr="00497355" w:rsidRDefault="00FE58D1" w:rsidP="00FE58D1">
      <w:pPr>
        <w:pStyle w:val="BodyText"/>
        <w:rPr>
          <w:rFonts w:asciiTheme="minorHAnsi" w:hAnsiTheme="minorHAnsi" w:cstheme="minorHAnsi"/>
          <w:b/>
          <w:sz w:val="23"/>
        </w:rPr>
      </w:pPr>
    </w:p>
    <w:tbl>
      <w:tblPr>
        <w:tblW w:w="9806" w:type="dxa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1"/>
        <w:gridCol w:w="1892"/>
        <w:gridCol w:w="166"/>
        <w:gridCol w:w="1831"/>
        <w:gridCol w:w="166"/>
      </w:tblGrid>
      <w:tr w:rsidR="00FE58D1" w:rsidRPr="00497355" w14:paraId="434AE11B" w14:textId="77777777" w:rsidTr="0083247A">
        <w:trPr>
          <w:trHeight w:val="701"/>
        </w:trPr>
        <w:tc>
          <w:tcPr>
            <w:tcW w:w="5751" w:type="dxa"/>
            <w:tcBorders>
              <w:bottom w:val="single" w:sz="6" w:space="0" w:color="999999"/>
            </w:tcBorders>
            <w:shd w:val="clear" w:color="auto" w:fill="D2D2D2"/>
            <w:vAlign w:val="center"/>
          </w:tcPr>
          <w:p w14:paraId="0C138AAE" w14:textId="77777777" w:rsidR="00FE58D1" w:rsidRPr="00497355" w:rsidRDefault="00FE58D1" w:rsidP="0083247A">
            <w:pPr>
              <w:pStyle w:val="TableParagraph"/>
              <w:spacing w:before="203"/>
              <w:ind w:left="15"/>
              <w:jc w:val="center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Criterion</w:t>
            </w:r>
          </w:p>
        </w:tc>
        <w:tc>
          <w:tcPr>
            <w:tcW w:w="2058" w:type="dxa"/>
            <w:gridSpan w:val="2"/>
            <w:tcBorders>
              <w:bottom w:val="single" w:sz="6" w:space="0" w:color="999999"/>
            </w:tcBorders>
            <w:shd w:val="clear" w:color="auto" w:fill="D2D2D2"/>
            <w:vAlign w:val="center"/>
          </w:tcPr>
          <w:p w14:paraId="64BBE5EA" w14:textId="77777777" w:rsidR="00FE58D1" w:rsidRPr="00497355" w:rsidRDefault="00FE58D1" w:rsidP="0083247A">
            <w:pPr>
              <w:pStyle w:val="TableParagraph"/>
              <w:spacing w:before="2" w:line="328" w:lineRule="exact"/>
              <w:ind w:left="197" w:firstLine="120"/>
              <w:jc w:val="center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 xml:space="preserve">Marks </w:t>
            </w:r>
            <w:r w:rsidRPr="00497355">
              <w:rPr>
                <w:rFonts w:asciiTheme="minorHAnsi" w:hAnsiTheme="minorHAnsi" w:cstheme="minorHAnsi"/>
                <w:b/>
                <w:w w:val="90"/>
                <w:sz w:val="24"/>
                <w:u w:val="none"/>
              </w:rPr>
              <w:t>allocated</w:t>
            </w:r>
          </w:p>
        </w:tc>
        <w:tc>
          <w:tcPr>
            <w:tcW w:w="1997" w:type="dxa"/>
            <w:gridSpan w:val="2"/>
            <w:tcBorders>
              <w:bottom w:val="single" w:sz="6" w:space="0" w:color="999999"/>
            </w:tcBorders>
            <w:shd w:val="clear" w:color="auto" w:fill="D2D2D2"/>
            <w:vAlign w:val="center"/>
          </w:tcPr>
          <w:p w14:paraId="17701E66" w14:textId="77777777" w:rsidR="00FE58D1" w:rsidRPr="00497355" w:rsidRDefault="00FE58D1" w:rsidP="0083247A">
            <w:pPr>
              <w:pStyle w:val="TableParagraph"/>
              <w:spacing w:before="2" w:line="328" w:lineRule="exact"/>
              <w:ind w:left="398" w:right="235" w:hanging="294"/>
              <w:jc w:val="center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w w:val="90"/>
                <w:sz w:val="24"/>
                <w:u w:val="none"/>
              </w:rPr>
              <w:t xml:space="preserve">Provisional </w:t>
            </w: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marks</w:t>
            </w:r>
          </w:p>
        </w:tc>
      </w:tr>
      <w:tr w:rsidR="00FE58D1" w:rsidRPr="00497355" w14:paraId="08ABFBCC" w14:textId="77777777" w:rsidTr="0083247A">
        <w:trPr>
          <w:gridAfter w:val="1"/>
          <w:wAfter w:w="166" w:type="dxa"/>
          <w:trHeight w:val="365"/>
        </w:trPr>
        <w:tc>
          <w:tcPr>
            <w:tcW w:w="5751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2AAAAF89" w14:textId="77777777" w:rsidR="00FE58D1" w:rsidRPr="00497355" w:rsidRDefault="00FE58D1" w:rsidP="0083247A">
            <w:pPr>
              <w:pStyle w:val="TableParagraph"/>
              <w:spacing w:before="39"/>
              <w:ind w:left="15"/>
              <w:jc w:val="center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Retrieving and comprehending</w:t>
            </w:r>
          </w:p>
        </w:tc>
        <w:tc>
          <w:tcPr>
            <w:tcW w:w="1892" w:type="dxa"/>
            <w:tcBorders>
              <w:top w:val="single" w:sz="6" w:space="0" w:color="999999"/>
              <w:bottom w:val="single" w:sz="6" w:space="0" w:color="999999"/>
            </w:tcBorders>
          </w:tcPr>
          <w:p w14:paraId="711CF5BB" w14:textId="77777777" w:rsidR="00FE58D1" w:rsidRPr="00497355" w:rsidRDefault="00FE58D1" w:rsidP="007C53EC">
            <w:pPr>
              <w:pStyle w:val="TableParagraph"/>
              <w:spacing w:before="39"/>
              <w:ind w:right="845"/>
              <w:jc w:val="right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8</w:t>
            </w:r>
          </w:p>
        </w:tc>
        <w:tc>
          <w:tcPr>
            <w:tcW w:w="1997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7F0BF466" w14:textId="77777777" w:rsidR="00FE58D1" w:rsidRPr="00497355" w:rsidRDefault="00FE58D1" w:rsidP="0083247A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63961571" w14:textId="77777777" w:rsidTr="0083247A">
        <w:trPr>
          <w:gridAfter w:val="1"/>
          <w:wAfter w:w="166" w:type="dxa"/>
          <w:trHeight w:val="365"/>
        </w:trPr>
        <w:tc>
          <w:tcPr>
            <w:tcW w:w="5751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48E775A2" w14:textId="77777777" w:rsidR="00FE58D1" w:rsidRPr="00497355" w:rsidRDefault="00FE58D1" w:rsidP="0083247A">
            <w:pPr>
              <w:pStyle w:val="TableParagraph"/>
              <w:spacing w:before="39"/>
              <w:ind w:left="15"/>
              <w:jc w:val="center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Analysing</w:t>
            </w:r>
          </w:p>
        </w:tc>
        <w:tc>
          <w:tcPr>
            <w:tcW w:w="1892" w:type="dxa"/>
            <w:tcBorders>
              <w:top w:val="single" w:sz="6" w:space="0" w:color="999999"/>
              <w:bottom w:val="single" w:sz="6" w:space="0" w:color="999999"/>
            </w:tcBorders>
          </w:tcPr>
          <w:p w14:paraId="7298AE5A" w14:textId="1B834DC4" w:rsidR="00FE58D1" w:rsidRPr="00497355" w:rsidRDefault="00FE58D1" w:rsidP="00767D91">
            <w:pPr>
              <w:pStyle w:val="TableParagraph"/>
              <w:spacing w:before="39"/>
              <w:ind w:right="849"/>
              <w:jc w:val="right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 xml:space="preserve">   </w:t>
            </w:r>
            <w:r w:rsidR="00DF1E57">
              <w:rPr>
                <w:rFonts w:asciiTheme="minorHAnsi" w:hAnsiTheme="minorHAnsi" w:cstheme="minorHAnsi"/>
                <w:sz w:val="24"/>
                <w:u w:val="none"/>
              </w:rPr>
              <w:t>5</w:t>
            </w:r>
          </w:p>
        </w:tc>
        <w:tc>
          <w:tcPr>
            <w:tcW w:w="1997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66659F1D" w14:textId="77777777" w:rsidR="00FE58D1" w:rsidRPr="00497355" w:rsidRDefault="00FE58D1" w:rsidP="0083247A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34635401" w14:textId="77777777" w:rsidTr="0083247A">
        <w:trPr>
          <w:gridAfter w:val="1"/>
          <w:wAfter w:w="166" w:type="dxa"/>
          <w:trHeight w:val="365"/>
        </w:trPr>
        <w:tc>
          <w:tcPr>
            <w:tcW w:w="5751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0FC17E33" w14:textId="77777777" w:rsidR="00FE58D1" w:rsidRPr="00497355" w:rsidRDefault="00FE58D1" w:rsidP="0083247A">
            <w:pPr>
              <w:pStyle w:val="TableParagraph"/>
              <w:spacing w:before="39"/>
              <w:ind w:left="15"/>
              <w:jc w:val="center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Synthesising and evaluating</w:t>
            </w:r>
          </w:p>
        </w:tc>
        <w:tc>
          <w:tcPr>
            <w:tcW w:w="1892" w:type="dxa"/>
            <w:tcBorders>
              <w:top w:val="single" w:sz="6" w:space="0" w:color="999999"/>
              <w:bottom w:val="single" w:sz="6" w:space="0" w:color="999999"/>
            </w:tcBorders>
          </w:tcPr>
          <w:p w14:paraId="0D131E75" w14:textId="3927F48D" w:rsidR="00FE58D1" w:rsidRPr="00497355" w:rsidRDefault="00DF1E57" w:rsidP="00767D91">
            <w:pPr>
              <w:pStyle w:val="TableParagraph"/>
              <w:spacing w:before="39"/>
              <w:ind w:right="807"/>
              <w:jc w:val="right"/>
              <w:rPr>
                <w:rFonts w:asciiTheme="minorHAnsi" w:hAnsiTheme="minorHAnsi" w:cstheme="minorHAnsi"/>
                <w:sz w:val="24"/>
                <w:u w:val="none"/>
              </w:rPr>
            </w:pPr>
            <w:r>
              <w:rPr>
                <w:rFonts w:asciiTheme="minorHAnsi" w:hAnsiTheme="minorHAnsi" w:cstheme="minorHAnsi"/>
                <w:sz w:val="24"/>
                <w:u w:val="none"/>
              </w:rPr>
              <w:t>8</w:t>
            </w:r>
          </w:p>
        </w:tc>
        <w:tc>
          <w:tcPr>
            <w:tcW w:w="1997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31841D43" w14:textId="77777777" w:rsidR="00FE58D1" w:rsidRPr="00497355" w:rsidRDefault="00FE58D1" w:rsidP="0083247A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40134745" w14:textId="77777777" w:rsidTr="0083247A">
        <w:trPr>
          <w:gridAfter w:val="1"/>
          <w:wAfter w:w="166" w:type="dxa"/>
          <w:trHeight w:val="365"/>
        </w:trPr>
        <w:tc>
          <w:tcPr>
            <w:tcW w:w="5751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619A7AD6" w14:textId="77777777" w:rsidR="00FE58D1" w:rsidRPr="00497355" w:rsidRDefault="00FE58D1" w:rsidP="0083247A">
            <w:pPr>
              <w:pStyle w:val="TableParagraph"/>
              <w:spacing w:before="39"/>
              <w:ind w:left="15"/>
              <w:jc w:val="center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Communicating</w:t>
            </w:r>
          </w:p>
        </w:tc>
        <w:tc>
          <w:tcPr>
            <w:tcW w:w="1892" w:type="dxa"/>
            <w:tcBorders>
              <w:top w:val="single" w:sz="6" w:space="0" w:color="999999"/>
              <w:bottom w:val="single" w:sz="6" w:space="0" w:color="999999"/>
            </w:tcBorders>
          </w:tcPr>
          <w:p w14:paraId="7E6740BA" w14:textId="77777777" w:rsidR="00FE58D1" w:rsidRPr="00497355" w:rsidRDefault="00FE58D1" w:rsidP="00767D91">
            <w:pPr>
              <w:pStyle w:val="TableParagraph"/>
              <w:spacing w:before="39"/>
              <w:ind w:right="807"/>
              <w:jc w:val="right"/>
              <w:rPr>
                <w:rFonts w:asciiTheme="minorHAnsi" w:hAnsiTheme="minorHAnsi" w:cstheme="minorHAnsi"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sz w:val="24"/>
                <w:u w:val="none"/>
              </w:rPr>
              <w:t>4</w:t>
            </w:r>
          </w:p>
        </w:tc>
        <w:tc>
          <w:tcPr>
            <w:tcW w:w="1997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5A2B095E" w14:textId="77777777" w:rsidR="00FE58D1" w:rsidRPr="00497355" w:rsidRDefault="00FE58D1" w:rsidP="0083247A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  <w:tr w:rsidR="00FE58D1" w:rsidRPr="00497355" w14:paraId="51C1A248" w14:textId="77777777" w:rsidTr="0083247A">
        <w:trPr>
          <w:gridAfter w:val="1"/>
          <w:wAfter w:w="166" w:type="dxa"/>
          <w:trHeight w:val="365"/>
        </w:trPr>
        <w:tc>
          <w:tcPr>
            <w:tcW w:w="5751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3EA20007" w14:textId="77777777" w:rsidR="00FE58D1" w:rsidRPr="00497355" w:rsidRDefault="00FE58D1" w:rsidP="0083247A">
            <w:pPr>
              <w:pStyle w:val="TableParagraph"/>
              <w:spacing w:before="39"/>
              <w:ind w:left="15"/>
              <w:jc w:val="center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497355">
              <w:rPr>
                <w:rFonts w:asciiTheme="minorHAnsi" w:hAnsiTheme="minorHAnsi" w:cstheme="minorHAnsi"/>
                <w:b/>
                <w:sz w:val="24"/>
                <w:u w:val="none"/>
              </w:rPr>
              <w:t>Overall</w:t>
            </w:r>
          </w:p>
        </w:tc>
        <w:tc>
          <w:tcPr>
            <w:tcW w:w="1892" w:type="dxa"/>
            <w:tcBorders>
              <w:top w:val="single" w:sz="6" w:space="0" w:color="999999"/>
              <w:bottom w:val="single" w:sz="6" w:space="0" w:color="999999"/>
            </w:tcBorders>
          </w:tcPr>
          <w:p w14:paraId="67E7DDD7" w14:textId="381354EC" w:rsidR="00FE58D1" w:rsidRPr="00497355" w:rsidRDefault="00DF1E57" w:rsidP="00767D91">
            <w:pPr>
              <w:pStyle w:val="TableParagraph"/>
              <w:spacing w:before="39"/>
              <w:ind w:right="741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u w:val="none"/>
              </w:rPr>
              <w:t>25</w:t>
            </w:r>
          </w:p>
        </w:tc>
        <w:tc>
          <w:tcPr>
            <w:tcW w:w="1997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45365E04" w14:textId="77777777" w:rsidR="00FE58D1" w:rsidRPr="00497355" w:rsidRDefault="00FE58D1" w:rsidP="0083247A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u w:val="none"/>
              </w:rPr>
            </w:pPr>
          </w:p>
        </w:tc>
      </w:tr>
    </w:tbl>
    <w:p w14:paraId="1B8FC18A" w14:textId="77777777" w:rsidR="00FE58D1" w:rsidRPr="00497355" w:rsidRDefault="00FE58D1" w:rsidP="00FE58D1">
      <w:pPr>
        <w:pStyle w:val="Heading3"/>
        <w:ind w:left="0"/>
        <w:rPr>
          <w:rFonts w:asciiTheme="minorHAnsi" w:hAnsiTheme="minorHAnsi" w:cstheme="minorHAnsi"/>
        </w:rPr>
      </w:pPr>
    </w:p>
    <w:p w14:paraId="2E4840E1" w14:textId="77777777" w:rsidR="00FE58D1" w:rsidRPr="00497355" w:rsidRDefault="00FE58D1" w:rsidP="00FE58D1">
      <w:pPr>
        <w:pStyle w:val="Heading3"/>
        <w:ind w:left="0"/>
        <w:rPr>
          <w:rFonts w:asciiTheme="minorHAnsi" w:hAnsiTheme="minorHAnsi" w:cstheme="minorHAnsi"/>
        </w:rPr>
      </w:pPr>
    </w:p>
    <w:tbl>
      <w:tblPr>
        <w:tblStyle w:val="TableGrid"/>
        <w:tblW w:w="9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6079"/>
      </w:tblGrid>
      <w:tr w:rsidR="00FE58D1" w:rsidRPr="00497355" w14:paraId="4017D432" w14:textId="77777777" w:rsidTr="402A437B">
        <w:trPr>
          <w:trHeight w:val="391"/>
        </w:trPr>
        <w:tc>
          <w:tcPr>
            <w:tcW w:w="3744" w:type="dxa"/>
            <w:vAlign w:val="center"/>
          </w:tcPr>
          <w:p w14:paraId="2451C5CB" w14:textId="0AC9E67D" w:rsidR="00FE58D1" w:rsidRPr="007A0FF3" w:rsidRDefault="00FE58D1" w:rsidP="007A0FF3">
            <w:pPr>
              <w:pStyle w:val="Heading3"/>
              <w:outlineLvl w:val="2"/>
            </w:pPr>
            <w:r w:rsidRPr="007A0FF3">
              <w:t>Conditions</w:t>
            </w:r>
          </w:p>
        </w:tc>
        <w:tc>
          <w:tcPr>
            <w:tcW w:w="6079" w:type="dxa"/>
            <w:vAlign w:val="center"/>
          </w:tcPr>
          <w:p w14:paraId="701DBE3B" w14:textId="77777777" w:rsidR="00FE58D1" w:rsidRPr="00497355" w:rsidRDefault="00FE58D1" w:rsidP="00767D91">
            <w:pPr>
              <w:pStyle w:val="BodyText"/>
              <w:spacing w:before="182"/>
              <w:ind w:right="298"/>
              <w:rPr>
                <w:rFonts w:asciiTheme="minorHAnsi" w:hAnsiTheme="minorHAnsi" w:cstheme="minorHAnsi"/>
              </w:rPr>
            </w:pPr>
          </w:p>
        </w:tc>
      </w:tr>
      <w:tr w:rsidR="00FE58D1" w:rsidRPr="00497355" w14:paraId="6C995622" w14:textId="77777777" w:rsidTr="402A437B">
        <w:trPr>
          <w:trHeight w:val="391"/>
        </w:trPr>
        <w:tc>
          <w:tcPr>
            <w:tcW w:w="3744" w:type="dxa"/>
            <w:vAlign w:val="center"/>
          </w:tcPr>
          <w:p w14:paraId="69303C48" w14:textId="77777777" w:rsidR="00FE58D1" w:rsidRPr="00497355" w:rsidRDefault="00FE58D1" w:rsidP="00767D91">
            <w:pPr>
              <w:pStyle w:val="Heading4"/>
              <w:spacing w:before="1" w:line="398" w:lineRule="auto"/>
              <w:ind w:right="1112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w w:val="90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  <w:t xml:space="preserve">Technique </w:t>
            </w:r>
          </w:p>
        </w:tc>
        <w:tc>
          <w:tcPr>
            <w:tcW w:w="6079" w:type="dxa"/>
            <w:vAlign w:val="center"/>
          </w:tcPr>
          <w:p w14:paraId="7A8572FD" w14:textId="00B284F5" w:rsidR="00FE58D1" w:rsidRPr="00497355" w:rsidRDefault="00FE58D1" w:rsidP="00767D91">
            <w:pPr>
              <w:pStyle w:val="BodyText"/>
              <w:spacing w:before="182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</w:p>
        </w:tc>
      </w:tr>
      <w:tr w:rsidR="00FE58D1" w:rsidRPr="00497355" w14:paraId="703006EC" w14:textId="77777777" w:rsidTr="402A437B">
        <w:trPr>
          <w:trHeight w:val="1439"/>
        </w:trPr>
        <w:tc>
          <w:tcPr>
            <w:tcW w:w="3744" w:type="dxa"/>
          </w:tcPr>
          <w:p w14:paraId="518A4ADD" w14:textId="77777777" w:rsidR="00FE58D1" w:rsidRPr="00497355" w:rsidRDefault="00FE58D1" w:rsidP="00767D91">
            <w:pPr>
              <w:pStyle w:val="Heading4"/>
              <w:spacing w:before="1" w:line="398" w:lineRule="auto"/>
              <w:ind w:right="1112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  <w:t>Unit Topic/s</w:t>
            </w:r>
          </w:p>
        </w:tc>
        <w:tc>
          <w:tcPr>
            <w:tcW w:w="6079" w:type="dxa"/>
          </w:tcPr>
          <w:p w14:paraId="4166EB82" w14:textId="6947BAE8" w:rsidR="00FE58D1" w:rsidRPr="00497355" w:rsidRDefault="00FE58D1" w:rsidP="00767D91">
            <w:pPr>
              <w:pStyle w:val="BodyText"/>
              <w:spacing w:before="182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Unit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Application and data solutions</w:t>
            </w:r>
          </w:p>
          <w:p w14:paraId="2465B14C" w14:textId="67F1AE14" w:rsidR="00FE58D1" w:rsidRPr="00497355" w:rsidRDefault="00FE58D1" w:rsidP="00767D91">
            <w:pPr>
              <w:pStyle w:val="BodyText"/>
              <w:spacing w:before="182"/>
              <w:ind w:left="284"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Topic 1: Data-driven problems and solution requirements</w:t>
            </w:r>
          </w:p>
          <w:p w14:paraId="6C4F66A1" w14:textId="77BC5FB9" w:rsidR="00FE58D1" w:rsidRPr="00497355" w:rsidRDefault="00FE58D1" w:rsidP="00767D91">
            <w:pPr>
              <w:pStyle w:val="BodyText"/>
              <w:spacing w:before="162" w:line="249" w:lineRule="auto"/>
              <w:ind w:left="284"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Topic 2: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Data and programming techniques</w:t>
            </w:r>
          </w:p>
          <w:p w14:paraId="3CD2706E" w14:textId="75875258" w:rsidR="00FE58D1" w:rsidRPr="00497355" w:rsidRDefault="00FE58D1" w:rsidP="007C53EC">
            <w:pPr>
              <w:pStyle w:val="BodyText"/>
              <w:spacing w:before="162" w:line="249" w:lineRule="auto"/>
              <w:ind w:left="284"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Topic 3: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Prototype data solutions</w:t>
            </w:r>
          </w:p>
        </w:tc>
      </w:tr>
      <w:tr w:rsidR="00FE58D1" w:rsidRPr="00497355" w14:paraId="21FE0CBC" w14:textId="77777777" w:rsidTr="402A437B">
        <w:trPr>
          <w:trHeight w:val="2150"/>
        </w:trPr>
        <w:tc>
          <w:tcPr>
            <w:tcW w:w="3744" w:type="dxa"/>
          </w:tcPr>
          <w:p w14:paraId="7D867934" w14:textId="77777777" w:rsidR="00FE58D1" w:rsidRPr="00497355" w:rsidRDefault="00FE58D1" w:rsidP="00767D91">
            <w:pPr>
              <w:pStyle w:val="Heading4"/>
              <w:spacing w:line="398" w:lineRule="auto"/>
              <w:ind w:right="298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  <w:lang w:val="fr-FR"/>
              </w:rPr>
            </w:pP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  <w:lang w:val="fr-FR"/>
              </w:rPr>
              <w:t xml:space="preserve">Duration </w:t>
            </w: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w w:val="95"/>
                <w:sz w:val="24"/>
                <w:szCs w:val="24"/>
                <w:lang w:val="fr-FR"/>
              </w:rPr>
              <w:t>Mode / Length</w:t>
            </w:r>
          </w:p>
        </w:tc>
        <w:tc>
          <w:tcPr>
            <w:tcW w:w="6079" w:type="dxa"/>
          </w:tcPr>
          <w:p w14:paraId="2AE4A844" w14:textId="77777777" w:rsidR="00FE58D1" w:rsidRPr="00497355" w:rsidRDefault="00FE58D1" w:rsidP="00767D91">
            <w:pPr>
              <w:pStyle w:val="BodyText"/>
              <w:spacing w:before="183"/>
              <w:ind w:left="326"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Source code with annotations:</w:t>
            </w:r>
          </w:p>
          <w:p w14:paraId="21181398" w14:textId="459141BD" w:rsidR="00FE58D1" w:rsidRPr="00497355" w:rsidRDefault="00FE58D1" w:rsidP="00FE58D1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674"/>
                <w:tab w:val="left" w:pos="675"/>
              </w:tabs>
              <w:autoSpaceDE w:val="0"/>
              <w:autoSpaceDN w:val="0"/>
              <w:spacing w:before="87" w:after="0" w:line="446" w:lineRule="auto"/>
              <w:ind w:right="298"/>
              <w:contextualSpacing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Written: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 A4 pages</w:t>
            </w:r>
          </w:p>
          <w:p w14:paraId="33B46E5C" w14:textId="77777777" w:rsidR="00FE58D1" w:rsidRPr="00497355" w:rsidRDefault="00FE58D1" w:rsidP="00767D91">
            <w:pPr>
              <w:tabs>
                <w:tab w:val="left" w:pos="674"/>
                <w:tab w:val="left" w:pos="675"/>
              </w:tabs>
              <w:spacing w:line="264" w:lineRule="auto"/>
              <w:ind w:left="284" w:right="301"/>
              <w:rPr>
                <w:rFonts w:cstheme="minorHAnsi"/>
                <w:sz w:val="24"/>
                <w:szCs w:val="24"/>
              </w:rPr>
            </w:pPr>
            <w:r w:rsidRPr="00497355">
              <w:rPr>
                <w:rFonts w:cstheme="minorHAnsi"/>
                <w:sz w:val="24"/>
                <w:szCs w:val="24"/>
              </w:rPr>
              <w:t>Documentation:</w:t>
            </w:r>
          </w:p>
          <w:p w14:paraId="2BFA857B" w14:textId="712B9057" w:rsidR="00FE58D1" w:rsidRPr="00497355" w:rsidRDefault="00FE58D1" w:rsidP="1FEA93AE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674"/>
                <w:tab w:val="left" w:pos="675"/>
              </w:tabs>
              <w:autoSpaceDE w:val="0"/>
              <w:autoSpaceDN w:val="0"/>
              <w:spacing w:before="43" w:after="0" w:line="240" w:lineRule="auto"/>
              <w:ind w:right="298"/>
              <w:rPr>
                <w:rFonts w:asciiTheme="minorHAnsi" w:hAnsiTheme="minorHAnsi" w:cstheme="minorBidi"/>
                <w:sz w:val="24"/>
                <w:szCs w:val="24"/>
              </w:rPr>
            </w:pPr>
            <w:r w:rsidRPr="1FEA93AE">
              <w:rPr>
                <w:rFonts w:asciiTheme="minorHAnsi" w:hAnsiTheme="minorHAnsi" w:cstheme="minorBidi"/>
                <w:sz w:val="24"/>
                <w:szCs w:val="24"/>
              </w:rPr>
              <w:t xml:space="preserve">Multimodal: </w:t>
            </w:r>
            <w:r w:rsidR="3D13A4B9" w:rsidRPr="1FEA93AE">
              <w:rPr>
                <w:rFonts w:asciiTheme="minorHAnsi" w:hAnsiTheme="minorHAnsi" w:cstheme="minorBidi"/>
                <w:sz w:val="24"/>
                <w:szCs w:val="24"/>
              </w:rPr>
              <w:t>8</w:t>
            </w:r>
            <w:r w:rsidRPr="1FEA93AE">
              <w:rPr>
                <w:rFonts w:asciiTheme="minorHAnsi" w:hAnsiTheme="minorHAnsi" w:cstheme="minorBidi"/>
                <w:sz w:val="24"/>
                <w:szCs w:val="24"/>
              </w:rPr>
              <w:t>–</w:t>
            </w:r>
            <w:r w:rsidR="7D0320CB" w:rsidRPr="1FEA93AE">
              <w:rPr>
                <w:rFonts w:asciiTheme="minorHAnsi" w:hAnsiTheme="minorHAnsi" w:cstheme="minorBidi"/>
                <w:sz w:val="24"/>
                <w:szCs w:val="24"/>
              </w:rPr>
              <w:t>10</w:t>
            </w:r>
            <w:r w:rsidRPr="1FEA93AE">
              <w:rPr>
                <w:rFonts w:asciiTheme="minorHAnsi" w:hAnsiTheme="minorHAnsi" w:cstheme="minorBidi"/>
                <w:sz w:val="24"/>
                <w:szCs w:val="24"/>
              </w:rPr>
              <w:t xml:space="preserve"> A3</w:t>
            </w:r>
            <w:r w:rsidRPr="1FEA93AE">
              <w:rPr>
                <w:rFonts w:asciiTheme="minorHAnsi" w:hAnsiTheme="minorHAnsi" w:cstheme="minorBidi"/>
                <w:spacing w:val="-3"/>
                <w:sz w:val="24"/>
                <w:szCs w:val="24"/>
              </w:rPr>
              <w:t xml:space="preserve"> </w:t>
            </w:r>
            <w:r w:rsidRPr="1FEA93AE">
              <w:rPr>
                <w:rFonts w:asciiTheme="minorHAnsi" w:hAnsiTheme="minorHAnsi" w:cstheme="minorBidi"/>
                <w:sz w:val="24"/>
                <w:szCs w:val="24"/>
              </w:rPr>
              <w:t>pages</w:t>
            </w:r>
          </w:p>
          <w:p w14:paraId="44DF9327" w14:textId="77777777" w:rsidR="00FE58D1" w:rsidRPr="00497355" w:rsidRDefault="00FE58D1" w:rsidP="00767D91">
            <w:pPr>
              <w:pStyle w:val="BodyText"/>
              <w:spacing w:before="7"/>
              <w:ind w:left="284" w:right="298" w:firstLine="697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01D2658" w14:textId="77777777" w:rsidR="00FE58D1" w:rsidRPr="00497355" w:rsidRDefault="00FE58D1" w:rsidP="00767D91">
            <w:pPr>
              <w:pStyle w:val="BodyText"/>
              <w:spacing w:line="249" w:lineRule="auto"/>
              <w:ind w:left="284"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Demonstration of the functionality of the digital solution by video recording:</w:t>
            </w:r>
          </w:p>
          <w:p w14:paraId="179749FC" w14:textId="7083EBDA" w:rsidR="00FE58D1" w:rsidRPr="00497355" w:rsidRDefault="00FE58D1" w:rsidP="007C53EC">
            <w:pPr>
              <w:pStyle w:val="BodyText"/>
              <w:widowControl w:val="0"/>
              <w:numPr>
                <w:ilvl w:val="0"/>
                <w:numId w:val="33"/>
              </w:numPr>
              <w:autoSpaceDE w:val="0"/>
              <w:autoSpaceDN w:val="0"/>
              <w:spacing w:before="182" w:after="0" w:line="240" w:lineRule="auto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 xml:space="preserve">Multimodal: 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  <w:r w:rsidR="007C53EC" w:rsidRPr="00497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497355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minutes</w:t>
            </w:r>
          </w:p>
        </w:tc>
      </w:tr>
      <w:tr w:rsidR="00FE58D1" w:rsidRPr="00497355" w14:paraId="4D73B4EF" w14:textId="77777777" w:rsidTr="402A437B">
        <w:trPr>
          <w:trHeight w:val="391"/>
        </w:trPr>
        <w:tc>
          <w:tcPr>
            <w:tcW w:w="3744" w:type="dxa"/>
          </w:tcPr>
          <w:p w14:paraId="2A3B4703" w14:textId="77777777" w:rsidR="00FE58D1" w:rsidRPr="00497355" w:rsidRDefault="00FE58D1" w:rsidP="00767D91">
            <w:pPr>
              <w:pStyle w:val="Heading4"/>
              <w:spacing w:line="398" w:lineRule="auto"/>
              <w:ind w:right="298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  <w:lang w:val="fr-FR"/>
              </w:rPr>
            </w:pP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w w:val="95"/>
                <w:sz w:val="24"/>
                <w:szCs w:val="24"/>
              </w:rPr>
              <w:t>Individual</w:t>
            </w: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pacing w:val="-40"/>
                <w:w w:val="95"/>
                <w:sz w:val="24"/>
                <w:szCs w:val="24"/>
              </w:rPr>
              <w:t xml:space="preserve"> </w:t>
            </w: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w w:val="95"/>
                <w:sz w:val="24"/>
                <w:szCs w:val="24"/>
              </w:rPr>
              <w:t>/</w:t>
            </w: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pacing w:val="-40"/>
                <w:w w:val="95"/>
                <w:sz w:val="24"/>
                <w:szCs w:val="24"/>
              </w:rPr>
              <w:t xml:space="preserve"> </w:t>
            </w: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w w:val="95"/>
                <w:sz w:val="24"/>
                <w:szCs w:val="24"/>
              </w:rPr>
              <w:t>group</w:t>
            </w:r>
          </w:p>
        </w:tc>
        <w:tc>
          <w:tcPr>
            <w:tcW w:w="6079" w:type="dxa"/>
          </w:tcPr>
          <w:p w14:paraId="3F201934" w14:textId="77777777" w:rsidR="00FE58D1" w:rsidRPr="00497355" w:rsidRDefault="00FE58D1" w:rsidP="00767D91">
            <w:pPr>
              <w:pStyle w:val="BodyText"/>
              <w:spacing w:before="182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Individual</w:t>
            </w:r>
          </w:p>
        </w:tc>
      </w:tr>
      <w:tr w:rsidR="00FE58D1" w:rsidRPr="00497355" w14:paraId="034B61D4" w14:textId="77777777" w:rsidTr="402A437B">
        <w:trPr>
          <w:trHeight w:val="1297"/>
        </w:trPr>
        <w:tc>
          <w:tcPr>
            <w:tcW w:w="3744" w:type="dxa"/>
          </w:tcPr>
          <w:p w14:paraId="6AF114E1" w14:textId="77777777" w:rsidR="00FE58D1" w:rsidRPr="00497355" w:rsidRDefault="00FE58D1" w:rsidP="00767D91">
            <w:pPr>
              <w:pStyle w:val="Heading4"/>
              <w:spacing w:line="398" w:lineRule="auto"/>
              <w:ind w:right="298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  <w:t>Other</w:t>
            </w:r>
          </w:p>
          <w:p w14:paraId="3DBAF6B2" w14:textId="77777777" w:rsidR="00FE58D1" w:rsidRPr="00497355" w:rsidRDefault="00FE58D1" w:rsidP="00767D91">
            <w:pPr>
              <w:pStyle w:val="Heading4"/>
              <w:spacing w:line="398" w:lineRule="auto"/>
              <w:ind w:right="298"/>
              <w:outlineLvl w:val="3"/>
              <w:rPr>
                <w:rFonts w:asciiTheme="minorHAnsi" w:hAnsiTheme="minorHAnsi" w:cstheme="minorHAnsi"/>
                <w:b/>
                <w:i w:val="0"/>
                <w:color w:val="auto"/>
                <w:w w:val="95"/>
                <w:sz w:val="24"/>
                <w:szCs w:val="24"/>
              </w:rPr>
            </w:pPr>
          </w:p>
        </w:tc>
        <w:tc>
          <w:tcPr>
            <w:tcW w:w="6079" w:type="dxa"/>
          </w:tcPr>
          <w:p w14:paraId="4896E75A" w14:textId="77777777" w:rsidR="00FE58D1" w:rsidRPr="00497355" w:rsidRDefault="00FE58D1" w:rsidP="00767D91">
            <w:pPr>
              <w:pStyle w:val="BodyText"/>
              <w:spacing w:before="182" w:line="249" w:lineRule="auto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Title and contents pages, reference list and appendixes are not included in the page count.</w:t>
            </w:r>
          </w:p>
          <w:p w14:paraId="1AB3EB02" w14:textId="2F788427" w:rsidR="00FE58D1" w:rsidRPr="00497355" w:rsidRDefault="00FE58D1" w:rsidP="00B162B8">
            <w:pPr>
              <w:pStyle w:val="BodyText"/>
              <w:spacing w:before="152" w:line="249" w:lineRule="auto"/>
              <w:ind w:right="298"/>
              <w:rPr>
                <w:rFonts w:asciiTheme="minorHAnsi" w:hAnsiTheme="minorHAnsi" w:cstheme="minorHAnsi"/>
                <w:sz w:val="24"/>
                <w:szCs w:val="24"/>
              </w:rPr>
            </w:pPr>
            <w:r w:rsidRPr="00497355">
              <w:rPr>
                <w:rFonts w:asciiTheme="minorHAnsi" w:hAnsiTheme="minorHAnsi" w:cstheme="minorHAnsi"/>
                <w:sz w:val="24"/>
                <w:szCs w:val="24"/>
              </w:rPr>
              <w:t>Students may use class time and their own time to develop a response.</w:t>
            </w:r>
          </w:p>
        </w:tc>
      </w:tr>
    </w:tbl>
    <w:p w14:paraId="25C0CC5B" w14:textId="77777777" w:rsidR="007C53EC" w:rsidRPr="00497355" w:rsidRDefault="007C53EC" w:rsidP="00FE58D1">
      <w:pPr>
        <w:pStyle w:val="Heading2"/>
        <w:keepNext w:val="0"/>
        <w:keepLines w:val="0"/>
        <w:widowControl w:val="0"/>
        <w:autoSpaceDE w:val="0"/>
        <w:autoSpaceDN w:val="0"/>
        <w:spacing w:before="0" w:line="240" w:lineRule="auto"/>
        <w:ind w:left="154"/>
        <w:rPr>
          <w:rFonts w:asciiTheme="minorHAnsi" w:eastAsia="Arial" w:hAnsiTheme="minorHAnsi" w:cstheme="minorHAnsi"/>
          <w:b/>
          <w:bCs/>
          <w:color w:val="525252"/>
          <w:sz w:val="40"/>
          <w:szCs w:val="40"/>
          <w:lang w:val="en-US" w:eastAsia="en-US"/>
        </w:rPr>
      </w:pPr>
    </w:p>
    <w:p w14:paraId="486D8F3B" w14:textId="77777777" w:rsidR="00AA0ADA" w:rsidRPr="00497355" w:rsidRDefault="00AA0ADA">
      <w:pPr>
        <w:rPr>
          <w:rFonts w:eastAsia="Arial" w:cstheme="minorHAnsi"/>
          <w:b/>
          <w:bCs/>
          <w:sz w:val="36"/>
          <w:szCs w:val="36"/>
          <w:lang w:val="en-US" w:eastAsia="en-US"/>
        </w:rPr>
      </w:pPr>
      <w:r w:rsidRPr="00497355">
        <w:rPr>
          <w:rFonts w:cstheme="minorHAnsi"/>
        </w:rPr>
        <w:br w:type="page"/>
      </w:r>
    </w:p>
    <w:p w14:paraId="6F3FF0A5" w14:textId="3A8982D9" w:rsidR="00580AFE" w:rsidRPr="007A0FF3" w:rsidRDefault="00580AFE" w:rsidP="007A0FF3">
      <w:pPr>
        <w:pStyle w:val="Heading3"/>
      </w:pPr>
      <w:r w:rsidRPr="007A0FF3">
        <w:lastRenderedPageBreak/>
        <w:t>Context</w:t>
      </w:r>
    </w:p>
    <w:p w14:paraId="72B081E8" w14:textId="6C40DFAF" w:rsidR="0060450B" w:rsidRPr="00497355" w:rsidRDefault="0060450B" w:rsidP="00DA6896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In Australia the average age of a gamer is 34 years old</w:t>
      </w:r>
      <w:r w:rsidR="002F6027" w:rsidRPr="00497355">
        <w:rPr>
          <w:rFonts w:asciiTheme="minorHAnsi" w:hAnsiTheme="minorHAnsi" w:cstheme="minorHAnsi"/>
          <w:sz w:val="24"/>
          <w:szCs w:val="24"/>
        </w:rPr>
        <w:t xml:space="preserve">, </w:t>
      </w:r>
      <w:r w:rsidRPr="00497355">
        <w:rPr>
          <w:rFonts w:asciiTheme="minorHAnsi" w:hAnsiTheme="minorHAnsi" w:cstheme="minorHAnsi"/>
          <w:sz w:val="24"/>
          <w:szCs w:val="24"/>
        </w:rPr>
        <w:t>43%</w:t>
      </w:r>
      <w:r w:rsidR="002F6027" w:rsidRPr="00497355">
        <w:rPr>
          <w:rFonts w:asciiTheme="minorHAnsi" w:hAnsiTheme="minorHAnsi" w:cstheme="minorHAnsi"/>
          <w:sz w:val="24"/>
          <w:szCs w:val="24"/>
        </w:rPr>
        <w:t xml:space="preserve"> of gamers are aged 65 and over, 86% of parents play games with their children and 46% of players are female </w:t>
      </w:r>
      <w:r w:rsidRPr="00497355">
        <w:rPr>
          <w:rFonts w:asciiTheme="minorHAnsi" w:hAnsiTheme="minorHAnsi" w:cstheme="minorHAnsi"/>
          <w:sz w:val="24"/>
          <w:szCs w:val="24"/>
        </w:rPr>
        <w:t>(</w:t>
      </w:r>
      <w:r w:rsidR="002F3361" w:rsidRPr="00497355">
        <w:rPr>
          <w:rFonts w:asciiTheme="minorHAnsi" w:hAnsiTheme="minorHAnsi" w:cstheme="minorHAnsi"/>
          <w:sz w:val="24"/>
          <w:szCs w:val="24"/>
        </w:rPr>
        <w:t>Brand, 2017</w:t>
      </w:r>
      <w:r w:rsidRPr="00497355">
        <w:rPr>
          <w:rFonts w:asciiTheme="minorHAnsi" w:hAnsiTheme="minorHAnsi" w:cstheme="minorHAnsi"/>
          <w:sz w:val="24"/>
          <w:szCs w:val="24"/>
        </w:rPr>
        <w:t>).</w:t>
      </w:r>
      <w:r w:rsidR="002F6027" w:rsidRPr="00497355">
        <w:rPr>
          <w:rFonts w:asciiTheme="minorHAnsi" w:hAnsiTheme="minorHAnsi" w:cstheme="minorHAnsi"/>
          <w:sz w:val="24"/>
          <w:szCs w:val="24"/>
        </w:rPr>
        <w:t xml:space="preserve"> Developing a successful user experience that incorporates a range of useability principles is increasingly important for the range of users that engage with online games.</w:t>
      </w:r>
    </w:p>
    <w:p w14:paraId="435B33E1" w14:textId="77777777" w:rsidR="00DA1741" w:rsidRPr="00497355" w:rsidRDefault="00DA1741" w:rsidP="00DA6896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</w:p>
    <w:p w14:paraId="7266065E" w14:textId="45E64FE5" w:rsidR="00522A85" w:rsidRPr="00497355" w:rsidRDefault="00233249" w:rsidP="00393EF2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Online gaming platforms often require participants to login so that their </w:t>
      </w:r>
      <w:r w:rsidR="00277F4B" w:rsidRPr="00497355">
        <w:rPr>
          <w:rFonts w:asciiTheme="minorHAnsi" w:hAnsiTheme="minorHAnsi" w:cstheme="minorHAnsi"/>
          <w:sz w:val="24"/>
          <w:szCs w:val="24"/>
        </w:rPr>
        <w:t>information</w:t>
      </w:r>
      <w:r w:rsidRPr="00497355">
        <w:rPr>
          <w:rFonts w:asciiTheme="minorHAnsi" w:hAnsiTheme="minorHAnsi" w:cstheme="minorHAnsi"/>
          <w:sz w:val="24"/>
          <w:szCs w:val="24"/>
        </w:rPr>
        <w:t xml:space="preserve"> ca</w:t>
      </w:r>
      <w:r w:rsidR="0060450B" w:rsidRPr="00497355">
        <w:rPr>
          <w:rFonts w:asciiTheme="minorHAnsi" w:hAnsiTheme="minorHAnsi" w:cstheme="minorHAnsi"/>
          <w:sz w:val="24"/>
          <w:szCs w:val="24"/>
        </w:rPr>
        <w:t>n be stored on a central server. The details collected by different gaming sites range from a simple pseudonym and password to a wide range of details including date of birth, email contact and even credit card details.</w:t>
      </w:r>
      <w:r w:rsidR="0043173B" w:rsidRPr="00497355">
        <w:rPr>
          <w:rFonts w:asciiTheme="minorHAnsi" w:hAnsiTheme="minorHAnsi" w:cstheme="minorHAnsi"/>
          <w:sz w:val="24"/>
          <w:szCs w:val="24"/>
        </w:rPr>
        <w:t xml:space="preserve"> </w:t>
      </w:r>
      <w:r w:rsidR="0060450B" w:rsidRPr="00497355">
        <w:rPr>
          <w:rFonts w:asciiTheme="minorHAnsi" w:hAnsiTheme="minorHAnsi" w:cstheme="minorHAnsi"/>
          <w:sz w:val="24"/>
          <w:szCs w:val="24"/>
        </w:rPr>
        <w:t>Australian Privacy Law requires that w</w:t>
      </w:r>
      <w:r w:rsidR="0043173B" w:rsidRPr="00497355">
        <w:rPr>
          <w:rFonts w:asciiTheme="minorHAnsi" w:hAnsiTheme="minorHAnsi" w:cstheme="minorHAnsi"/>
          <w:sz w:val="24"/>
          <w:szCs w:val="24"/>
        </w:rPr>
        <w:t xml:space="preserve">eb applications that store personal information need to </w:t>
      </w:r>
      <w:r w:rsidR="000E1CE2" w:rsidRPr="00497355">
        <w:rPr>
          <w:rFonts w:asciiTheme="minorHAnsi" w:hAnsiTheme="minorHAnsi" w:cstheme="minorHAnsi"/>
          <w:sz w:val="24"/>
          <w:szCs w:val="24"/>
        </w:rPr>
        <w:t>include</w:t>
      </w:r>
      <w:r w:rsidR="0043173B" w:rsidRPr="00497355">
        <w:rPr>
          <w:rFonts w:asciiTheme="minorHAnsi" w:hAnsiTheme="minorHAnsi" w:cstheme="minorHAnsi"/>
          <w:sz w:val="24"/>
          <w:szCs w:val="24"/>
        </w:rPr>
        <w:t xml:space="preserve"> functions to maintain personal data and security</w:t>
      </w:r>
      <w:r w:rsidR="000E1CE2" w:rsidRPr="00497355">
        <w:rPr>
          <w:rFonts w:asciiTheme="minorHAnsi" w:hAnsiTheme="minorHAnsi" w:cstheme="minorHAnsi"/>
          <w:sz w:val="24"/>
          <w:szCs w:val="24"/>
        </w:rPr>
        <w:t xml:space="preserve"> features that</w:t>
      </w:r>
      <w:r w:rsidR="0043173B" w:rsidRPr="00497355">
        <w:rPr>
          <w:rFonts w:asciiTheme="minorHAnsi" w:hAnsiTheme="minorHAnsi" w:cstheme="minorHAnsi"/>
          <w:sz w:val="24"/>
          <w:szCs w:val="24"/>
        </w:rPr>
        <w:t xml:space="preserve"> ensure that only authorised users</w:t>
      </w:r>
      <w:r w:rsidR="000E1CE2" w:rsidRPr="00497355">
        <w:rPr>
          <w:rFonts w:asciiTheme="minorHAnsi" w:hAnsiTheme="minorHAnsi" w:cstheme="minorHAnsi"/>
          <w:sz w:val="24"/>
          <w:szCs w:val="24"/>
        </w:rPr>
        <w:t xml:space="preserve"> are permitted to make changes to the personal data of others.</w:t>
      </w:r>
    </w:p>
    <w:p w14:paraId="6E217CE5" w14:textId="5C193F47" w:rsidR="00B162B8" w:rsidRPr="00497355" w:rsidRDefault="00B162B8">
      <w:pPr>
        <w:rPr>
          <w:rFonts w:eastAsia="Arial" w:cstheme="minorHAnsi"/>
          <w:b/>
          <w:bCs/>
          <w:color w:val="525252"/>
          <w:sz w:val="40"/>
          <w:szCs w:val="40"/>
          <w:lang w:val="en-US" w:eastAsia="en-US"/>
        </w:rPr>
      </w:pPr>
    </w:p>
    <w:p w14:paraId="289941A1" w14:textId="3D7289E9" w:rsidR="007C53EC" w:rsidRPr="007A0FF3" w:rsidRDefault="00580AFE" w:rsidP="007A0FF3">
      <w:pPr>
        <w:pStyle w:val="Heading3"/>
      </w:pPr>
      <w:r w:rsidRPr="007A0FF3">
        <w:t>Task</w:t>
      </w:r>
    </w:p>
    <w:p w14:paraId="2F1823B5" w14:textId="7E0E75AB" w:rsidR="004A4658" w:rsidRPr="00497355" w:rsidRDefault="00A837AB" w:rsidP="003D7B65">
      <w:pPr>
        <w:pStyle w:val="Heading1"/>
        <w:spacing w:before="120" w:after="120" w:line="240" w:lineRule="auto"/>
        <w:rPr>
          <w:rFonts w:asciiTheme="minorHAnsi" w:hAnsiTheme="minorHAnsi" w:cstheme="minorHAnsi"/>
          <w:b w:val="0"/>
          <w:szCs w:val="24"/>
        </w:rPr>
      </w:pPr>
      <w:r w:rsidRPr="00497355">
        <w:rPr>
          <w:rFonts w:asciiTheme="minorHAnsi" w:hAnsiTheme="minorHAnsi" w:cstheme="minorHAnsi"/>
          <w:b w:val="0"/>
          <w:szCs w:val="24"/>
        </w:rPr>
        <w:t xml:space="preserve">In order to complete this </w:t>
      </w:r>
      <w:r w:rsidR="001A0170" w:rsidRPr="00497355">
        <w:rPr>
          <w:rFonts w:asciiTheme="minorHAnsi" w:hAnsiTheme="minorHAnsi" w:cstheme="minorHAnsi"/>
          <w:b w:val="0"/>
          <w:szCs w:val="24"/>
        </w:rPr>
        <w:t>task,</w:t>
      </w:r>
      <w:r w:rsidRPr="00497355">
        <w:rPr>
          <w:rFonts w:asciiTheme="minorHAnsi" w:hAnsiTheme="minorHAnsi" w:cstheme="minorHAnsi"/>
          <w:b w:val="0"/>
          <w:szCs w:val="24"/>
        </w:rPr>
        <w:t xml:space="preserve"> y</w:t>
      </w:r>
      <w:r w:rsidR="001118F8" w:rsidRPr="00497355">
        <w:rPr>
          <w:rFonts w:asciiTheme="minorHAnsi" w:hAnsiTheme="minorHAnsi" w:cstheme="minorHAnsi"/>
          <w:b w:val="0"/>
          <w:szCs w:val="24"/>
        </w:rPr>
        <w:t xml:space="preserve">ou are </w:t>
      </w:r>
      <w:r w:rsidRPr="00497355">
        <w:rPr>
          <w:rFonts w:asciiTheme="minorHAnsi" w:hAnsiTheme="minorHAnsi" w:cstheme="minorHAnsi"/>
          <w:b w:val="0"/>
          <w:szCs w:val="24"/>
        </w:rPr>
        <w:t xml:space="preserve">required </w:t>
      </w:r>
      <w:r w:rsidR="001118F8" w:rsidRPr="00497355">
        <w:rPr>
          <w:rFonts w:asciiTheme="minorHAnsi" w:hAnsiTheme="minorHAnsi" w:cstheme="minorHAnsi"/>
          <w:b w:val="0"/>
          <w:szCs w:val="24"/>
        </w:rPr>
        <w:t>to modify a CRUD (create, read, update, delete) application that allows a user to Log</w:t>
      </w:r>
      <w:r w:rsidR="001A0170" w:rsidRPr="00497355">
        <w:rPr>
          <w:rFonts w:asciiTheme="minorHAnsi" w:hAnsiTheme="minorHAnsi" w:cstheme="minorHAnsi"/>
          <w:b w:val="0"/>
          <w:szCs w:val="24"/>
        </w:rPr>
        <w:t>i</w:t>
      </w:r>
      <w:r w:rsidR="001118F8" w:rsidRPr="00497355">
        <w:rPr>
          <w:rFonts w:asciiTheme="minorHAnsi" w:hAnsiTheme="minorHAnsi" w:cstheme="minorHAnsi"/>
          <w:b w:val="0"/>
          <w:szCs w:val="24"/>
        </w:rPr>
        <w:t xml:space="preserve">n, Signup and </w:t>
      </w:r>
      <w:r w:rsidR="00110270">
        <w:rPr>
          <w:rFonts w:asciiTheme="minorHAnsi" w:hAnsiTheme="minorHAnsi" w:cstheme="minorHAnsi"/>
          <w:b w:val="0"/>
          <w:szCs w:val="24"/>
        </w:rPr>
        <w:t xml:space="preserve">you must </w:t>
      </w:r>
      <w:r w:rsidR="001118F8" w:rsidRPr="00497355">
        <w:rPr>
          <w:rFonts w:asciiTheme="minorHAnsi" w:hAnsiTheme="minorHAnsi" w:cstheme="minorHAnsi"/>
          <w:b w:val="0"/>
          <w:szCs w:val="24"/>
        </w:rPr>
        <w:t xml:space="preserve">develop </w:t>
      </w:r>
      <w:r w:rsidRPr="00497355">
        <w:rPr>
          <w:rFonts w:asciiTheme="minorHAnsi" w:hAnsiTheme="minorHAnsi" w:cstheme="minorHAnsi"/>
          <w:b w:val="0"/>
          <w:szCs w:val="24"/>
        </w:rPr>
        <w:t>an additional component that stores data about the users video game library</w:t>
      </w:r>
      <w:r w:rsidR="00110270">
        <w:rPr>
          <w:rFonts w:asciiTheme="minorHAnsi" w:hAnsiTheme="minorHAnsi" w:cstheme="minorHAnsi"/>
          <w:b w:val="0"/>
          <w:szCs w:val="24"/>
        </w:rPr>
        <w:t xml:space="preserve"> (game title, hours played, etc)</w:t>
      </w:r>
      <w:r w:rsidR="004008BA">
        <w:rPr>
          <w:rFonts w:asciiTheme="minorHAnsi" w:hAnsiTheme="minorHAnsi" w:cstheme="minorHAnsi"/>
          <w:b w:val="0"/>
          <w:szCs w:val="24"/>
        </w:rPr>
        <w:t>.</w:t>
      </w:r>
    </w:p>
    <w:p w14:paraId="4C3DAE7C" w14:textId="713F93DB" w:rsidR="003A1703" w:rsidRPr="00497355" w:rsidRDefault="00955C71" w:rsidP="004A4658">
      <w:pPr>
        <w:pStyle w:val="Heading1"/>
        <w:rPr>
          <w:rFonts w:asciiTheme="minorHAnsi" w:hAnsiTheme="minorHAnsi" w:cstheme="minorHAnsi"/>
          <w:szCs w:val="24"/>
        </w:rPr>
      </w:pPr>
      <w:r w:rsidRPr="00497355">
        <w:rPr>
          <w:rFonts w:asciiTheme="minorHAnsi" w:hAnsiTheme="minorHAnsi" w:cstheme="minorHAnsi"/>
          <w:szCs w:val="24"/>
        </w:rPr>
        <w:t xml:space="preserve">The project will </w:t>
      </w:r>
      <w:r w:rsidR="003A1703" w:rsidRPr="00497355">
        <w:rPr>
          <w:rFonts w:asciiTheme="minorHAnsi" w:hAnsiTheme="minorHAnsi" w:cstheme="minorHAnsi"/>
          <w:szCs w:val="24"/>
        </w:rPr>
        <w:t>include the following assessable evidence:</w:t>
      </w:r>
    </w:p>
    <w:p w14:paraId="208D6D30" w14:textId="69967155" w:rsidR="005643BD" w:rsidRPr="00497355" w:rsidRDefault="00AF4754" w:rsidP="180B4458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Introduction of</w:t>
      </w:r>
      <w:r w:rsidR="009E2189" w:rsidRPr="00497355">
        <w:rPr>
          <w:rFonts w:asciiTheme="minorHAnsi" w:hAnsiTheme="minorHAnsi" w:cstheme="minorHAnsi"/>
          <w:sz w:val="24"/>
          <w:szCs w:val="24"/>
        </w:rPr>
        <w:t xml:space="preserve"> your proposed prototype application</w:t>
      </w:r>
    </w:p>
    <w:p w14:paraId="12FA3C35" w14:textId="03A2F7DB" w:rsidR="009E2189" w:rsidRPr="00497355" w:rsidRDefault="006C617F" w:rsidP="180B4458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I</w:t>
      </w:r>
      <w:r w:rsidR="005643BD" w:rsidRPr="00497355">
        <w:rPr>
          <w:rFonts w:asciiTheme="minorHAnsi" w:hAnsiTheme="minorHAnsi" w:cstheme="minorHAnsi"/>
          <w:sz w:val="24"/>
          <w:szCs w:val="24"/>
        </w:rPr>
        <w:t xml:space="preserve">dentify the </w:t>
      </w:r>
      <w:r w:rsidR="009E2189" w:rsidRPr="00497355">
        <w:rPr>
          <w:rFonts w:asciiTheme="minorHAnsi" w:hAnsiTheme="minorHAnsi" w:cstheme="minorHAnsi"/>
          <w:sz w:val="24"/>
          <w:szCs w:val="24"/>
        </w:rPr>
        <w:t xml:space="preserve">user </w:t>
      </w:r>
      <w:r w:rsidR="00A837AB" w:rsidRPr="00497355">
        <w:rPr>
          <w:rFonts w:asciiTheme="minorHAnsi" w:hAnsiTheme="minorHAnsi" w:cstheme="minorHAnsi"/>
          <w:sz w:val="24"/>
          <w:szCs w:val="24"/>
        </w:rPr>
        <w:t>problem</w:t>
      </w:r>
      <w:r w:rsidR="00092117" w:rsidRPr="00497355">
        <w:rPr>
          <w:rFonts w:asciiTheme="minorHAnsi" w:hAnsiTheme="minorHAnsi" w:cstheme="minorHAnsi"/>
          <w:sz w:val="24"/>
          <w:szCs w:val="24"/>
        </w:rPr>
        <w:t xml:space="preserve"> your digital solution will address from the </w:t>
      </w:r>
      <w:r w:rsidR="001F1637">
        <w:rPr>
          <w:rFonts w:asciiTheme="minorHAnsi" w:hAnsiTheme="minorHAnsi" w:cstheme="minorHAnsi"/>
          <w:sz w:val="24"/>
          <w:szCs w:val="24"/>
        </w:rPr>
        <w:t>U</w:t>
      </w:r>
      <w:r w:rsidR="00092117" w:rsidRPr="00497355">
        <w:rPr>
          <w:rFonts w:asciiTheme="minorHAnsi" w:hAnsiTheme="minorHAnsi" w:cstheme="minorHAnsi"/>
          <w:sz w:val="24"/>
          <w:szCs w:val="24"/>
        </w:rPr>
        <w:t xml:space="preserve">ser </w:t>
      </w:r>
      <w:r w:rsidR="001F1637">
        <w:rPr>
          <w:rFonts w:asciiTheme="minorHAnsi" w:hAnsiTheme="minorHAnsi" w:cstheme="minorHAnsi"/>
          <w:sz w:val="24"/>
          <w:szCs w:val="24"/>
        </w:rPr>
        <w:t>P</w:t>
      </w:r>
      <w:r w:rsidR="00092117" w:rsidRPr="00497355">
        <w:rPr>
          <w:rFonts w:asciiTheme="minorHAnsi" w:hAnsiTheme="minorHAnsi" w:cstheme="minorHAnsi"/>
          <w:sz w:val="24"/>
          <w:szCs w:val="24"/>
        </w:rPr>
        <w:t>ersonas provided</w:t>
      </w:r>
      <w:r w:rsidR="009E2189" w:rsidRPr="0049735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5FBF4B" w14:textId="60E93F4B" w:rsidR="009E2189" w:rsidRPr="00497355" w:rsidRDefault="00092117" w:rsidP="402A437B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Bidi"/>
          <w:sz w:val="24"/>
          <w:szCs w:val="24"/>
        </w:rPr>
      </w:pPr>
      <w:r w:rsidRPr="402A437B">
        <w:rPr>
          <w:rFonts w:asciiTheme="minorHAnsi" w:hAnsiTheme="minorHAnsi" w:cstheme="minorBidi"/>
          <w:sz w:val="24"/>
          <w:szCs w:val="24"/>
        </w:rPr>
        <w:t xml:space="preserve">Determine </w:t>
      </w:r>
      <w:r w:rsidR="3198A89E" w:rsidRPr="402A437B">
        <w:rPr>
          <w:rFonts w:asciiTheme="minorHAnsi" w:hAnsiTheme="minorHAnsi" w:cstheme="minorBidi"/>
          <w:sz w:val="24"/>
          <w:szCs w:val="24"/>
        </w:rPr>
        <w:t xml:space="preserve">Prescribed and </w:t>
      </w:r>
      <w:r w:rsidR="001F1637" w:rsidRPr="402A437B">
        <w:rPr>
          <w:rFonts w:asciiTheme="minorHAnsi" w:hAnsiTheme="minorHAnsi" w:cstheme="minorBidi"/>
          <w:sz w:val="24"/>
          <w:szCs w:val="24"/>
        </w:rPr>
        <w:t>S</w:t>
      </w:r>
      <w:r w:rsidRPr="402A437B">
        <w:rPr>
          <w:rFonts w:asciiTheme="minorHAnsi" w:hAnsiTheme="minorHAnsi" w:cstheme="minorBidi"/>
          <w:sz w:val="24"/>
          <w:szCs w:val="24"/>
        </w:rPr>
        <w:t>elf-</w:t>
      </w:r>
      <w:r w:rsidR="001F1637" w:rsidRPr="402A437B">
        <w:rPr>
          <w:rFonts w:asciiTheme="minorHAnsi" w:hAnsiTheme="minorHAnsi" w:cstheme="minorBidi"/>
          <w:sz w:val="24"/>
          <w:szCs w:val="24"/>
        </w:rPr>
        <w:t>D</w:t>
      </w:r>
      <w:r w:rsidRPr="402A437B">
        <w:rPr>
          <w:rFonts w:asciiTheme="minorHAnsi" w:hAnsiTheme="minorHAnsi" w:cstheme="minorBidi"/>
          <w:sz w:val="24"/>
          <w:szCs w:val="24"/>
        </w:rPr>
        <w:t xml:space="preserve">etermined </w:t>
      </w:r>
      <w:r w:rsidR="001F1637" w:rsidRPr="402A437B">
        <w:rPr>
          <w:rFonts w:asciiTheme="minorHAnsi" w:hAnsiTheme="minorHAnsi" w:cstheme="minorBidi"/>
          <w:sz w:val="24"/>
          <w:szCs w:val="24"/>
        </w:rPr>
        <w:t>C</w:t>
      </w:r>
      <w:r w:rsidRPr="402A437B">
        <w:rPr>
          <w:rFonts w:asciiTheme="minorHAnsi" w:hAnsiTheme="minorHAnsi" w:cstheme="minorBidi"/>
          <w:sz w:val="24"/>
          <w:szCs w:val="24"/>
        </w:rPr>
        <w:t>riteria based on the user needs you identified</w:t>
      </w:r>
      <w:r w:rsidR="025BF982" w:rsidRPr="402A437B">
        <w:rPr>
          <w:rFonts w:asciiTheme="minorHAnsi" w:hAnsiTheme="minorHAnsi" w:cstheme="minorBidi"/>
          <w:sz w:val="24"/>
          <w:szCs w:val="24"/>
        </w:rPr>
        <w:t xml:space="preserve"> in your Evaluation Table</w:t>
      </w:r>
    </w:p>
    <w:p w14:paraId="0210F263" w14:textId="6703D314" w:rsidR="00B56E95" w:rsidRPr="00497355" w:rsidRDefault="00AB0F83" w:rsidP="180B4458">
      <w:pPr>
        <w:pStyle w:val="BodyText"/>
        <w:numPr>
          <w:ilvl w:val="0"/>
          <w:numId w:val="1"/>
        </w:numPr>
        <w:spacing w:before="120" w:line="24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R</w:t>
      </w:r>
      <w:r w:rsidR="009E2189" w:rsidRPr="00497355">
        <w:rPr>
          <w:rFonts w:asciiTheme="minorHAnsi" w:hAnsiTheme="minorHAnsi" w:cstheme="minorHAnsi"/>
          <w:sz w:val="24"/>
          <w:szCs w:val="24"/>
        </w:rPr>
        <w:t>ecognis</w:t>
      </w:r>
      <w:r w:rsidR="008A137B" w:rsidRPr="00497355">
        <w:rPr>
          <w:rFonts w:asciiTheme="minorHAnsi" w:hAnsiTheme="minorHAnsi" w:cstheme="minorHAnsi"/>
          <w:sz w:val="24"/>
          <w:szCs w:val="24"/>
        </w:rPr>
        <w:t>e</w:t>
      </w:r>
      <w:r w:rsidR="009E2189" w:rsidRPr="00497355">
        <w:rPr>
          <w:rFonts w:asciiTheme="minorHAnsi" w:hAnsiTheme="minorHAnsi" w:cstheme="minorHAnsi"/>
          <w:sz w:val="24"/>
          <w:szCs w:val="24"/>
        </w:rPr>
        <w:t xml:space="preserve"> and </w:t>
      </w:r>
      <w:r w:rsidR="00B56E95" w:rsidRPr="00497355">
        <w:rPr>
          <w:rFonts w:asciiTheme="minorHAnsi" w:hAnsiTheme="minorHAnsi" w:cstheme="minorHAnsi"/>
          <w:sz w:val="24"/>
          <w:szCs w:val="24"/>
        </w:rPr>
        <w:t>describ</w:t>
      </w:r>
      <w:r w:rsidR="008A137B" w:rsidRPr="00497355">
        <w:rPr>
          <w:rFonts w:asciiTheme="minorHAnsi" w:hAnsiTheme="minorHAnsi" w:cstheme="minorHAnsi"/>
          <w:sz w:val="24"/>
          <w:szCs w:val="24"/>
        </w:rPr>
        <w:t>e</w:t>
      </w:r>
      <w:r w:rsidR="009E2189" w:rsidRPr="00497355">
        <w:rPr>
          <w:rFonts w:asciiTheme="minorHAnsi" w:hAnsiTheme="minorHAnsi" w:cstheme="minorHAnsi"/>
          <w:sz w:val="24"/>
          <w:szCs w:val="24"/>
        </w:rPr>
        <w:t xml:space="preserve"> the</w:t>
      </w:r>
      <w:r w:rsidR="00B56E95" w:rsidRPr="00497355">
        <w:rPr>
          <w:rFonts w:asciiTheme="minorHAnsi" w:hAnsiTheme="minorHAnsi" w:cstheme="minorHAnsi"/>
          <w:sz w:val="24"/>
          <w:szCs w:val="24"/>
        </w:rPr>
        <w:t xml:space="preserve"> </w:t>
      </w:r>
      <w:r w:rsidR="001F1637">
        <w:rPr>
          <w:rFonts w:asciiTheme="minorHAnsi" w:hAnsiTheme="minorHAnsi" w:cstheme="minorHAnsi"/>
          <w:sz w:val="24"/>
          <w:szCs w:val="24"/>
        </w:rPr>
        <w:t>U</w:t>
      </w:r>
      <w:r w:rsidR="00B56E95" w:rsidRPr="00497355">
        <w:rPr>
          <w:rFonts w:asciiTheme="minorHAnsi" w:hAnsiTheme="minorHAnsi" w:cstheme="minorHAnsi"/>
          <w:sz w:val="24"/>
          <w:szCs w:val="24"/>
        </w:rPr>
        <w:t xml:space="preserve">seability </w:t>
      </w:r>
      <w:r w:rsidR="00A5158E">
        <w:rPr>
          <w:rFonts w:asciiTheme="minorHAnsi" w:hAnsiTheme="minorHAnsi" w:cstheme="minorHAnsi"/>
          <w:sz w:val="24"/>
          <w:szCs w:val="24"/>
        </w:rPr>
        <w:t>P</w:t>
      </w:r>
      <w:r w:rsidR="00B56E95" w:rsidRPr="00497355">
        <w:rPr>
          <w:rFonts w:asciiTheme="minorHAnsi" w:hAnsiTheme="minorHAnsi" w:cstheme="minorHAnsi"/>
          <w:sz w:val="24"/>
          <w:szCs w:val="24"/>
        </w:rPr>
        <w:t>rinciples</w:t>
      </w:r>
    </w:p>
    <w:p w14:paraId="647B0A61" w14:textId="105F0430" w:rsidR="00B56E95" w:rsidRPr="00497355" w:rsidRDefault="00092117" w:rsidP="180B4458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Develop a</w:t>
      </w:r>
      <w:r w:rsidR="00B56E95" w:rsidRPr="00497355">
        <w:rPr>
          <w:rFonts w:asciiTheme="minorHAnsi" w:hAnsiTheme="minorHAnsi" w:cstheme="minorHAnsi"/>
          <w:sz w:val="24"/>
          <w:szCs w:val="24"/>
        </w:rPr>
        <w:t xml:space="preserve"> </w:t>
      </w:r>
      <w:r w:rsidR="00A5158E">
        <w:rPr>
          <w:rFonts w:asciiTheme="minorHAnsi" w:hAnsiTheme="minorHAnsi" w:cstheme="minorHAnsi"/>
          <w:sz w:val="24"/>
          <w:szCs w:val="24"/>
        </w:rPr>
        <w:t>M</w:t>
      </w:r>
      <w:r w:rsidR="00B56E95" w:rsidRPr="00497355">
        <w:rPr>
          <w:rFonts w:asciiTheme="minorHAnsi" w:hAnsiTheme="minorHAnsi" w:cstheme="minorHAnsi"/>
          <w:sz w:val="24"/>
          <w:szCs w:val="24"/>
        </w:rPr>
        <w:t xml:space="preserve">ind </w:t>
      </w:r>
      <w:r w:rsidR="00A5158E">
        <w:rPr>
          <w:rFonts w:asciiTheme="minorHAnsi" w:hAnsiTheme="minorHAnsi" w:cstheme="minorHAnsi"/>
          <w:sz w:val="24"/>
          <w:szCs w:val="24"/>
        </w:rPr>
        <w:t>M</w:t>
      </w:r>
      <w:r w:rsidR="00B56E95" w:rsidRPr="00497355">
        <w:rPr>
          <w:rFonts w:asciiTheme="minorHAnsi" w:hAnsiTheme="minorHAnsi" w:cstheme="minorHAnsi"/>
          <w:sz w:val="24"/>
          <w:szCs w:val="24"/>
        </w:rPr>
        <w:t>ap exploring the problem including:</w:t>
      </w:r>
    </w:p>
    <w:p w14:paraId="3694B7B9" w14:textId="77777777" w:rsidR="00B56E95" w:rsidRPr="00497355" w:rsidRDefault="00B56E95" w:rsidP="0013110F">
      <w:pPr>
        <w:pStyle w:val="BodyText"/>
        <w:numPr>
          <w:ilvl w:val="1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validation rules for input data and possible error messages</w:t>
      </w:r>
    </w:p>
    <w:p w14:paraId="0258FAF2" w14:textId="42A10303" w:rsidR="00B56E95" w:rsidRPr="00497355" w:rsidRDefault="00B56E95" w:rsidP="0013110F">
      <w:pPr>
        <w:pStyle w:val="BodyText"/>
        <w:numPr>
          <w:ilvl w:val="1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data privacy considerations for data collected from users</w:t>
      </w:r>
    </w:p>
    <w:p w14:paraId="35FD5851" w14:textId="3F007494" w:rsidR="008A137B" w:rsidRPr="00497355" w:rsidRDefault="00841CFF" w:rsidP="0013110F">
      <w:pPr>
        <w:pStyle w:val="BodyText"/>
        <w:numPr>
          <w:ilvl w:val="1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constraints/limitations </w:t>
      </w:r>
      <w:r w:rsidR="00080296" w:rsidRPr="00497355">
        <w:rPr>
          <w:rFonts w:asciiTheme="minorHAnsi" w:hAnsiTheme="minorHAnsi" w:cstheme="minorHAnsi"/>
          <w:sz w:val="24"/>
          <w:szCs w:val="24"/>
        </w:rPr>
        <w:t>of the project</w:t>
      </w:r>
    </w:p>
    <w:p w14:paraId="1EC290ED" w14:textId="31387DDD" w:rsidR="00AB0F83" w:rsidRPr="00497355" w:rsidRDefault="00080296" w:rsidP="0013110F">
      <w:pPr>
        <w:pStyle w:val="BodyText"/>
        <w:numPr>
          <w:ilvl w:val="1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data types </w:t>
      </w:r>
    </w:p>
    <w:p w14:paraId="5F415FD9" w14:textId="1C487E87" w:rsidR="009722B5" w:rsidRPr="00497355" w:rsidRDefault="009722B5" w:rsidP="0013110F">
      <w:pPr>
        <w:pStyle w:val="BodyText"/>
        <w:numPr>
          <w:ilvl w:val="1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required data for Log</w:t>
      </w:r>
      <w:r w:rsidR="0050254F" w:rsidRPr="00497355">
        <w:rPr>
          <w:rFonts w:asciiTheme="minorHAnsi" w:hAnsiTheme="minorHAnsi" w:cstheme="minorHAnsi"/>
          <w:sz w:val="24"/>
          <w:szCs w:val="24"/>
        </w:rPr>
        <w:t>i</w:t>
      </w:r>
      <w:r w:rsidRPr="00497355">
        <w:rPr>
          <w:rFonts w:asciiTheme="minorHAnsi" w:hAnsiTheme="minorHAnsi" w:cstheme="minorHAnsi"/>
          <w:sz w:val="24"/>
          <w:szCs w:val="24"/>
        </w:rPr>
        <w:t>n/Sign</w:t>
      </w:r>
      <w:r w:rsidR="0050254F" w:rsidRPr="00497355">
        <w:rPr>
          <w:rFonts w:asciiTheme="minorHAnsi" w:hAnsiTheme="minorHAnsi" w:cstheme="minorHAnsi"/>
          <w:sz w:val="24"/>
          <w:szCs w:val="24"/>
        </w:rPr>
        <w:t>u</w:t>
      </w:r>
      <w:r w:rsidRPr="00497355">
        <w:rPr>
          <w:rFonts w:asciiTheme="minorHAnsi" w:hAnsiTheme="minorHAnsi" w:cstheme="minorHAnsi"/>
          <w:sz w:val="24"/>
          <w:szCs w:val="24"/>
        </w:rPr>
        <w:t>p process</w:t>
      </w:r>
    </w:p>
    <w:p w14:paraId="5B6466D3" w14:textId="503E47B9" w:rsidR="004C7CD9" w:rsidRPr="00497355" w:rsidRDefault="004C7CD9" w:rsidP="0013110F">
      <w:pPr>
        <w:pStyle w:val="BodyText"/>
        <w:numPr>
          <w:ilvl w:val="0"/>
          <w:numId w:val="1"/>
        </w:numPr>
        <w:spacing w:before="120" w:line="24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Develop a </w:t>
      </w:r>
      <w:r w:rsidR="00535066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 xml:space="preserve">ata </w:t>
      </w:r>
      <w:r w:rsidR="00535066">
        <w:rPr>
          <w:rFonts w:asciiTheme="minorHAnsi" w:hAnsiTheme="minorHAnsi" w:cstheme="minorHAnsi"/>
          <w:sz w:val="24"/>
          <w:szCs w:val="24"/>
        </w:rPr>
        <w:t>F</w:t>
      </w:r>
      <w:r w:rsidRPr="00497355">
        <w:rPr>
          <w:rFonts w:asciiTheme="minorHAnsi" w:hAnsiTheme="minorHAnsi" w:cstheme="minorHAnsi"/>
          <w:sz w:val="24"/>
          <w:szCs w:val="24"/>
        </w:rPr>
        <w:t xml:space="preserve">low </w:t>
      </w:r>
      <w:r w:rsidR="00535066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>iagram to show the interrelationship between data and programmed components</w:t>
      </w:r>
    </w:p>
    <w:p w14:paraId="64D8D892" w14:textId="1C271563" w:rsidR="00731589" w:rsidRPr="00497355" w:rsidRDefault="005969AB" w:rsidP="180B4458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Develop a </w:t>
      </w:r>
      <w:r w:rsidR="00535066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 xml:space="preserve">ata </w:t>
      </w:r>
      <w:r w:rsidR="00535066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>ictionary that is inclusive of all tables, data types, constraints used for the prototype application</w:t>
      </w:r>
    </w:p>
    <w:p w14:paraId="6BEA358E" w14:textId="21F107D3" w:rsidR="00A837AB" w:rsidRPr="00497355" w:rsidRDefault="004C7CD9" w:rsidP="00A837AB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Deve</w:t>
      </w:r>
      <w:r w:rsidR="00A837AB" w:rsidRPr="00497355">
        <w:rPr>
          <w:rFonts w:asciiTheme="minorHAnsi" w:hAnsiTheme="minorHAnsi" w:cstheme="minorHAnsi"/>
          <w:sz w:val="24"/>
          <w:szCs w:val="24"/>
        </w:rPr>
        <w:t>lop</w:t>
      </w:r>
      <w:r w:rsidRPr="00497355">
        <w:rPr>
          <w:rFonts w:asciiTheme="minorHAnsi" w:hAnsiTheme="minorHAnsi" w:cstheme="minorHAnsi"/>
          <w:sz w:val="24"/>
          <w:szCs w:val="24"/>
        </w:rPr>
        <w:t xml:space="preserve"> </w:t>
      </w:r>
      <w:r w:rsidR="004161A2">
        <w:rPr>
          <w:rFonts w:asciiTheme="minorHAnsi" w:hAnsiTheme="minorHAnsi" w:cstheme="minorHAnsi"/>
          <w:sz w:val="24"/>
          <w:szCs w:val="24"/>
        </w:rPr>
        <w:t>A</w:t>
      </w:r>
      <w:r w:rsidRPr="00497355">
        <w:rPr>
          <w:rFonts w:asciiTheme="minorHAnsi" w:hAnsiTheme="minorHAnsi" w:cstheme="minorHAnsi"/>
          <w:sz w:val="24"/>
          <w:szCs w:val="24"/>
        </w:rPr>
        <w:t xml:space="preserve">lgorithms for the </w:t>
      </w:r>
      <w:r w:rsidR="00A837AB" w:rsidRPr="00497355">
        <w:rPr>
          <w:rFonts w:asciiTheme="minorHAnsi" w:hAnsiTheme="minorHAnsi" w:cstheme="minorHAnsi"/>
          <w:sz w:val="24"/>
          <w:szCs w:val="24"/>
        </w:rPr>
        <w:t xml:space="preserve">processes in your </w:t>
      </w:r>
      <w:r w:rsidR="004161A2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 xml:space="preserve">ata </w:t>
      </w:r>
      <w:r w:rsidR="004161A2">
        <w:rPr>
          <w:rFonts w:asciiTheme="minorHAnsi" w:hAnsiTheme="minorHAnsi" w:cstheme="minorHAnsi"/>
          <w:sz w:val="24"/>
          <w:szCs w:val="24"/>
        </w:rPr>
        <w:t>F</w:t>
      </w:r>
      <w:r w:rsidRPr="00497355">
        <w:rPr>
          <w:rFonts w:asciiTheme="minorHAnsi" w:hAnsiTheme="minorHAnsi" w:cstheme="minorHAnsi"/>
          <w:sz w:val="24"/>
          <w:szCs w:val="24"/>
        </w:rPr>
        <w:t xml:space="preserve">low </w:t>
      </w:r>
      <w:r w:rsidR="004161A2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>iagram</w:t>
      </w:r>
      <w:r w:rsidR="00A837AB" w:rsidRPr="00497355">
        <w:rPr>
          <w:rFonts w:asciiTheme="minorHAnsi" w:hAnsiTheme="minorHAnsi" w:cstheme="minorHAnsi"/>
          <w:sz w:val="24"/>
          <w:szCs w:val="24"/>
        </w:rPr>
        <w:t xml:space="preserve"> present them in an IPO chart</w:t>
      </w:r>
    </w:p>
    <w:p w14:paraId="55F04849" w14:textId="4A0545F5" w:rsidR="00A837AB" w:rsidRPr="00497355" w:rsidRDefault="00A837AB" w:rsidP="222D6FF3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Bidi"/>
          <w:sz w:val="24"/>
          <w:szCs w:val="24"/>
        </w:rPr>
      </w:pPr>
      <w:r w:rsidRPr="222D6FF3">
        <w:rPr>
          <w:rFonts w:asciiTheme="minorHAnsi" w:hAnsiTheme="minorHAnsi" w:cstheme="minorBidi"/>
          <w:sz w:val="24"/>
          <w:szCs w:val="24"/>
        </w:rPr>
        <w:t xml:space="preserve">Generate </w:t>
      </w:r>
      <w:r w:rsidR="004161A2">
        <w:rPr>
          <w:rFonts w:asciiTheme="minorHAnsi" w:hAnsiTheme="minorHAnsi" w:cstheme="minorBidi"/>
          <w:sz w:val="24"/>
          <w:szCs w:val="24"/>
        </w:rPr>
        <w:t>W</w:t>
      </w:r>
      <w:r w:rsidR="00D40464" w:rsidRPr="222D6FF3">
        <w:rPr>
          <w:rFonts w:asciiTheme="minorHAnsi" w:hAnsiTheme="minorHAnsi" w:cstheme="minorBidi"/>
          <w:sz w:val="24"/>
          <w:szCs w:val="24"/>
        </w:rPr>
        <w:t>ireframe</w:t>
      </w:r>
      <w:r w:rsidRPr="222D6FF3">
        <w:rPr>
          <w:rFonts w:asciiTheme="minorHAnsi" w:hAnsiTheme="minorHAnsi" w:cstheme="minorBidi"/>
          <w:sz w:val="24"/>
          <w:szCs w:val="24"/>
        </w:rPr>
        <w:t>s</w:t>
      </w:r>
      <w:r w:rsidR="00D40464" w:rsidRPr="222D6FF3">
        <w:rPr>
          <w:rFonts w:asciiTheme="minorHAnsi" w:hAnsiTheme="minorHAnsi" w:cstheme="minorBidi"/>
          <w:sz w:val="24"/>
          <w:szCs w:val="24"/>
        </w:rPr>
        <w:t xml:space="preserve"> of the </w:t>
      </w:r>
      <w:r w:rsidR="004161A2">
        <w:rPr>
          <w:rFonts w:asciiTheme="minorHAnsi" w:hAnsiTheme="minorHAnsi" w:cstheme="minorBidi"/>
          <w:sz w:val="24"/>
          <w:szCs w:val="24"/>
        </w:rPr>
        <w:t>U</w:t>
      </w:r>
      <w:r w:rsidR="00D40464" w:rsidRPr="222D6FF3">
        <w:rPr>
          <w:rFonts w:asciiTheme="minorHAnsi" w:hAnsiTheme="minorHAnsi" w:cstheme="minorBidi"/>
          <w:sz w:val="24"/>
          <w:szCs w:val="24"/>
        </w:rPr>
        <w:t xml:space="preserve">ser </w:t>
      </w:r>
      <w:r w:rsidR="004161A2">
        <w:rPr>
          <w:rFonts w:asciiTheme="minorHAnsi" w:hAnsiTheme="minorHAnsi" w:cstheme="minorBidi"/>
          <w:sz w:val="24"/>
          <w:szCs w:val="24"/>
        </w:rPr>
        <w:t>I</w:t>
      </w:r>
      <w:r w:rsidR="00D40464" w:rsidRPr="222D6FF3">
        <w:rPr>
          <w:rFonts w:asciiTheme="minorHAnsi" w:hAnsiTheme="minorHAnsi" w:cstheme="minorBidi"/>
          <w:sz w:val="24"/>
          <w:szCs w:val="24"/>
        </w:rPr>
        <w:t>nterface including</w:t>
      </w:r>
      <w:r w:rsidRPr="222D6FF3">
        <w:rPr>
          <w:rFonts w:asciiTheme="minorHAnsi" w:hAnsiTheme="minorHAnsi" w:cstheme="minorBidi"/>
          <w:sz w:val="24"/>
          <w:szCs w:val="24"/>
        </w:rPr>
        <w:t xml:space="preserve"> </w:t>
      </w:r>
      <w:r w:rsidR="00D40464" w:rsidRPr="222D6FF3">
        <w:rPr>
          <w:rFonts w:asciiTheme="minorHAnsi" w:hAnsiTheme="minorHAnsi" w:cstheme="minorBidi"/>
          <w:sz w:val="24"/>
          <w:szCs w:val="24"/>
        </w:rPr>
        <w:t xml:space="preserve">annotations identifying </w:t>
      </w:r>
      <w:r w:rsidR="004161A2">
        <w:rPr>
          <w:rFonts w:asciiTheme="minorHAnsi" w:hAnsiTheme="minorHAnsi" w:cstheme="minorBidi"/>
          <w:sz w:val="24"/>
          <w:szCs w:val="24"/>
        </w:rPr>
        <w:t>U</w:t>
      </w:r>
      <w:r w:rsidR="00D40464" w:rsidRPr="222D6FF3">
        <w:rPr>
          <w:rFonts w:asciiTheme="minorHAnsi" w:hAnsiTheme="minorHAnsi" w:cstheme="minorBidi"/>
          <w:sz w:val="24"/>
          <w:szCs w:val="24"/>
        </w:rPr>
        <w:t xml:space="preserve">ser </w:t>
      </w:r>
      <w:r w:rsidR="004161A2">
        <w:rPr>
          <w:rFonts w:asciiTheme="minorHAnsi" w:hAnsiTheme="minorHAnsi" w:cstheme="minorBidi"/>
          <w:sz w:val="24"/>
          <w:szCs w:val="24"/>
        </w:rPr>
        <w:t>I</w:t>
      </w:r>
      <w:r w:rsidR="00D40464" w:rsidRPr="222D6FF3">
        <w:rPr>
          <w:rFonts w:asciiTheme="minorHAnsi" w:hAnsiTheme="minorHAnsi" w:cstheme="minorBidi"/>
          <w:sz w:val="24"/>
          <w:szCs w:val="24"/>
        </w:rPr>
        <w:t xml:space="preserve">nterface </w:t>
      </w:r>
      <w:r w:rsidR="004161A2">
        <w:rPr>
          <w:rFonts w:asciiTheme="minorHAnsi" w:hAnsiTheme="minorHAnsi" w:cstheme="minorBidi"/>
          <w:sz w:val="24"/>
          <w:szCs w:val="24"/>
        </w:rPr>
        <w:t>C</w:t>
      </w:r>
      <w:r w:rsidR="008A137B" w:rsidRPr="222D6FF3">
        <w:rPr>
          <w:rFonts w:asciiTheme="minorHAnsi" w:hAnsiTheme="minorHAnsi" w:cstheme="minorBidi"/>
          <w:sz w:val="24"/>
          <w:szCs w:val="24"/>
        </w:rPr>
        <w:t>omponents</w:t>
      </w:r>
      <w:r w:rsidR="003D7B65" w:rsidRPr="222D6FF3">
        <w:rPr>
          <w:rFonts w:asciiTheme="minorHAnsi" w:hAnsiTheme="minorHAnsi" w:cstheme="minorBidi"/>
          <w:sz w:val="24"/>
          <w:szCs w:val="24"/>
        </w:rPr>
        <w:t xml:space="preserve"> and </w:t>
      </w:r>
      <w:r w:rsidR="004161A2">
        <w:rPr>
          <w:rFonts w:asciiTheme="minorHAnsi" w:hAnsiTheme="minorHAnsi" w:cstheme="minorBidi"/>
          <w:sz w:val="24"/>
          <w:szCs w:val="24"/>
        </w:rPr>
        <w:t>E</w:t>
      </w:r>
      <w:r w:rsidR="003D7B65" w:rsidRPr="222D6FF3">
        <w:rPr>
          <w:rFonts w:asciiTheme="minorHAnsi" w:hAnsiTheme="minorHAnsi" w:cstheme="minorBidi"/>
          <w:sz w:val="24"/>
          <w:szCs w:val="24"/>
        </w:rPr>
        <w:t xml:space="preserve">lements and </w:t>
      </w:r>
      <w:r w:rsidR="004161A2">
        <w:rPr>
          <w:rFonts w:asciiTheme="minorHAnsi" w:hAnsiTheme="minorHAnsi" w:cstheme="minorBidi"/>
          <w:sz w:val="24"/>
          <w:szCs w:val="24"/>
        </w:rPr>
        <w:t>P</w:t>
      </w:r>
      <w:r w:rsidR="003D7B65" w:rsidRPr="222D6FF3">
        <w:rPr>
          <w:rFonts w:asciiTheme="minorHAnsi" w:hAnsiTheme="minorHAnsi" w:cstheme="minorBidi"/>
          <w:sz w:val="24"/>
          <w:szCs w:val="24"/>
        </w:rPr>
        <w:t xml:space="preserve">rinciples of </w:t>
      </w:r>
      <w:r w:rsidR="004161A2">
        <w:rPr>
          <w:rFonts w:asciiTheme="minorHAnsi" w:hAnsiTheme="minorHAnsi" w:cstheme="minorBidi"/>
          <w:sz w:val="24"/>
          <w:szCs w:val="24"/>
        </w:rPr>
        <w:t>V</w:t>
      </w:r>
      <w:r w:rsidR="003D7B65" w:rsidRPr="222D6FF3">
        <w:rPr>
          <w:rFonts w:asciiTheme="minorHAnsi" w:hAnsiTheme="minorHAnsi" w:cstheme="minorBidi"/>
          <w:sz w:val="24"/>
          <w:szCs w:val="24"/>
        </w:rPr>
        <w:t xml:space="preserve">isual </w:t>
      </w:r>
      <w:r w:rsidR="004161A2">
        <w:rPr>
          <w:rFonts w:asciiTheme="minorHAnsi" w:hAnsiTheme="minorHAnsi" w:cstheme="minorBidi"/>
          <w:sz w:val="24"/>
          <w:szCs w:val="24"/>
        </w:rPr>
        <w:t>C</w:t>
      </w:r>
      <w:r w:rsidR="003D7B65" w:rsidRPr="222D6FF3">
        <w:rPr>
          <w:rFonts w:asciiTheme="minorHAnsi" w:hAnsiTheme="minorHAnsi" w:cstheme="minorBidi"/>
          <w:sz w:val="24"/>
          <w:szCs w:val="24"/>
        </w:rPr>
        <w:t>ommunication</w:t>
      </w:r>
    </w:p>
    <w:p w14:paraId="5A0F5684" w14:textId="32AC83FE" w:rsidR="00D40464" w:rsidRPr="00497355" w:rsidRDefault="00A837AB" w:rsidP="00A837AB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Generate M</w:t>
      </w:r>
      <w:r w:rsidR="00D40464" w:rsidRPr="00497355">
        <w:rPr>
          <w:rFonts w:asciiTheme="minorHAnsi" w:hAnsiTheme="minorHAnsi" w:cstheme="minorHAnsi"/>
          <w:sz w:val="24"/>
          <w:szCs w:val="24"/>
        </w:rPr>
        <w:t>ock</w:t>
      </w:r>
      <w:r w:rsidR="004D4A6E" w:rsidRPr="00497355">
        <w:rPr>
          <w:rFonts w:asciiTheme="minorHAnsi" w:hAnsiTheme="minorHAnsi" w:cstheme="minorHAnsi"/>
          <w:sz w:val="24"/>
          <w:szCs w:val="24"/>
        </w:rPr>
        <w:t>-</w:t>
      </w:r>
      <w:r w:rsidR="00D40464" w:rsidRPr="00497355">
        <w:rPr>
          <w:rFonts w:asciiTheme="minorHAnsi" w:hAnsiTheme="minorHAnsi" w:cstheme="minorHAnsi"/>
          <w:sz w:val="24"/>
          <w:szCs w:val="24"/>
        </w:rPr>
        <w:t>up</w:t>
      </w:r>
      <w:r w:rsidRPr="00497355">
        <w:rPr>
          <w:rFonts w:asciiTheme="minorHAnsi" w:hAnsiTheme="minorHAnsi" w:cstheme="minorHAnsi"/>
          <w:sz w:val="24"/>
          <w:szCs w:val="24"/>
        </w:rPr>
        <w:t>s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 of the </w:t>
      </w:r>
      <w:r w:rsidR="004161A2">
        <w:rPr>
          <w:rFonts w:asciiTheme="minorHAnsi" w:hAnsiTheme="minorHAnsi" w:cstheme="minorHAnsi"/>
          <w:sz w:val="24"/>
          <w:szCs w:val="24"/>
        </w:rPr>
        <w:t>U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ser </w:t>
      </w:r>
      <w:r w:rsidR="004161A2">
        <w:rPr>
          <w:rFonts w:asciiTheme="minorHAnsi" w:hAnsiTheme="minorHAnsi" w:cstheme="minorHAnsi"/>
          <w:sz w:val="24"/>
          <w:szCs w:val="24"/>
        </w:rPr>
        <w:t>I</w:t>
      </w:r>
      <w:r w:rsidR="00D40464" w:rsidRPr="00497355">
        <w:rPr>
          <w:rFonts w:asciiTheme="minorHAnsi" w:hAnsiTheme="minorHAnsi" w:cstheme="minorHAnsi"/>
          <w:sz w:val="24"/>
          <w:szCs w:val="24"/>
        </w:rPr>
        <w:t>nterface including</w:t>
      </w:r>
      <w:r w:rsidRPr="00497355">
        <w:rPr>
          <w:rFonts w:asciiTheme="minorHAnsi" w:hAnsiTheme="minorHAnsi" w:cstheme="minorHAnsi"/>
          <w:sz w:val="24"/>
          <w:szCs w:val="24"/>
        </w:rPr>
        <w:t xml:space="preserve"> 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annotations identifying where </w:t>
      </w:r>
      <w:r w:rsidR="004161A2">
        <w:rPr>
          <w:rFonts w:asciiTheme="minorHAnsi" w:hAnsiTheme="minorHAnsi" w:cstheme="minorHAnsi"/>
          <w:sz w:val="24"/>
          <w:szCs w:val="24"/>
        </w:rPr>
        <w:t>U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seability </w:t>
      </w:r>
      <w:r w:rsidR="004161A2">
        <w:rPr>
          <w:rFonts w:asciiTheme="minorHAnsi" w:hAnsiTheme="minorHAnsi" w:cstheme="minorHAnsi"/>
          <w:sz w:val="24"/>
          <w:szCs w:val="24"/>
        </w:rPr>
        <w:t>P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rinciples are </w:t>
      </w:r>
      <w:r w:rsidR="00961C70" w:rsidRPr="00497355">
        <w:rPr>
          <w:rFonts w:asciiTheme="minorHAnsi" w:hAnsiTheme="minorHAnsi" w:cstheme="minorHAnsi"/>
          <w:sz w:val="24"/>
          <w:szCs w:val="24"/>
        </w:rPr>
        <w:t>incorporated</w:t>
      </w:r>
    </w:p>
    <w:p w14:paraId="39E9BD86" w14:textId="4AE70063" w:rsidR="00A837AB" w:rsidRPr="00497355" w:rsidRDefault="00D13E91" w:rsidP="00A837AB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lastRenderedPageBreak/>
        <w:t xml:space="preserve">Generate a </w:t>
      </w:r>
      <w:r w:rsidR="0050254F" w:rsidRPr="00497355">
        <w:rPr>
          <w:rFonts w:asciiTheme="minorHAnsi" w:hAnsiTheme="minorHAnsi" w:cstheme="minorHAnsi"/>
          <w:sz w:val="24"/>
          <w:szCs w:val="24"/>
        </w:rPr>
        <w:t xml:space="preserve">coded </w:t>
      </w:r>
      <w:r w:rsidRPr="00497355">
        <w:rPr>
          <w:rFonts w:asciiTheme="minorHAnsi" w:hAnsiTheme="minorHAnsi" w:cstheme="minorHAnsi"/>
          <w:sz w:val="24"/>
          <w:szCs w:val="24"/>
        </w:rPr>
        <w:t xml:space="preserve">prototype application that responds to the Technical Proposal and meets all </w:t>
      </w:r>
      <w:r w:rsidR="004161A2">
        <w:rPr>
          <w:rFonts w:asciiTheme="minorHAnsi" w:hAnsiTheme="minorHAnsi" w:cstheme="minorHAnsi"/>
          <w:sz w:val="24"/>
          <w:szCs w:val="24"/>
        </w:rPr>
        <w:t>P</w:t>
      </w:r>
      <w:r w:rsidRPr="00497355">
        <w:rPr>
          <w:rFonts w:asciiTheme="minorHAnsi" w:hAnsiTheme="minorHAnsi" w:cstheme="minorHAnsi"/>
          <w:sz w:val="24"/>
          <w:szCs w:val="24"/>
        </w:rPr>
        <w:t xml:space="preserve">rescribed and </w:t>
      </w:r>
      <w:r w:rsidR="004161A2">
        <w:rPr>
          <w:rFonts w:asciiTheme="minorHAnsi" w:hAnsiTheme="minorHAnsi" w:cstheme="minorHAnsi"/>
          <w:sz w:val="24"/>
          <w:szCs w:val="24"/>
        </w:rPr>
        <w:t>S</w:t>
      </w:r>
      <w:r w:rsidRPr="00497355">
        <w:rPr>
          <w:rFonts w:asciiTheme="minorHAnsi" w:hAnsiTheme="minorHAnsi" w:cstheme="minorHAnsi"/>
          <w:sz w:val="24"/>
          <w:szCs w:val="24"/>
        </w:rPr>
        <w:t>elf-</w:t>
      </w:r>
      <w:r w:rsidR="004161A2">
        <w:rPr>
          <w:rFonts w:asciiTheme="minorHAnsi" w:hAnsiTheme="minorHAnsi" w:cstheme="minorHAnsi"/>
          <w:sz w:val="24"/>
          <w:szCs w:val="24"/>
        </w:rPr>
        <w:t>D</w:t>
      </w:r>
      <w:r w:rsidRPr="00497355">
        <w:rPr>
          <w:rFonts w:asciiTheme="minorHAnsi" w:hAnsiTheme="minorHAnsi" w:cstheme="minorHAnsi"/>
          <w:sz w:val="24"/>
          <w:szCs w:val="24"/>
        </w:rPr>
        <w:t xml:space="preserve">etermined </w:t>
      </w:r>
      <w:r w:rsidR="004161A2">
        <w:rPr>
          <w:rFonts w:asciiTheme="minorHAnsi" w:hAnsiTheme="minorHAnsi" w:cstheme="minorHAnsi"/>
          <w:sz w:val="24"/>
          <w:szCs w:val="24"/>
        </w:rPr>
        <w:t>C</w:t>
      </w:r>
      <w:r w:rsidRPr="00497355">
        <w:rPr>
          <w:rFonts w:asciiTheme="minorHAnsi" w:hAnsiTheme="minorHAnsi" w:cstheme="minorHAnsi"/>
          <w:sz w:val="24"/>
          <w:szCs w:val="24"/>
        </w:rPr>
        <w:t xml:space="preserve">riteria </w:t>
      </w:r>
    </w:p>
    <w:p w14:paraId="2462961E" w14:textId="44DD6480" w:rsidR="00A837AB" w:rsidRPr="00497355" w:rsidRDefault="00A837AB" w:rsidP="00A837AB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Obtain </w:t>
      </w:r>
      <w:r w:rsidR="004161A2">
        <w:rPr>
          <w:rFonts w:asciiTheme="minorHAnsi" w:hAnsiTheme="minorHAnsi" w:cstheme="minorHAnsi"/>
          <w:sz w:val="24"/>
          <w:szCs w:val="24"/>
        </w:rPr>
        <w:t>U</w:t>
      </w:r>
      <w:r w:rsidRPr="00497355">
        <w:rPr>
          <w:rFonts w:asciiTheme="minorHAnsi" w:hAnsiTheme="minorHAnsi" w:cstheme="minorHAnsi"/>
          <w:sz w:val="24"/>
          <w:szCs w:val="24"/>
        </w:rPr>
        <w:t xml:space="preserve">ser </w:t>
      </w:r>
      <w:r w:rsidR="004161A2">
        <w:rPr>
          <w:rFonts w:asciiTheme="minorHAnsi" w:hAnsiTheme="minorHAnsi" w:cstheme="minorHAnsi"/>
          <w:sz w:val="24"/>
          <w:szCs w:val="24"/>
        </w:rPr>
        <w:t>F</w:t>
      </w:r>
      <w:r w:rsidRPr="00497355">
        <w:rPr>
          <w:rFonts w:asciiTheme="minorHAnsi" w:hAnsiTheme="minorHAnsi" w:cstheme="minorHAnsi"/>
          <w:sz w:val="24"/>
          <w:szCs w:val="24"/>
        </w:rPr>
        <w:t xml:space="preserve">eedback to make justified </w:t>
      </w:r>
      <w:r w:rsidR="004161A2">
        <w:rPr>
          <w:rFonts w:asciiTheme="minorHAnsi" w:hAnsiTheme="minorHAnsi" w:cstheme="minorHAnsi"/>
          <w:sz w:val="24"/>
          <w:szCs w:val="24"/>
        </w:rPr>
        <w:t>R</w:t>
      </w:r>
      <w:r w:rsidRPr="00497355">
        <w:rPr>
          <w:rFonts w:asciiTheme="minorHAnsi" w:hAnsiTheme="minorHAnsi" w:cstheme="minorHAnsi"/>
          <w:sz w:val="24"/>
          <w:szCs w:val="24"/>
        </w:rPr>
        <w:t>ecommendations to improve the prototype application</w:t>
      </w:r>
    </w:p>
    <w:p w14:paraId="5AF2B074" w14:textId="7D444F3B" w:rsidR="00A02572" w:rsidRPr="00497355" w:rsidRDefault="00D13E91" w:rsidP="0013110F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E</w:t>
      </w:r>
      <w:r w:rsidR="00A02572" w:rsidRPr="00497355">
        <w:rPr>
          <w:rFonts w:asciiTheme="minorHAnsi" w:hAnsiTheme="minorHAnsi" w:cstheme="minorHAnsi"/>
          <w:sz w:val="24"/>
          <w:szCs w:val="24"/>
        </w:rPr>
        <w:t xml:space="preserve">valuate the generated prototype application against the </w:t>
      </w:r>
      <w:r w:rsidR="004161A2">
        <w:rPr>
          <w:rFonts w:asciiTheme="minorHAnsi" w:hAnsiTheme="minorHAnsi" w:cstheme="minorHAnsi"/>
          <w:sz w:val="24"/>
          <w:szCs w:val="24"/>
        </w:rPr>
        <w:t>P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rescribed </w:t>
      </w:r>
      <w:r w:rsidR="004161A2">
        <w:rPr>
          <w:rFonts w:asciiTheme="minorHAnsi" w:hAnsiTheme="minorHAnsi" w:cstheme="minorHAnsi"/>
          <w:sz w:val="24"/>
          <w:szCs w:val="24"/>
        </w:rPr>
        <w:t>C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riteria and </w:t>
      </w:r>
      <w:r w:rsidR="004161A2">
        <w:rPr>
          <w:rFonts w:asciiTheme="minorHAnsi" w:hAnsiTheme="minorHAnsi" w:cstheme="minorHAnsi"/>
          <w:sz w:val="24"/>
          <w:szCs w:val="24"/>
        </w:rPr>
        <w:t>S</w:t>
      </w:r>
      <w:r w:rsidR="00D40464" w:rsidRPr="00497355">
        <w:rPr>
          <w:rFonts w:asciiTheme="minorHAnsi" w:hAnsiTheme="minorHAnsi" w:cstheme="minorHAnsi"/>
          <w:sz w:val="24"/>
          <w:szCs w:val="24"/>
        </w:rPr>
        <w:t>elf-</w:t>
      </w:r>
      <w:r w:rsidR="004161A2">
        <w:rPr>
          <w:rFonts w:asciiTheme="minorHAnsi" w:hAnsiTheme="minorHAnsi" w:cstheme="minorHAnsi"/>
          <w:sz w:val="24"/>
          <w:szCs w:val="24"/>
        </w:rPr>
        <w:t>D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etermined </w:t>
      </w:r>
      <w:r w:rsidR="004161A2">
        <w:rPr>
          <w:rFonts w:asciiTheme="minorHAnsi" w:hAnsiTheme="minorHAnsi" w:cstheme="minorHAnsi"/>
          <w:sz w:val="24"/>
          <w:szCs w:val="24"/>
        </w:rPr>
        <w:t>C</w:t>
      </w:r>
      <w:r w:rsidR="00D40464" w:rsidRPr="00497355">
        <w:rPr>
          <w:rFonts w:asciiTheme="minorHAnsi" w:hAnsiTheme="minorHAnsi" w:cstheme="minorHAnsi"/>
          <w:sz w:val="24"/>
          <w:szCs w:val="24"/>
        </w:rPr>
        <w:t xml:space="preserve">riteria </w:t>
      </w:r>
    </w:p>
    <w:p w14:paraId="56A9C25C" w14:textId="150B38C7" w:rsidR="00A02572" w:rsidRPr="00497355" w:rsidRDefault="00A02572" w:rsidP="0013110F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Evaluate the </w:t>
      </w:r>
      <w:r w:rsidR="004161A2">
        <w:rPr>
          <w:rFonts w:asciiTheme="minorHAnsi" w:hAnsiTheme="minorHAnsi" w:cstheme="minorHAnsi"/>
          <w:sz w:val="24"/>
          <w:szCs w:val="24"/>
        </w:rPr>
        <w:t>S</w:t>
      </w:r>
      <w:r w:rsidRPr="00497355">
        <w:rPr>
          <w:rFonts w:asciiTheme="minorHAnsi" w:hAnsiTheme="minorHAnsi" w:cstheme="minorHAnsi"/>
          <w:sz w:val="24"/>
          <w:szCs w:val="24"/>
        </w:rPr>
        <w:t xml:space="preserve">ocial, </w:t>
      </w:r>
      <w:r w:rsidR="004161A2">
        <w:rPr>
          <w:rFonts w:asciiTheme="minorHAnsi" w:hAnsiTheme="minorHAnsi" w:cstheme="minorHAnsi"/>
          <w:sz w:val="24"/>
          <w:szCs w:val="24"/>
        </w:rPr>
        <w:t>E</w:t>
      </w:r>
      <w:r w:rsidRPr="00497355">
        <w:rPr>
          <w:rFonts w:asciiTheme="minorHAnsi" w:hAnsiTheme="minorHAnsi" w:cstheme="minorHAnsi"/>
          <w:sz w:val="24"/>
          <w:szCs w:val="24"/>
        </w:rPr>
        <w:t xml:space="preserve">conomic and </w:t>
      </w:r>
      <w:r w:rsidR="004161A2">
        <w:rPr>
          <w:rFonts w:asciiTheme="minorHAnsi" w:hAnsiTheme="minorHAnsi" w:cstheme="minorHAnsi"/>
          <w:sz w:val="24"/>
          <w:szCs w:val="24"/>
        </w:rPr>
        <w:t>P</w:t>
      </w:r>
      <w:r w:rsidRPr="00497355">
        <w:rPr>
          <w:rFonts w:asciiTheme="minorHAnsi" w:hAnsiTheme="minorHAnsi" w:cstheme="minorHAnsi"/>
          <w:sz w:val="24"/>
          <w:szCs w:val="24"/>
        </w:rPr>
        <w:t xml:space="preserve">ersonal </w:t>
      </w:r>
      <w:r w:rsidR="004161A2">
        <w:rPr>
          <w:rFonts w:asciiTheme="minorHAnsi" w:hAnsiTheme="minorHAnsi" w:cstheme="minorHAnsi"/>
          <w:sz w:val="24"/>
          <w:szCs w:val="24"/>
        </w:rPr>
        <w:t>I</w:t>
      </w:r>
      <w:r w:rsidRPr="00497355">
        <w:rPr>
          <w:rFonts w:asciiTheme="minorHAnsi" w:hAnsiTheme="minorHAnsi" w:cstheme="minorHAnsi"/>
          <w:sz w:val="24"/>
          <w:szCs w:val="24"/>
        </w:rPr>
        <w:t>mpacts of the prototype application</w:t>
      </w:r>
    </w:p>
    <w:p w14:paraId="63CB5C3F" w14:textId="635B93E1" w:rsidR="0050254F" w:rsidRPr="00497355" w:rsidRDefault="0050254F" w:rsidP="0013110F">
      <w:pPr>
        <w:pStyle w:val="BodyText"/>
        <w:numPr>
          <w:ilvl w:val="0"/>
          <w:numId w:val="1"/>
        </w:numPr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Generate a Technical Demonstration </w:t>
      </w:r>
    </w:p>
    <w:p w14:paraId="771C0FA6" w14:textId="77777777" w:rsidR="009E2189" w:rsidRPr="00497355" w:rsidRDefault="009E2189" w:rsidP="009E2189">
      <w:pPr>
        <w:pStyle w:val="BodyText"/>
        <w:spacing w:after="0"/>
        <w:ind w:left="720"/>
        <w:rPr>
          <w:rFonts w:asciiTheme="minorHAnsi" w:hAnsiTheme="minorHAnsi" w:cstheme="minorHAnsi"/>
          <w:sz w:val="24"/>
          <w:szCs w:val="24"/>
        </w:rPr>
      </w:pPr>
    </w:p>
    <w:p w14:paraId="4A1BD0A3" w14:textId="72C205A2" w:rsidR="00B56E95" w:rsidRPr="00497355" w:rsidRDefault="008A137B" w:rsidP="004A4658">
      <w:pPr>
        <w:pStyle w:val="Heading1"/>
        <w:rPr>
          <w:rFonts w:asciiTheme="minorHAnsi" w:hAnsiTheme="minorHAnsi" w:cstheme="minorHAnsi"/>
          <w:szCs w:val="24"/>
        </w:rPr>
      </w:pPr>
      <w:r w:rsidRPr="00497355">
        <w:rPr>
          <w:rFonts w:asciiTheme="minorHAnsi" w:hAnsiTheme="minorHAnsi" w:cstheme="minorHAnsi"/>
          <w:szCs w:val="24"/>
        </w:rPr>
        <w:t>A4 Sample Code</w:t>
      </w:r>
    </w:p>
    <w:p w14:paraId="5AFAA1FA" w14:textId="5C74E5AA" w:rsidR="0084391F" w:rsidRPr="00497355" w:rsidRDefault="00D2173B" w:rsidP="0013110F">
      <w:pPr>
        <w:pStyle w:val="BodyText"/>
        <w:numPr>
          <w:ilvl w:val="0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annotated </w:t>
      </w:r>
      <w:r w:rsidR="0084391F" w:rsidRPr="00497355">
        <w:rPr>
          <w:rFonts w:asciiTheme="minorHAnsi" w:hAnsiTheme="minorHAnsi" w:cstheme="minorHAnsi"/>
          <w:sz w:val="24"/>
          <w:szCs w:val="24"/>
        </w:rPr>
        <w:t>sample code for each component of the generated solution including:</w:t>
      </w:r>
    </w:p>
    <w:p w14:paraId="5C24E02A" w14:textId="77777777" w:rsidR="0084391F" w:rsidRPr="00497355" w:rsidRDefault="0084391F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HTML/CSS code for the user interface template</w:t>
      </w:r>
    </w:p>
    <w:p w14:paraId="0DB89E20" w14:textId="77777777" w:rsidR="0084391F" w:rsidRPr="00497355" w:rsidRDefault="0084391F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SQL statements used to select, insert, update and delete data from a MySQL database </w:t>
      </w:r>
    </w:p>
    <w:p w14:paraId="7E96F68E" w14:textId="77777777" w:rsidR="0084391F" w:rsidRPr="00497355" w:rsidRDefault="0084391F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Jinja commands used present data on a web page</w:t>
      </w:r>
    </w:p>
    <w:p w14:paraId="469D4954" w14:textId="52DCCAC1" w:rsidR="0084391F" w:rsidRPr="00497355" w:rsidRDefault="0084391F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Python code used to link the user interface to the database</w:t>
      </w:r>
    </w:p>
    <w:p w14:paraId="529B8879" w14:textId="33CF618D" w:rsidR="00B56E95" w:rsidRPr="00497355" w:rsidRDefault="00B56E95" w:rsidP="00DA6896">
      <w:pPr>
        <w:pStyle w:val="BodyText"/>
        <w:spacing w:before="120"/>
        <w:rPr>
          <w:rFonts w:asciiTheme="minorHAnsi" w:hAnsiTheme="minorHAnsi" w:cstheme="minorHAnsi"/>
          <w:sz w:val="24"/>
          <w:szCs w:val="24"/>
        </w:rPr>
      </w:pPr>
    </w:p>
    <w:p w14:paraId="35DE1EA9" w14:textId="0CDBBC7C" w:rsidR="00B56E95" w:rsidRPr="00497355" w:rsidRDefault="00622BBC" w:rsidP="004A4658">
      <w:pPr>
        <w:pStyle w:val="Heading1"/>
        <w:rPr>
          <w:rFonts w:asciiTheme="minorHAnsi" w:hAnsiTheme="minorHAnsi" w:cstheme="minorHAnsi"/>
          <w:szCs w:val="24"/>
        </w:rPr>
      </w:pPr>
      <w:r w:rsidRPr="00497355">
        <w:rPr>
          <w:rFonts w:asciiTheme="minorHAnsi" w:hAnsiTheme="minorHAnsi" w:cstheme="minorHAnsi"/>
          <w:szCs w:val="24"/>
        </w:rPr>
        <w:t>Technical Demonstration</w:t>
      </w:r>
    </w:p>
    <w:p w14:paraId="6E3BBD78" w14:textId="6D326E59" w:rsidR="00955F56" w:rsidRPr="00497355" w:rsidRDefault="00955F56" w:rsidP="0013110F">
      <w:pPr>
        <w:pStyle w:val="BodyText"/>
        <w:numPr>
          <w:ilvl w:val="0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a </w:t>
      </w:r>
      <w:r w:rsidR="000E443C" w:rsidRPr="00497355">
        <w:rPr>
          <w:rFonts w:asciiTheme="minorHAnsi" w:hAnsiTheme="minorHAnsi" w:cstheme="minorHAnsi"/>
          <w:sz w:val="24"/>
          <w:szCs w:val="24"/>
        </w:rPr>
        <w:t>technical</w:t>
      </w:r>
      <w:r w:rsidRPr="00497355">
        <w:rPr>
          <w:rFonts w:asciiTheme="minorHAnsi" w:hAnsiTheme="minorHAnsi" w:cstheme="minorHAnsi"/>
          <w:sz w:val="24"/>
          <w:szCs w:val="24"/>
        </w:rPr>
        <w:t xml:space="preserve"> demonstration of the generated solution including:</w:t>
      </w:r>
    </w:p>
    <w:p w14:paraId="6682E9D1" w14:textId="3B2885B0" w:rsidR="00955F56" w:rsidRPr="00497355" w:rsidRDefault="00955F56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examples of how the solution responds to correct and incorrect user input</w:t>
      </w:r>
      <w:r w:rsidR="00AB0F83" w:rsidRPr="0049735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DD07DC" w14:textId="38944FFB" w:rsidR="00DB7825" w:rsidRPr="00497355" w:rsidRDefault="00955F56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examples of how the solution presents data to the user</w:t>
      </w:r>
      <w:r w:rsidR="00A02572" w:rsidRPr="0049735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C65D3F" w14:textId="6DC77B97" w:rsidR="00955F56" w:rsidRPr="00497355" w:rsidRDefault="00955F56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evidence that the solution interacts with the database to insert, update and delete data</w:t>
      </w:r>
    </w:p>
    <w:p w14:paraId="18DD3A1B" w14:textId="2C987298" w:rsidR="00C7344E" w:rsidRPr="00497355" w:rsidRDefault="00C7344E" w:rsidP="0013110F">
      <w:pPr>
        <w:pStyle w:val="BodyText"/>
        <w:numPr>
          <w:ilvl w:val="1"/>
          <w:numId w:val="1"/>
        </w:numPr>
        <w:spacing w:before="120" w:line="240" w:lineRule="auto"/>
        <w:ind w:hanging="357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evidence that all prescribed and self-determined criteria are met </w:t>
      </w:r>
    </w:p>
    <w:p w14:paraId="5B55EA65" w14:textId="77777777" w:rsidR="00EC180A" w:rsidRPr="00497355" w:rsidRDefault="00EC180A" w:rsidP="00EC180A">
      <w:pPr>
        <w:pStyle w:val="Heading3"/>
        <w:ind w:left="0"/>
        <w:rPr>
          <w:rFonts w:asciiTheme="minorHAnsi" w:eastAsia="Times New Roman" w:hAnsiTheme="minorHAnsi" w:cstheme="minorHAnsi"/>
          <w:b w:val="0"/>
          <w:bCs w:val="0"/>
          <w:sz w:val="24"/>
          <w:szCs w:val="24"/>
          <w:lang w:val="en-AU" w:eastAsia="en-AU"/>
        </w:rPr>
      </w:pPr>
    </w:p>
    <w:p w14:paraId="2F919B62" w14:textId="77777777" w:rsidR="00FE58D1" w:rsidRPr="00497355" w:rsidRDefault="00FE58D1" w:rsidP="00EC180A">
      <w:pPr>
        <w:pStyle w:val="Heading3"/>
        <w:rPr>
          <w:rFonts w:asciiTheme="minorHAnsi" w:hAnsiTheme="minorHAnsi" w:cstheme="minorHAnsi"/>
        </w:rPr>
      </w:pPr>
    </w:p>
    <w:p w14:paraId="052B3BC6" w14:textId="77777777" w:rsidR="00FE58D1" w:rsidRPr="00497355" w:rsidRDefault="00FE58D1" w:rsidP="00EC180A">
      <w:pPr>
        <w:pStyle w:val="Heading3"/>
        <w:rPr>
          <w:rFonts w:asciiTheme="minorHAnsi" w:hAnsiTheme="minorHAnsi" w:cstheme="minorHAnsi"/>
        </w:rPr>
      </w:pPr>
    </w:p>
    <w:p w14:paraId="42ADE4B1" w14:textId="77777777" w:rsidR="00FE58D1" w:rsidRPr="00497355" w:rsidRDefault="00FE58D1" w:rsidP="00EC180A">
      <w:pPr>
        <w:pStyle w:val="Heading3"/>
        <w:rPr>
          <w:rFonts w:asciiTheme="minorHAnsi" w:hAnsiTheme="minorHAnsi" w:cstheme="minorHAnsi"/>
        </w:rPr>
      </w:pPr>
    </w:p>
    <w:p w14:paraId="2806400E" w14:textId="77777777" w:rsidR="00FE58D1" w:rsidRPr="00497355" w:rsidRDefault="00FE58D1" w:rsidP="00EC180A">
      <w:pPr>
        <w:pStyle w:val="Heading3"/>
        <w:rPr>
          <w:rFonts w:asciiTheme="minorHAnsi" w:hAnsiTheme="minorHAnsi" w:cstheme="minorHAnsi"/>
        </w:rPr>
      </w:pPr>
    </w:p>
    <w:p w14:paraId="51300617" w14:textId="77777777" w:rsidR="00A41B2C" w:rsidRPr="00497355" w:rsidRDefault="00A41B2C">
      <w:pPr>
        <w:rPr>
          <w:rFonts w:eastAsia="Arial" w:cstheme="minorHAnsi"/>
          <w:b/>
          <w:bCs/>
          <w:sz w:val="36"/>
          <w:szCs w:val="36"/>
          <w:lang w:val="en-US" w:eastAsia="en-US"/>
        </w:rPr>
      </w:pPr>
      <w:r w:rsidRPr="00497355">
        <w:rPr>
          <w:rFonts w:cstheme="minorHAnsi"/>
        </w:rPr>
        <w:br w:type="page"/>
      </w:r>
    </w:p>
    <w:p w14:paraId="0197CB07" w14:textId="2B0DF300" w:rsidR="00D13E91" w:rsidRPr="007A0FF3" w:rsidRDefault="00C46518" w:rsidP="007A0FF3">
      <w:pPr>
        <w:pStyle w:val="Heading3"/>
      </w:pPr>
      <w:r w:rsidRPr="007A0FF3">
        <w:lastRenderedPageBreak/>
        <w:t>Checkpoints</w:t>
      </w:r>
    </w:p>
    <w:p w14:paraId="1B578007" w14:textId="5B91D01C" w:rsidR="00FE58D1" w:rsidRPr="00497355" w:rsidRDefault="00FE58D1" w:rsidP="0541F3A5">
      <w:pPr>
        <w:pStyle w:val="BodyText"/>
        <w:spacing w:before="120"/>
        <w:ind w:right="96"/>
        <w:jc w:val="both"/>
        <w:rPr>
          <w:rFonts w:asciiTheme="minorHAnsi" w:hAnsiTheme="minorHAnsi" w:cstheme="minorBidi"/>
          <w:sz w:val="24"/>
          <w:szCs w:val="24"/>
        </w:rPr>
      </w:pPr>
      <w:r w:rsidRPr="00497355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inline distT="0" distB="0" distL="114300" distR="114300" wp14:anchorId="2DBEFBBB" wp14:editId="12CBF107">
                <wp:extent cx="163195" cy="163195"/>
                <wp:effectExtent l="13335" t="13335" r="13970" b="13970"/>
                <wp:docPr id="3293759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custGeom>
                          <a:avLst/>
                          <a:gdLst>
                            <a:gd name="T0" fmla="+- 0 1311 1311"/>
                            <a:gd name="T1" fmla="*/ T0 w 257"/>
                            <a:gd name="T2" fmla="+- 0 75 67"/>
                            <a:gd name="T3" fmla="*/ 75 h 257"/>
                            <a:gd name="T4" fmla="+- 0 1568 1311"/>
                            <a:gd name="T5" fmla="*/ T4 w 257"/>
                            <a:gd name="T6" fmla="+- 0 75 67"/>
                            <a:gd name="T7" fmla="*/ 75 h 257"/>
                            <a:gd name="T8" fmla="+- 0 1311 1311"/>
                            <a:gd name="T9" fmla="*/ T8 w 257"/>
                            <a:gd name="T10" fmla="+- 0 316 67"/>
                            <a:gd name="T11" fmla="*/ 316 h 257"/>
                            <a:gd name="T12" fmla="+- 0 1568 1311"/>
                            <a:gd name="T13" fmla="*/ T12 w 257"/>
                            <a:gd name="T14" fmla="+- 0 316 67"/>
                            <a:gd name="T15" fmla="*/ 316 h 257"/>
                            <a:gd name="T16" fmla="+- 0 1319 1311"/>
                            <a:gd name="T17" fmla="*/ T16 w 257"/>
                            <a:gd name="T18" fmla="+- 0 67 67"/>
                            <a:gd name="T19" fmla="*/ 67 h 257"/>
                            <a:gd name="T20" fmla="+- 0 1319 1311"/>
                            <a:gd name="T21" fmla="*/ T20 w 257"/>
                            <a:gd name="T22" fmla="+- 0 324 67"/>
                            <a:gd name="T23" fmla="*/ 324 h 257"/>
                            <a:gd name="T24" fmla="+- 0 1560 1311"/>
                            <a:gd name="T25" fmla="*/ T24 w 257"/>
                            <a:gd name="T26" fmla="+- 0 67 67"/>
                            <a:gd name="T27" fmla="*/ 67 h 257"/>
                            <a:gd name="T28" fmla="+- 0 1560 1311"/>
                            <a:gd name="T29" fmla="*/ T28 w 257"/>
                            <a:gd name="T30" fmla="+- 0 324 67"/>
                            <a:gd name="T31" fmla="*/ 324 h 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57" h="257">
                              <a:moveTo>
                                <a:pt x="0" y="8"/>
                              </a:moveTo>
                              <a:lnTo>
                                <a:pt x="257" y="8"/>
                              </a:lnTo>
                              <a:moveTo>
                                <a:pt x="0" y="249"/>
                              </a:moveTo>
                              <a:lnTo>
                                <a:pt x="257" y="249"/>
                              </a:lnTo>
                              <a:moveTo>
                                <a:pt x="8" y="0"/>
                              </a:moveTo>
                              <a:lnTo>
                                <a:pt x="8" y="257"/>
                              </a:lnTo>
                              <a:moveTo>
                                <a:pt x="249" y="0"/>
                              </a:moveTo>
                              <a:lnTo>
                                <a:pt x="249" y="25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4A159B3">
              <v:shape id="AutoShape 2" style="width:12.8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7,257" o:spid="_x0000_s1026" filled="f" strokecolor="#333" path="m,8r257,m,249r257,m8,r,257m249,r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" w14:anchorId="43732D4C">
                <v:path arrowok="t" o:connecttype="custom" o:connectlocs="0,47625;163195,47625;0,200660;163195,200660;5080,42545;5080,205740;158115,42545;158115,205740" o:connectangles="0,0,0,0,0,0,0,0"/>
                <w10:anchorlock/>
              </v:shape>
            </w:pict>
          </mc:Fallback>
        </mc:AlternateContent>
      </w:r>
      <w:r w:rsidRPr="0541F3A5">
        <w:rPr>
          <w:rFonts w:asciiTheme="minorHAnsi" w:hAnsiTheme="minorHAnsi" w:cstheme="minorBidi"/>
          <w:sz w:val="24"/>
          <w:szCs w:val="24"/>
        </w:rPr>
        <w:t xml:space="preserve">   Term 3 Week </w:t>
      </w:r>
      <w:r w:rsidR="7B6B4A3F" w:rsidRPr="0541F3A5">
        <w:rPr>
          <w:rFonts w:asciiTheme="minorHAnsi" w:hAnsiTheme="minorHAnsi" w:cstheme="minorBidi"/>
          <w:sz w:val="24"/>
          <w:szCs w:val="24"/>
        </w:rPr>
        <w:t>5</w:t>
      </w:r>
      <w:r w:rsidRPr="0541F3A5">
        <w:rPr>
          <w:rFonts w:asciiTheme="minorHAnsi" w:hAnsiTheme="minorHAnsi" w:cstheme="minorBidi"/>
          <w:sz w:val="24"/>
          <w:szCs w:val="24"/>
        </w:rPr>
        <w:t xml:space="preserve"> (Friday 3pm): Draft</w:t>
      </w:r>
    </w:p>
    <w:p w14:paraId="06D746EA" w14:textId="0CCF02E3" w:rsidR="00FE58D1" w:rsidRPr="00497355" w:rsidRDefault="00FE58D1" w:rsidP="00FE58D1">
      <w:pPr>
        <w:pStyle w:val="BodyText"/>
        <w:spacing w:before="120"/>
        <w:ind w:right="96"/>
        <w:jc w:val="both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inline distT="0" distB="0" distL="114300" distR="114300" wp14:anchorId="34EA66F2" wp14:editId="1F7C1DBE">
                <wp:extent cx="163195" cy="163195"/>
                <wp:effectExtent l="13335" t="13335" r="13970" b="13970"/>
                <wp:docPr id="1843520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custGeom>
                          <a:avLst/>
                          <a:gdLst>
                            <a:gd name="T0" fmla="+- 0 1311 1311"/>
                            <a:gd name="T1" fmla="*/ T0 w 257"/>
                            <a:gd name="T2" fmla="+- 0 75 67"/>
                            <a:gd name="T3" fmla="*/ 75 h 257"/>
                            <a:gd name="T4" fmla="+- 0 1568 1311"/>
                            <a:gd name="T5" fmla="*/ T4 w 257"/>
                            <a:gd name="T6" fmla="+- 0 75 67"/>
                            <a:gd name="T7" fmla="*/ 75 h 257"/>
                            <a:gd name="T8" fmla="+- 0 1311 1311"/>
                            <a:gd name="T9" fmla="*/ T8 w 257"/>
                            <a:gd name="T10" fmla="+- 0 316 67"/>
                            <a:gd name="T11" fmla="*/ 316 h 257"/>
                            <a:gd name="T12" fmla="+- 0 1568 1311"/>
                            <a:gd name="T13" fmla="*/ T12 w 257"/>
                            <a:gd name="T14" fmla="+- 0 316 67"/>
                            <a:gd name="T15" fmla="*/ 316 h 257"/>
                            <a:gd name="T16" fmla="+- 0 1319 1311"/>
                            <a:gd name="T17" fmla="*/ T16 w 257"/>
                            <a:gd name="T18" fmla="+- 0 67 67"/>
                            <a:gd name="T19" fmla="*/ 67 h 257"/>
                            <a:gd name="T20" fmla="+- 0 1319 1311"/>
                            <a:gd name="T21" fmla="*/ T20 w 257"/>
                            <a:gd name="T22" fmla="+- 0 324 67"/>
                            <a:gd name="T23" fmla="*/ 324 h 257"/>
                            <a:gd name="T24" fmla="+- 0 1560 1311"/>
                            <a:gd name="T25" fmla="*/ T24 w 257"/>
                            <a:gd name="T26" fmla="+- 0 67 67"/>
                            <a:gd name="T27" fmla="*/ 67 h 257"/>
                            <a:gd name="T28" fmla="+- 0 1560 1311"/>
                            <a:gd name="T29" fmla="*/ T28 w 257"/>
                            <a:gd name="T30" fmla="+- 0 324 67"/>
                            <a:gd name="T31" fmla="*/ 324 h 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57" h="257">
                              <a:moveTo>
                                <a:pt x="0" y="8"/>
                              </a:moveTo>
                              <a:lnTo>
                                <a:pt x="257" y="8"/>
                              </a:lnTo>
                              <a:moveTo>
                                <a:pt x="0" y="249"/>
                              </a:moveTo>
                              <a:lnTo>
                                <a:pt x="257" y="249"/>
                              </a:lnTo>
                              <a:moveTo>
                                <a:pt x="8" y="0"/>
                              </a:moveTo>
                              <a:lnTo>
                                <a:pt x="8" y="257"/>
                              </a:lnTo>
                              <a:moveTo>
                                <a:pt x="249" y="0"/>
                              </a:moveTo>
                              <a:lnTo>
                                <a:pt x="249" y="25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29A0288">
              <v:shape id="AutoShape 2" style="width:12.8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7,257" o:spid="_x0000_s1026" filled="f" strokecolor="#333" path="m,8r257,m,249r257,m8,r,257m249,r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" w14:anchorId="7FA8540E">
                <v:path arrowok="t" o:connecttype="custom" o:connectlocs="0,47625;163195,47625;0,200660;163195,200660;5080,42545;5080,205740;158115,42545;158115,205740" o:connectangles="0,0,0,0,0,0,0,0"/>
                <w10:anchorlock/>
              </v:shape>
            </w:pict>
          </mc:Fallback>
        </mc:AlternateContent>
      </w:r>
      <w:r w:rsidRPr="00497355">
        <w:rPr>
          <w:rFonts w:asciiTheme="minorHAnsi" w:hAnsiTheme="minorHAnsi" w:cstheme="minorHAnsi"/>
          <w:sz w:val="24"/>
        </w:rPr>
        <w:t xml:space="preserve">   Term 3 Week 7 (Friday 3pm): Monitoring</w:t>
      </w:r>
    </w:p>
    <w:p w14:paraId="0BC84598" w14:textId="4B2ADE2A" w:rsidR="00FE58D1" w:rsidRPr="00497355" w:rsidRDefault="00FE58D1" w:rsidP="00FE58D1">
      <w:pPr>
        <w:pStyle w:val="BodyText"/>
        <w:spacing w:before="120"/>
        <w:ind w:right="96"/>
        <w:jc w:val="both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inline distT="0" distB="0" distL="114300" distR="114300" wp14:anchorId="778DD4F7" wp14:editId="17300ADC">
                <wp:extent cx="163195" cy="163195"/>
                <wp:effectExtent l="13335" t="13335" r="13970" b="13970"/>
                <wp:docPr id="18286400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custGeom>
                          <a:avLst/>
                          <a:gdLst>
                            <a:gd name="T0" fmla="+- 0 1311 1311"/>
                            <a:gd name="T1" fmla="*/ T0 w 257"/>
                            <a:gd name="T2" fmla="+- 0 75 67"/>
                            <a:gd name="T3" fmla="*/ 75 h 257"/>
                            <a:gd name="T4" fmla="+- 0 1568 1311"/>
                            <a:gd name="T5" fmla="*/ T4 w 257"/>
                            <a:gd name="T6" fmla="+- 0 75 67"/>
                            <a:gd name="T7" fmla="*/ 75 h 257"/>
                            <a:gd name="T8" fmla="+- 0 1311 1311"/>
                            <a:gd name="T9" fmla="*/ T8 w 257"/>
                            <a:gd name="T10" fmla="+- 0 316 67"/>
                            <a:gd name="T11" fmla="*/ 316 h 257"/>
                            <a:gd name="T12" fmla="+- 0 1568 1311"/>
                            <a:gd name="T13" fmla="*/ T12 w 257"/>
                            <a:gd name="T14" fmla="+- 0 316 67"/>
                            <a:gd name="T15" fmla="*/ 316 h 257"/>
                            <a:gd name="T16" fmla="+- 0 1319 1311"/>
                            <a:gd name="T17" fmla="*/ T16 w 257"/>
                            <a:gd name="T18" fmla="+- 0 67 67"/>
                            <a:gd name="T19" fmla="*/ 67 h 257"/>
                            <a:gd name="T20" fmla="+- 0 1319 1311"/>
                            <a:gd name="T21" fmla="*/ T20 w 257"/>
                            <a:gd name="T22" fmla="+- 0 324 67"/>
                            <a:gd name="T23" fmla="*/ 324 h 257"/>
                            <a:gd name="T24" fmla="+- 0 1560 1311"/>
                            <a:gd name="T25" fmla="*/ T24 w 257"/>
                            <a:gd name="T26" fmla="+- 0 67 67"/>
                            <a:gd name="T27" fmla="*/ 67 h 257"/>
                            <a:gd name="T28" fmla="+- 0 1560 1311"/>
                            <a:gd name="T29" fmla="*/ T28 w 257"/>
                            <a:gd name="T30" fmla="+- 0 324 67"/>
                            <a:gd name="T31" fmla="*/ 324 h 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57" h="257">
                              <a:moveTo>
                                <a:pt x="0" y="8"/>
                              </a:moveTo>
                              <a:lnTo>
                                <a:pt x="257" y="8"/>
                              </a:lnTo>
                              <a:moveTo>
                                <a:pt x="0" y="249"/>
                              </a:moveTo>
                              <a:lnTo>
                                <a:pt x="257" y="249"/>
                              </a:lnTo>
                              <a:moveTo>
                                <a:pt x="8" y="0"/>
                              </a:moveTo>
                              <a:lnTo>
                                <a:pt x="8" y="257"/>
                              </a:lnTo>
                              <a:moveTo>
                                <a:pt x="249" y="0"/>
                              </a:moveTo>
                              <a:lnTo>
                                <a:pt x="249" y="25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5346EC8">
              <v:shape id="AutoShape 2" style="width:12.85pt;height: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7,257" o:spid="_x0000_s1026" filled="f" strokecolor="#333" path="m,8r257,m,249r257,m8,r,257m249,r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" w14:anchorId="4F79B295">
                <v:path arrowok="t" o:connecttype="custom" o:connectlocs="0,47625;163195,47625;0,200660;163195,200660;5080,42545;5080,205740;158115,42545;158115,205740" o:connectangles="0,0,0,0,0,0,0,0"/>
                <w10:anchorlock/>
              </v:shape>
            </w:pict>
          </mc:Fallback>
        </mc:AlternateContent>
      </w:r>
      <w:r w:rsidRPr="00497355">
        <w:rPr>
          <w:rFonts w:asciiTheme="minorHAnsi" w:hAnsiTheme="minorHAnsi" w:cstheme="minorHAnsi"/>
          <w:sz w:val="24"/>
        </w:rPr>
        <w:t xml:space="preserve">   Term 3 Week 8 (Friday 3pm): Final Submission</w:t>
      </w:r>
    </w:p>
    <w:p w14:paraId="2AFED63C" w14:textId="77777777" w:rsidR="006D2C35" w:rsidRPr="00497355" w:rsidRDefault="006D2C35" w:rsidP="006D2C35">
      <w:pPr>
        <w:rPr>
          <w:rFonts w:cstheme="minorHAnsi"/>
        </w:rPr>
      </w:pPr>
    </w:p>
    <w:p w14:paraId="105F4CA8" w14:textId="5ECF593E" w:rsidR="00C46518" w:rsidRPr="007A0FF3" w:rsidRDefault="00FE58D1" w:rsidP="007A0FF3">
      <w:pPr>
        <w:pStyle w:val="Heading3"/>
      </w:pPr>
      <w:r w:rsidRPr="007A0FF3">
        <w:t>A</w:t>
      </w:r>
      <w:r w:rsidR="00C46518" w:rsidRPr="007A0FF3">
        <w:t>uthentication strategies</w:t>
      </w:r>
    </w:p>
    <w:p w14:paraId="2D6EC085" w14:textId="77777777" w:rsidR="00FE58D1" w:rsidRPr="00497355" w:rsidRDefault="00FE58D1" w:rsidP="00FE58D1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320" w:after="0" w:line="240" w:lineRule="auto"/>
        <w:ind w:left="674" w:hanging="520"/>
        <w:contextualSpacing w:val="0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sz w:val="24"/>
        </w:rPr>
        <w:t>You will be provided class time for task</w:t>
      </w:r>
      <w:r w:rsidRPr="00497355">
        <w:rPr>
          <w:rFonts w:asciiTheme="minorHAnsi" w:hAnsiTheme="minorHAnsi" w:cstheme="minorHAnsi"/>
          <w:spacing w:val="-11"/>
          <w:sz w:val="24"/>
        </w:rPr>
        <w:t xml:space="preserve"> </w:t>
      </w:r>
      <w:r w:rsidRPr="00497355">
        <w:rPr>
          <w:rFonts w:asciiTheme="minorHAnsi" w:hAnsiTheme="minorHAnsi" w:cstheme="minorHAnsi"/>
          <w:sz w:val="24"/>
        </w:rPr>
        <w:t>completion.</w:t>
      </w:r>
    </w:p>
    <w:p w14:paraId="0CDC7547" w14:textId="77777777" w:rsidR="00FE58D1" w:rsidRPr="00497355" w:rsidRDefault="00FE58D1" w:rsidP="00FE58D1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87" w:after="0" w:line="240" w:lineRule="auto"/>
        <w:ind w:left="674" w:hanging="520"/>
        <w:contextualSpacing w:val="0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sz w:val="24"/>
        </w:rPr>
        <w:t>Your teacher will observe you completing work in</w:t>
      </w:r>
      <w:r w:rsidRPr="00497355">
        <w:rPr>
          <w:rFonts w:asciiTheme="minorHAnsi" w:hAnsiTheme="minorHAnsi" w:cstheme="minorHAnsi"/>
          <w:spacing w:val="-12"/>
          <w:sz w:val="24"/>
        </w:rPr>
        <w:t xml:space="preserve"> </w:t>
      </w:r>
      <w:r w:rsidRPr="00497355">
        <w:rPr>
          <w:rFonts w:asciiTheme="minorHAnsi" w:hAnsiTheme="minorHAnsi" w:cstheme="minorHAnsi"/>
          <w:sz w:val="24"/>
        </w:rPr>
        <w:t>class.</w:t>
      </w:r>
    </w:p>
    <w:p w14:paraId="008BD8CC" w14:textId="77777777" w:rsidR="00FE58D1" w:rsidRPr="00497355" w:rsidRDefault="00FE58D1" w:rsidP="00FE58D1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87" w:after="0" w:line="240" w:lineRule="auto"/>
        <w:ind w:left="674" w:hanging="520"/>
        <w:contextualSpacing w:val="0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sz w:val="24"/>
        </w:rPr>
        <w:t>You must acknowledge all</w:t>
      </w:r>
      <w:r w:rsidRPr="00497355">
        <w:rPr>
          <w:rFonts w:asciiTheme="minorHAnsi" w:hAnsiTheme="minorHAnsi" w:cstheme="minorHAnsi"/>
          <w:spacing w:val="-5"/>
          <w:sz w:val="24"/>
        </w:rPr>
        <w:t xml:space="preserve"> </w:t>
      </w:r>
      <w:r w:rsidRPr="00497355">
        <w:rPr>
          <w:rFonts w:asciiTheme="minorHAnsi" w:hAnsiTheme="minorHAnsi" w:cstheme="minorHAnsi"/>
          <w:sz w:val="24"/>
        </w:rPr>
        <w:t>sources.</w:t>
      </w:r>
    </w:p>
    <w:p w14:paraId="1008BFD6" w14:textId="77777777" w:rsidR="00FE58D1" w:rsidRPr="00497355" w:rsidRDefault="00FE58D1" w:rsidP="00FE58D1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87" w:after="0" w:line="240" w:lineRule="auto"/>
        <w:ind w:left="674" w:hanging="520"/>
        <w:contextualSpacing w:val="0"/>
        <w:rPr>
          <w:rFonts w:asciiTheme="minorHAnsi" w:hAnsiTheme="minorHAnsi" w:cstheme="minorHAnsi"/>
          <w:sz w:val="24"/>
        </w:rPr>
      </w:pPr>
      <w:r w:rsidRPr="00497355">
        <w:rPr>
          <w:rFonts w:asciiTheme="minorHAnsi" w:hAnsiTheme="minorHAnsi" w:cstheme="minorHAnsi"/>
          <w:sz w:val="24"/>
        </w:rPr>
        <w:t>Your teacher will conduct interviews or consultations as you develop the</w:t>
      </w:r>
      <w:r w:rsidRPr="00497355">
        <w:rPr>
          <w:rFonts w:asciiTheme="minorHAnsi" w:hAnsiTheme="minorHAnsi" w:cstheme="minorHAnsi"/>
          <w:spacing w:val="-34"/>
          <w:sz w:val="24"/>
        </w:rPr>
        <w:t xml:space="preserve"> </w:t>
      </w:r>
      <w:r w:rsidRPr="00497355">
        <w:rPr>
          <w:rFonts w:asciiTheme="minorHAnsi" w:hAnsiTheme="minorHAnsi" w:cstheme="minorHAnsi"/>
          <w:sz w:val="24"/>
        </w:rPr>
        <w:t>response.</w:t>
      </w:r>
    </w:p>
    <w:p w14:paraId="43483817" w14:textId="77777777" w:rsidR="00F80D3A" w:rsidRPr="00497355" w:rsidRDefault="00F80D3A" w:rsidP="006D2C35">
      <w:pPr>
        <w:rPr>
          <w:rFonts w:cstheme="minorHAnsi"/>
          <w:sz w:val="24"/>
          <w:szCs w:val="24"/>
        </w:rPr>
      </w:pPr>
    </w:p>
    <w:p w14:paraId="0D8F895C" w14:textId="304E749E" w:rsidR="00C46518" w:rsidRPr="007A0FF3" w:rsidRDefault="00C46518" w:rsidP="007A0FF3">
      <w:pPr>
        <w:pStyle w:val="Heading3"/>
      </w:pPr>
      <w:r w:rsidRPr="007A0FF3">
        <w:t>Scaffolding</w:t>
      </w:r>
    </w:p>
    <w:p w14:paraId="00197D78" w14:textId="753A2DCF" w:rsidR="00FE07AE" w:rsidRPr="00497355" w:rsidRDefault="00FE07AE" w:rsidP="006D2C35">
      <w:pPr>
        <w:spacing w:before="120" w:after="120" w:line="240" w:lineRule="auto"/>
        <w:rPr>
          <w:rFonts w:cstheme="minorHAnsi"/>
          <w:sz w:val="24"/>
          <w:szCs w:val="24"/>
        </w:rPr>
      </w:pPr>
      <w:r w:rsidRPr="00497355">
        <w:rPr>
          <w:rFonts w:cstheme="minorHAnsi"/>
          <w:sz w:val="24"/>
          <w:szCs w:val="24"/>
        </w:rPr>
        <w:t>All sources must be referenced using the referencing style explained in your student handbook.</w:t>
      </w:r>
    </w:p>
    <w:p w14:paraId="2CF9B0B3" w14:textId="77777777" w:rsidR="00B170DE" w:rsidRPr="00497355" w:rsidRDefault="00B170DE" w:rsidP="006D2C35">
      <w:pPr>
        <w:pStyle w:val="BodyText"/>
        <w:spacing w:before="120" w:line="240" w:lineRule="auto"/>
        <w:rPr>
          <w:rFonts w:asciiTheme="minorHAnsi" w:hAnsiTheme="minorHAnsi" w:cstheme="minorHAnsi"/>
          <w:sz w:val="24"/>
          <w:szCs w:val="24"/>
        </w:rPr>
      </w:pPr>
    </w:p>
    <w:p w14:paraId="6CEF17C4" w14:textId="2ADAF51A" w:rsidR="00FE07AE" w:rsidRPr="00497355" w:rsidRDefault="00FE07AE" w:rsidP="006D2C35">
      <w:pPr>
        <w:pStyle w:val="BodyText"/>
        <w:spacing w:before="120" w:line="240" w:lineRule="auto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The following report conventions are expected:</w:t>
      </w:r>
    </w:p>
    <w:p w14:paraId="78A8233A" w14:textId="77777777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200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Your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title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page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should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include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the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name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of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the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assessment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task,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your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teacher,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your name and the final submission</w:t>
      </w:r>
      <w:r w:rsidRPr="0049735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date</w:t>
      </w:r>
    </w:p>
    <w:p w14:paraId="655C6B58" w14:textId="77777777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Headings should be used to identify the different parts of the</w:t>
      </w:r>
      <w:r w:rsidRPr="00497355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assessment</w:t>
      </w:r>
    </w:p>
    <w:p w14:paraId="258EF1CD" w14:textId="77777777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837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Printed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and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handwritten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text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should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be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legible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and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no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smaller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than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10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pt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font. (black or dark blue text on a white background is</w:t>
      </w:r>
      <w:r w:rsidRPr="00497355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preferred)</w:t>
      </w:r>
    </w:p>
    <w:p w14:paraId="77DF0F59" w14:textId="4A339F0F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All sketches and diagrams must be inserted in the document as a legible</w:t>
      </w:r>
      <w:r w:rsidRPr="00497355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image</w:t>
      </w:r>
    </w:p>
    <w:p w14:paraId="3969CC2E" w14:textId="5CC6AD27" w:rsidR="00FD4A6D" w:rsidRPr="00497355" w:rsidRDefault="00FD4A6D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526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All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pages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must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be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in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the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correct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order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and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oriented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correctly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(no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upside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down</w:t>
      </w:r>
      <w:r w:rsidRPr="0049735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or sideways</w:t>
      </w:r>
      <w:r w:rsidRPr="00497355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pages)</w:t>
      </w:r>
    </w:p>
    <w:p w14:paraId="435CCD48" w14:textId="4CEDA814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118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Annotated source code pages and A3 documentation should be combined into</w:t>
      </w:r>
      <w:r w:rsidRPr="00497355">
        <w:rPr>
          <w:rFonts w:asciiTheme="minorHAnsi" w:hAnsiTheme="minorHAnsi" w:cstheme="minorHAnsi"/>
          <w:spacing w:val="-41"/>
          <w:sz w:val="24"/>
          <w:szCs w:val="24"/>
        </w:rPr>
        <w:t xml:space="preserve"> </w:t>
      </w:r>
      <w:r w:rsidR="00F80D3A" w:rsidRPr="00497355">
        <w:rPr>
          <w:rFonts w:asciiTheme="minorHAnsi" w:hAnsiTheme="minorHAnsi" w:cstheme="minorHAnsi"/>
          <w:sz w:val="24"/>
          <w:szCs w:val="24"/>
        </w:rPr>
        <w:t xml:space="preserve">a single </w:t>
      </w:r>
      <w:r w:rsidRPr="00497355">
        <w:rPr>
          <w:rFonts w:asciiTheme="minorHAnsi" w:hAnsiTheme="minorHAnsi" w:cstheme="minorHAnsi"/>
          <w:sz w:val="24"/>
          <w:szCs w:val="24"/>
        </w:rPr>
        <w:t>PDF</w:t>
      </w:r>
      <w:r w:rsidRPr="0049735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file</w:t>
      </w:r>
    </w:p>
    <w:p w14:paraId="5455EB38" w14:textId="1B31DADF" w:rsidR="00FD4A6D" w:rsidRPr="00497355" w:rsidRDefault="00FD4A6D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118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Source code with annotations 4 – 6 A4 pages</w:t>
      </w:r>
    </w:p>
    <w:p w14:paraId="62A66B16" w14:textId="59444508" w:rsidR="00FD4A6D" w:rsidRPr="00497355" w:rsidRDefault="00FD4A6D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9" w:right="118" w:hanging="525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Documentation 6 – 8 A3 pages </w:t>
      </w:r>
    </w:p>
    <w:p w14:paraId="2373C1B5" w14:textId="77777777" w:rsidR="00B170DE" w:rsidRPr="00497355" w:rsidRDefault="00B170DE" w:rsidP="006D2C35">
      <w:pPr>
        <w:pStyle w:val="BodyText"/>
        <w:spacing w:before="120" w:line="240" w:lineRule="auto"/>
        <w:ind w:left="154"/>
        <w:rPr>
          <w:rFonts w:asciiTheme="minorHAnsi" w:hAnsiTheme="minorHAnsi" w:cstheme="minorHAnsi"/>
          <w:sz w:val="24"/>
          <w:szCs w:val="24"/>
        </w:rPr>
      </w:pPr>
    </w:p>
    <w:p w14:paraId="3F89474E" w14:textId="376471EF" w:rsidR="00FE07AE" w:rsidRPr="00497355" w:rsidRDefault="00FE07AE" w:rsidP="006D2C35">
      <w:pPr>
        <w:pStyle w:val="BodyText"/>
        <w:spacing w:before="120" w:line="240" w:lineRule="auto"/>
        <w:ind w:left="154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The video demonstration should:</w:t>
      </w:r>
    </w:p>
    <w:p w14:paraId="2AA2DB8A" w14:textId="05FE6BD6" w:rsidR="00E97E97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 xml:space="preserve">be in </w:t>
      </w:r>
      <w:r w:rsidR="00E97E97" w:rsidRPr="00497355">
        <w:rPr>
          <w:rFonts w:asciiTheme="minorHAnsi" w:hAnsiTheme="minorHAnsi" w:cstheme="minorHAnsi"/>
          <w:sz w:val="24"/>
          <w:szCs w:val="24"/>
        </w:rPr>
        <w:t>.</w:t>
      </w:r>
      <w:r w:rsidRPr="00497355">
        <w:rPr>
          <w:rFonts w:asciiTheme="minorHAnsi" w:hAnsiTheme="minorHAnsi" w:cstheme="minorHAnsi"/>
          <w:sz w:val="24"/>
          <w:szCs w:val="24"/>
        </w:rPr>
        <w:t>MP4</w:t>
      </w:r>
      <w:r w:rsidR="00E97E97" w:rsidRPr="00497355">
        <w:rPr>
          <w:rFonts w:asciiTheme="minorHAnsi" w:hAnsiTheme="minorHAnsi" w:cstheme="minorHAnsi"/>
          <w:sz w:val="24"/>
          <w:szCs w:val="24"/>
        </w:rPr>
        <w:t xml:space="preserve"> format</w:t>
      </w:r>
    </w:p>
    <w:p w14:paraId="1B7DB8E9" w14:textId="09E9F563" w:rsidR="00FD4A6D" w:rsidRPr="00497355" w:rsidRDefault="00FD4A6D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2 – 4 minutes</w:t>
      </w:r>
    </w:p>
    <w:p w14:paraId="4CFB0D87" w14:textId="77777777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have a file size no greater than</w:t>
      </w:r>
      <w:r w:rsidRPr="00497355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500MB</w:t>
      </w:r>
    </w:p>
    <w:p w14:paraId="5642D141" w14:textId="22330C98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include clear audio voice</w:t>
      </w:r>
      <w:r w:rsidRPr="0049735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overs</w:t>
      </w:r>
    </w:p>
    <w:p w14:paraId="5C6282F4" w14:textId="795D6F1A" w:rsidR="00FE07AE" w:rsidRPr="00497355" w:rsidRDefault="00FE07AE" w:rsidP="006D2C35">
      <w:pPr>
        <w:pStyle w:val="ListParagraph"/>
        <w:widowControl w:val="0"/>
        <w:numPr>
          <w:ilvl w:val="0"/>
          <w:numId w:val="4"/>
        </w:numPr>
        <w:tabs>
          <w:tab w:val="left" w:pos="674"/>
          <w:tab w:val="left" w:pos="675"/>
        </w:tabs>
        <w:autoSpaceDE w:val="0"/>
        <w:autoSpaceDN w:val="0"/>
        <w:spacing w:before="120" w:after="120" w:line="240" w:lineRule="auto"/>
        <w:ind w:left="674" w:hanging="520"/>
        <w:contextualSpacing w:val="0"/>
        <w:rPr>
          <w:rFonts w:asciiTheme="minorHAnsi" w:hAnsiTheme="minorHAnsi" w:cstheme="minorHAnsi"/>
          <w:sz w:val="24"/>
          <w:szCs w:val="24"/>
        </w:rPr>
      </w:pPr>
      <w:r w:rsidRPr="00497355">
        <w:rPr>
          <w:rFonts w:asciiTheme="minorHAnsi" w:hAnsiTheme="minorHAnsi" w:cstheme="minorHAnsi"/>
          <w:sz w:val="24"/>
          <w:szCs w:val="24"/>
        </w:rPr>
        <w:t>be accompanied by speakers notes</w:t>
      </w:r>
      <w:r w:rsidRPr="0049735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97355">
        <w:rPr>
          <w:rFonts w:asciiTheme="minorHAnsi" w:hAnsiTheme="minorHAnsi" w:cstheme="minorHAnsi"/>
          <w:sz w:val="24"/>
          <w:szCs w:val="24"/>
        </w:rPr>
        <w:t>(PDF)</w:t>
      </w:r>
      <w:r w:rsidR="00B47D91" w:rsidRPr="00497355">
        <w:rPr>
          <w:rFonts w:asciiTheme="minorHAnsi" w:hAnsiTheme="minorHAnsi" w:cstheme="minorHAnsi"/>
          <w:sz w:val="24"/>
          <w:szCs w:val="24"/>
        </w:rPr>
        <w:t xml:space="preserve"> (optional)</w:t>
      </w:r>
    </w:p>
    <w:p w14:paraId="58DC316A" w14:textId="77777777" w:rsidR="000E5AA1" w:rsidRPr="00497355" w:rsidRDefault="000E5AA1" w:rsidP="006D2C35">
      <w:pPr>
        <w:spacing w:before="120" w:after="120" w:line="240" w:lineRule="auto"/>
        <w:rPr>
          <w:rFonts w:cstheme="minorHAnsi"/>
          <w:sz w:val="24"/>
          <w:szCs w:val="24"/>
        </w:rPr>
      </w:pPr>
    </w:p>
    <w:p w14:paraId="071F305C" w14:textId="18C501A1" w:rsidR="00955C71" w:rsidRPr="00497355" w:rsidRDefault="00C46518" w:rsidP="00D25CF4">
      <w:pPr>
        <w:spacing w:before="120" w:after="120" w:line="240" w:lineRule="auto"/>
        <w:rPr>
          <w:rFonts w:eastAsia="Times New Roman" w:cstheme="minorHAnsi"/>
          <w:b/>
          <w:sz w:val="28"/>
          <w:szCs w:val="24"/>
          <w:lang w:eastAsia="en-AU"/>
        </w:rPr>
      </w:pPr>
      <w:r w:rsidRPr="00497355">
        <w:rPr>
          <w:rFonts w:cstheme="minorHAnsi"/>
          <w:sz w:val="24"/>
          <w:szCs w:val="24"/>
        </w:rPr>
        <w:t>It is recommended that students use the list of assessable evidence outlined under the Task heading as a checklist when organising their response.</w:t>
      </w:r>
      <w:r w:rsidR="00955C71" w:rsidRPr="00497355">
        <w:rPr>
          <w:rFonts w:cstheme="minorHAnsi"/>
          <w:b/>
          <w:sz w:val="28"/>
          <w:szCs w:val="24"/>
        </w:rPr>
        <w:br w:type="page"/>
      </w:r>
    </w:p>
    <w:p w14:paraId="0CA86A8D" w14:textId="083AA52F" w:rsidR="00FA7A8E" w:rsidRPr="001F21C1" w:rsidRDefault="001F21C1" w:rsidP="001F21C1">
      <w:pPr>
        <w:pStyle w:val="Heading3"/>
      </w:pPr>
      <w:r>
        <w:lastRenderedPageBreak/>
        <w:t>Stimulus Technical Proposal</w:t>
      </w:r>
    </w:p>
    <w:p w14:paraId="340C4E3C" w14:textId="36C988DC" w:rsidR="00FA7A8E" w:rsidRPr="00497355" w:rsidRDefault="00FA7A8E" w:rsidP="009958E0">
      <w:pPr>
        <w:pStyle w:val="BodyText"/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 xml:space="preserve">This is a technical proposal for a </w:t>
      </w:r>
      <w:r w:rsidR="00A8248D" w:rsidRPr="00497355">
        <w:rPr>
          <w:rFonts w:asciiTheme="minorHAnsi" w:hAnsiTheme="minorHAnsi" w:cstheme="minorHAnsi"/>
          <w:sz w:val="22"/>
        </w:rPr>
        <w:t xml:space="preserve">CRUD </w:t>
      </w:r>
      <w:r w:rsidRPr="00497355">
        <w:rPr>
          <w:rFonts w:asciiTheme="minorHAnsi" w:hAnsiTheme="minorHAnsi" w:cstheme="minorHAnsi"/>
          <w:sz w:val="22"/>
        </w:rPr>
        <w:t xml:space="preserve">data interface that allows gamers to create an online account using their name and email address and to update their own personal information. </w:t>
      </w:r>
    </w:p>
    <w:p w14:paraId="64737CC8" w14:textId="77777777" w:rsidR="00F6073C" w:rsidRPr="00497355" w:rsidRDefault="00F6073C" w:rsidP="009958E0">
      <w:pPr>
        <w:pStyle w:val="BodyText"/>
        <w:rPr>
          <w:rFonts w:asciiTheme="minorHAnsi" w:hAnsiTheme="minorHAnsi" w:cstheme="minorHAnsi"/>
          <w:sz w:val="22"/>
        </w:rPr>
      </w:pPr>
    </w:p>
    <w:p w14:paraId="57221150" w14:textId="0A975E3D" w:rsidR="0066204E" w:rsidRPr="00497355" w:rsidRDefault="00BD2342" w:rsidP="008B22EF">
      <w:pPr>
        <w:pStyle w:val="Heading3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>Prescribed Criteria</w:t>
      </w:r>
    </w:p>
    <w:p w14:paraId="50FF08C5" w14:textId="45733D90" w:rsidR="0066204E" w:rsidRPr="00497355" w:rsidRDefault="0066204E" w:rsidP="009958E0">
      <w:pPr>
        <w:pStyle w:val="BodyText"/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 prototype digital solution must:</w:t>
      </w:r>
    </w:p>
    <w:p w14:paraId="4C36C028" w14:textId="77777777" w:rsidR="00BB0A40" w:rsidRPr="00497355" w:rsidRDefault="00245933" w:rsidP="001A0170">
      <w:pPr>
        <w:pStyle w:val="BodyText"/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497355">
        <w:rPr>
          <w:rFonts w:asciiTheme="minorHAnsi" w:hAnsiTheme="minorHAnsi" w:cstheme="minorHAnsi"/>
          <w:sz w:val="22"/>
          <w:szCs w:val="22"/>
        </w:rPr>
        <w:t xml:space="preserve">PC1. </w:t>
      </w:r>
      <w:r w:rsidR="00B225BA" w:rsidRPr="00497355">
        <w:rPr>
          <w:rFonts w:asciiTheme="minorHAnsi" w:hAnsiTheme="minorHAnsi" w:cstheme="minorHAnsi"/>
          <w:sz w:val="22"/>
          <w:szCs w:val="22"/>
        </w:rPr>
        <w:t>R</w:t>
      </w:r>
      <w:r w:rsidR="00FE07AE" w:rsidRPr="00497355">
        <w:rPr>
          <w:rFonts w:asciiTheme="minorHAnsi" w:hAnsiTheme="minorHAnsi" w:cstheme="minorHAnsi"/>
          <w:sz w:val="22"/>
          <w:szCs w:val="22"/>
        </w:rPr>
        <w:t>equire</w:t>
      </w:r>
      <w:r w:rsidR="00B225BA" w:rsidRPr="00497355">
        <w:rPr>
          <w:rFonts w:asciiTheme="minorHAnsi" w:hAnsiTheme="minorHAnsi" w:cstheme="minorHAnsi"/>
          <w:sz w:val="22"/>
          <w:szCs w:val="22"/>
        </w:rPr>
        <w:t>s</w:t>
      </w:r>
      <w:r w:rsidR="0066204E" w:rsidRPr="00497355">
        <w:rPr>
          <w:rFonts w:asciiTheme="minorHAnsi" w:hAnsiTheme="minorHAnsi" w:cstheme="minorHAnsi"/>
          <w:sz w:val="22"/>
          <w:szCs w:val="22"/>
        </w:rPr>
        <w:t xml:space="preserve"> a successful login before retrieving and displaying </w:t>
      </w:r>
      <w:r w:rsidR="00CC594B" w:rsidRPr="00497355">
        <w:rPr>
          <w:rFonts w:asciiTheme="minorHAnsi" w:hAnsiTheme="minorHAnsi" w:cstheme="minorHAnsi"/>
          <w:sz w:val="22"/>
          <w:szCs w:val="22"/>
        </w:rPr>
        <w:t>the users personal account information</w:t>
      </w:r>
    </w:p>
    <w:p w14:paraId="055F7B10" w14:textId="25AF2BF9" w:rsidR="00BB0A40" w:rsidRPr="00497355" w:rsidRDefault="006C489E" w:rsidP="001A0170">
      <w:pPr>
        <w:pStyle w:val="BodyText"/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497355">
        <w:rPr>
          <w:rFonts w:asciiTheme="minorHAnsi" w:hAnsiTheme="minorHAnsi" w:cstheme="minorHAnsi"/>
          <w:sz w:val="22"/>
          <w:szCs w:val="22"/>
        </w:rPr>
        <w:t>PC</w:t>
      </w:r>
      <w:r w:rsidR="008A137B" w:rsidRPr="00497355">
        <w:rPr>
          <w:rFonts w:asciiTheme="minorHAnsi" w:hAnsiTheme="minorHAnsi" w:cstheme="minorHAnsi"/>
          <w:sz w:val="22"/>
          <w:szCs w:val="22"/>
        </w:rPr>
        <w:t>2</w:t>
      </w:r>
      <w:r w:rsidR="00245933" w:rsidRPr="00497355">
        <w:rPr>
          <w:rFonts w:asciiTheme="minorHAnsi" w:hAnsiTheme="minorHAnsi" w:cstheme="minorHAnsi"/>
          <w:sz w:val="22"/>
          <w:szCs w:val="22"/>
        </w:rPr>
        <w:t xml:space="preserve">. </w:t>
      </w:r>
      <w:r w:rsidR="00622BBC" w:rsidRPr="00497355">
        <w:rPr>
          <w:rFonts w:asciiTheme="minorHAnsi" w:hAnsiTheme="minorHAnsi" w:cstheme="minorHAnsi"/>
          <w:sz w:val="22"/>
          <w:szCs w:val="22"/>
        </w:rPr>
        <w:t>E</w:t>
      </w:r>
      <w:r w:rsidRPr="00497355">
        <w:rPr>
          <w:rFonts w:asciiTheme="minorHAnsi" w:hAnsiTheme="minorHAnsi" w:cstheme="minorHAnsi"/>
          <w:sz w:val="22"/>
          <w:szCs w:val="22"/>
        </w:rPr>
        <w:t>nsure</w:t>
      </w:r>
      <w:r w:rsidR="00555239" w:rsidRPr="00497355">
        <w:rPr>
          <w:rFonts w:asciiTheme="minorHAnsi" w:hAnsiTheme="minorHAnsi" w:cstheme="minorHAnsi"/>
          <w:sz w:val="22"/>
          <w:szCs w:val="22"/>
        </w:rPr>
        <w:t xml:space="preserve"> data entered by the user is validated before it is added to the database</w:t>
      </w:r>
    </w:p>
    <w:p w14:paraId="58EA7295" w14:textId="566D1745" w:rsidR="008C4106" w:rsidRPr="00497355" w:rsidRDefault="008C4106" w:rsidP="001A0170">
      <w:pPr>
        <w:pStyle w:val="BodyText"/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497355">
        <w:rPr>
          <w:rFonts w:asciiTheme="minorHAnsi" w:hAnsiTheme="minorHAnsi" w:cstheme="minorHAnsi"/>
          <w:sz w:val="22"/>
          <w:szCs w:val="22"/>
        </w:rPr>
        <w:t>PC3. Meet all Data Requirements</w:t>
      </w:r>
    </w:p>
    <w:p w14:paraId="504932C7" w14:textId="7166E013" w:rsidR="00FA7A8E" w:rsidRPr="00497355" w:rsidRDefault="008C4106" w:rsidP="001A0170">
      <w:pPr>
        <w:pStyle w:val="BodyText"/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r w:rsidRPr="00497355">
        <w:rPr>
          <w:rFonts w:asciiTheme="minorHAnsi" w:hAnsiTheme="minorHAnsi" w:cstheme="minorHAnsi"/>
          <w:sz w:val="22"/>
          <w:szCs w:val="22"/>
        </w:rPr>
        <w:t>PC4. Meet all User Interface Requirements</w:t>
      </w:r>
      <w:r w:rsidR="00B225BA" w:rsidRPr="00497355">
        <w:rPr>
          <w:rFonts w:asciiTheme="minorHAnsi" w:hAnsiTheme="minorHAnsi" w:cstheme="minorHAnsi"/>
        </w:rPr>
        <w:br/>
      </w:r>
    </w:p>
    <w:p w14:paraId="232DE3D9" w14:textId="07F4D05B" w:rsidR="00555239" w:rsidRPr="007A0FF3" w:rsidRDefault="00BD2342" w:rsidP="007A0FF3">
      <w:pPr>
        <w:pStyle w:val="Heading3"/>
      </w:pPr>
      <w:r w:rsidRPr="007A0FF3">
        <w:t>User Personas</w:t>
      </w:r>
    </w:p>
    <w:p w14:paraId="6BCD653D" w14:textId="7CAA73CF" w:rsidR="008C4106" w:rsidRPr="00497355" w:rsidRDefault="006C489E" w:rsidP="009958E0">
      <w:pPr>
        <w:pStyle w:val="BodyText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 xml:space="preserve">The user personas outlined below represent typical users of the </w:t>
      </w:r>
      <w:r w:rsidR="00555239" w:rsidRPr="00497355">
        <w:rPr>
          <w:rFonts w:asciiTheme="minorHAnsi" w:hAnsiTheme="minorHAnsi" w:cstheme="minorHAnsi"/>
        </w:rPr>
        <w:t>digital solution.</w:t>
      </w:r>
    </w:p>
    <w:tbl>
      <w:tblPr>
        <w:tblStyle w:val="TableGrid"/>
        <w:tblW w:w="104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36"/>
        <w:gridCol w:w="1120"/>
        <w:gridCol w:w="1304"/>
        <w:gridCol w:w="1617"/>
        <w:gridCol w:w="2445"/>
      </w:tblGrid>
      <w:tr w:rsidR="00A85F65" w:rsidRPr="00497355" w14:paraId="4E84A2AB" w14:textId="77777777" w:rsidTr="0BC8E5FA">
        <w:trPr>
          <w:trHeight w:val="454"/>
        </w:trPr>
        <w:tc>
          <w:tcPr>
            <w:tcW w:w="3933" w:type="dxa"/>
            <w:shd w:val="clear" w:color="auto" w:fill="D9D9D9" w:themeFill="background1" w:themeFillShade="D9"/>
            <w:vAlign w:val="center"/>
            <w:hideMark/>
          </w:tcPr>
          <w:p w14:paraId="2506C0B4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User Profile Picture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14:paraId="0F1B6FA4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  <w:hideMark/>
          </w:tcPr>
          <w:p w14:paraId="2A96AD89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Education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  <w:hideMark/>
          </w:tcPr>
          <w:p w14:paraId="718C3B21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Goals</w:t>
            </w:r>
          </w:p>
        </w:tc>
        <w:tc>
          <w:tcPr>
            <w:tcW w:w="2445" w:type="dxa"/>
            <w:shd w:val="clear" w:color="auto" w:fill="D9D9D9" w:themeFill="background1" w:themeFillShade="D9"/>
            <w:vAlign w:val="center"/>
            <w:hideMark/>
          </w:tcPr>
          <w:p w14:paraId="2BC56371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Needs &amp; Expectations</w:t>
            </w:r>
          </w:p>
        </w:tc>
      </w:tr>
      <w:tr w:rsidR="00E12E5D" w:rsidRPr="00497355" w14:paraId="128A4947" w14:textId="77777777" w:rsidTr="0BC8E5FA">
        <w:trPr>
          <w:trHeight w:val="454"/>
        </w:trPr>
        <w:tc>
          <w:tcPr>
            <w:tcW w:w="3933" w:type="dxa"/>
            <w:vMerge w:val="restart"/>
            <w:vAlign w:val="center"/>
            <w:hideMark/>
          </w:tcPr>
          <w:p w14:paraId="516151F0" w14:textId="4934FE31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7FA8536" wp14:editId="22E85566">
                  <wp:extent cx="2353489" cy="1324099"/>
                  <wp:effectExtent l="0" t="0" r="8890" b="9525"/>
                  <wp:docPr id="11" name="Picture 11" descr="C:\Users\ljste0\AppData\Local\Microsoft\Windows\INetCache\Content.MSO\98D7D70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jste0\AppData\Local\Microsoft\Windows\INetCache\Content.MSO\98D7D70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09" cy="133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vAlign w:val="center"/>
          </w:tcPr>
          <w:p w14:paraId="1D913989" w14:textId="41145DCC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Cheryl</w:t>
            </w:r>
          </w:p>
        </w:tc>
        <w:tc>
          <w:tcPr>
            <w:tcW w:w="1304" w:type="dxa"/>
            <w:vAlign w:val="center"/>
          </w:tcPr>
          <w:p w14:paraId="6758EBF9" w14:textId="28F00936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High School</w:t>
            </w:r>
          </w:p>
        </w:tc>
        <w:tc>
          <w:tcPr>
            <w:tcW w:w="1618" w:type="dxa"/>
            <w:vAlign w:val="center"/>
          </w:tcPr>
          <w:p w14:paraId="596199EE" w14:textId="5F61FC73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Improve cognitive skills and maintain memory</w:t>
            </w:r>
          </w:p>
        </w:tc>
        <w:tc>
          <w:tcPr>
            <w:tcW w:w="2445" w:type="dxa"/>
            <w:vAlign w:val="center"/>
          </w:tcPr>
          <w:p w14:paraId="02807FB1" w14:textId="77777777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I want to be able to store my gaming data</w:t>
            </w:r>
          </w:p>
          <w:p w14:paraId="105B1D93" w14:textId="3072B440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It needs to be simple</w:t>
            </w:r>
          </w:p>
        </w:tc>
      </w:tr>
      <w:tr w:rsidR="00E12E5D" w:rsidRPr="00497355" w14:paraId="00358458" w14:textId="77777777" w:rsidTr="0BC8E5FA">
        <w:trPr>
          <w:trHeight w:val="454"/>
        </w:trPr>
        <w:tc>
          <w:tcPr>
            <w:tcW w:w="0" w:type="auto"/>
            <w:vMerge/>
            <w:vAlign w:val="center"/>
            <w:hideMark/>
          </w:tcPr>
          <w:p w14:paraId="5E29D719" w14:textId="77777777" w:rsidR="008C4106" w:rsidRPr="00497355" w:rsidRDefault="008C4106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14:paraId="062DBDAA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Age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  <w:hideMark/>
          </w:tcPr>
          <w:p w14:paraId="23D1E599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Occupation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  <w:hideMark/>
          </w:tcPr>
          <w:p w14:paraId="4661D2F5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Interests</w:t>
            </w:r>
          </w:p>
        </w:tc>
        <w:tc>
          <w:tcPr>
            <w:tcW w:w="2445" w:type="dxa"/>
            <w:shd w:val="clear" w:color="auto" w:fill="D9D9D9" w:themeFill="background1" w:themeFillShade="D9"/>
            <w:vAlign w:val="center"/>
            <w:hideMark/>
          </w:tcPr>
          <w:p w14:paraId="31E6D992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Pain Points/Frustrations</w:t>
            </w:r>
          </w:p>
        </w:tc>
      </w:tr>
      <w:tr w:rsidR="00E12E5D" w:rsidRPr="00497355" w14:paraId="0D274826" w14:textId="77777777" w:rsidTr="0BC8E5FA">
        <w:trPr>
          <w:trHeight w:val="454"/>
        </w:trPr>
        <w:tc>
          <w:tcPr>
            <w:tcW w:w="0" w:type="auto"/>
            <w:vMerge/>
            <w:vAlign w:val="center"/>
            <w:hideMark/>
          </w:tcPr>
          <w:p w14:paraId="2022D054" w14:textId="77777777" w:rsidR="008C4106" w:rsidRPr="00497355" w:rsidRDefault="008C4106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729EEE5F" w14:textId="70E3BB6C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1304" w:type="dxa"/>
            <w:vAlign w:val="center"/>
          </w:tcPr>
          <w:p w14:paraId="562BA227" w14:textId="69C531F6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Retiree</w:t>
            </w:r>
          </w:p>
        </w:tc>
        <w:tc>
          <w:tcPr>
            <w:tcW w:w="1618" w:type="dxa"/>
            <w:vAlign w:val="center"/>
          </w:tcPr>
          <w:p w14:paraId="1253596A" w14:textId="77777777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Grand Children</w:t>
            </w:r>
          </w:p>
          <w:p w14:paraId="1A1F5EF4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Dogs</w:t>
            </w:r>
          </w:p>
          <w:p w14:paraId="62F8A4E2" w14:textId="72F19A8C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Gaming</w:t>
            </w:r>
          </w:p>
        </w:tc>
        <w:tc>
          <w:tcPr>
            <w:tcW w:w="2445" w:type="dxa"/>
            <w:vAlign w:val="center"/>
          </w:tcPr>
          <w:p w14:paraId="77DA4F76" w14:textId="5572A4E1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I keep forgetting how much I play my games</w:t>
            </w:r>
          </w:p>
        </w:tc>
      </w:tr>
      <w:tr w:rsidR="00E12E5D" w:rsidRPr="00497355" w14:paraId="3F19D7EC" w14:textId="77777777" w:rsidTr="0BC8E5FA">
        <w:trPr>
          <w:trHeight w:val="454"/>
        </w:trPr>
        <w:tc>
          <w:tcPr>
            <w:tcW w:w="0" w:type="auto"/>
            <w:vMerge/>
            <w:vAlign w:val="center"/>
            <w:hideMark/>
          </w:tcPr>
          <w:p w14:paraId="37078B09" w14:textId="77777777" w:rsidR="008C4106" w:rsidRPr="00497355" w:rsidRDefault="008C4106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14:paraId="376D98B5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Location</w:t>
            </w:r>
          </w:p>
        </w:tc>
        <w:tc>
          <w:tcPr>
            <w:tcW w:w="5368" w:type="dxa"/>
            <w:gridSpan w:val="3"/>
            <w:shd w:val="clear" w:color="auto" w:fill="D9D9D9" w:themeFill="background1" w:themeFillShade="D9"/>
            <w:vAlign w:val="center"/>
            <w:hideMark/>
          </w:tcPr>
          <w:p w14:paraId="028839B0" w14:textId="77777777" w:rsidR="008C4106" w:rsidRPr="00497355" w:rsidRDefault="008C4106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User Problem Summary</w:t>
            </w:r>
          </w:p>
        </w:tc>
      </w:tr>
      <w:tr w:rsidR="00E12E5D" w:rsidRPr="00497355" w14:paraId="50C2B50D" w14:textId="77777777" w:rsidTr="0BC8E5FA">
        <w:trPr>
          <w:trHeight w:val="454"/>
        </w:trPr>
        <w:tc>
          <w:tcPr>
            <w:tcW w:w="0" w:type="auto"/>
            <w:vMerge/>
            <w:vAlign w:val="center"/>
            <w:hideMark/>
          </w:tcPr>
          <w:p w14:paraId="5D7D6169" w14:textId="77777777" w:rsidR="008C4106" w:rsidRPr="00497355" w:rsidRDefault="008C4106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  <w:vAlign w:val="center"/>
          </w:tcPr>
          <w:p w14:paraId="2E0EE079" w14:textId="35F4F4AE" w:rsidR="008C4106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Brisbane, AUS</w:t>
            </w:r>
          </w:p>
        </w:tc>
        <w:tc>
          <w:tcPr>
            <w:tcW w:w="5368" w:type="dxa"/>
            <w:gridSpan w:val="3"/>
            <w:vAlign w:val="center"/>
          </w:tcPr>
          <w:p w14:paraId="0BC647F2" w14:textId="2A340D39" w:rsidR="008C4106" w:rsidRPr="00497355" w:rsidRDefault="00E12E5D" w:rsidP="0BC8E5F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 xml:space="preserve">I am wanting to keep my cognitive skills sharp but also keep track of how many hours I play and what games I play </w:t>
            </w:r>
            <w:r w:rsidR="799A3A0E" w:rsidRPr="00497355">
              <w:rPr>
                <w:rFonts w:cstheme="minorHAnsi"/>
                <w:sz w:val="18"/>
                <w:szCs w:val="18"/>
              </w:rPr>
              <w:t xml:space="preserve">so I can </w:t>
            </w:r>
            <w:r w:rsidRPr="00497355">
              <w:rPr>
                <w:rFonts w:cstheme="minorHAnsi"/>
                <w:sz w:val="18"/>
                <w:szCs w:val="18"/>
              </w:rPr>
              <w:t>show my doctors</w:t>
            </w:r>
          </w:p>
        </w:tc>
      </w:tr>
    </w:tbl>
    <w:p w14:paraId="5CBAF4E5" w14:textId="4A3A186B" w:rsidR="008C4106" w:rsidRPr="00497355" w:rsidRDefault="008C4106" w:rsidP="009958E0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104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59"/>
        <w:gridCol w:w="1090"/>
        <w:gridCol w:w="1320"/>
        <w:gridCol w:w="1632"/>
        <w:gridCol w:w="2421"/>
      </w:tblGrid>
      <w:tr w:rsidR="001A0170" w:rsidRPr="00497355" w14:paraId="6E64C11B" w14:textId="77777777" w:rsidTr="001A0170">
        <w:trPr>
          <w:trHeight w:val="454"/>
        </w:trPr>
        <w:tc>
          <w:tcPr>
            <w:tcW w:w="3959" w:type="dxa"/>
            <w:shd w:val="clear" w:color="auto" w:fill="D9D9D9" w:themeFill="background1" w:themeFillShade="D9"/>
            <w:vAlign w:val="center"/>
            <w:hideMark/>
          </w:tcPr>
          <w:p w14:paraId="27ABFEED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User Profile Picture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  <w:hideMark/>
          </w:tcPr>
          <w:p w14:paraId="0C5F963A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  <w:hideMark/>
          </w:tcPr>
          <w:p w14:paraId="4A12F787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Education</w:t>
            </w:r>
          </w:p>
        </w:tc>
        <w:tc>
          <w:tcPr>
            <w:tcW w:w="1632" w:type="dxa"/>
            <w:shd w:val="clear" w:color="auto" w:fill="D9D9D9" w:themeFill="background1" w:themeFillShade="D9"/>
            <w:vAlign w:val="center"/>
            <w:hideMark/>
          </w:tcPr>
          <w:p w14:paraId="54AEC252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Goals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  <w:hideMark/>
          </w:tcPr>
          <w:p w14:paraId="4F619A2E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Needs &amp; Expectations</w:t>
            </w:r>
          </w:p>
        </w:tc>
      </w:tr>
      <w:tr w:rsidR="00A85F65" w:rsidRPr="00497355" w14:paraId="6B1CB6E2" w14:textId="77777777" w:rsidTr="001A0170">
        <w:trPr>
          <w:trHeight w:val="454"/>
        </w:trPr>
        <w:tc>
          <w:tcPr>
            <w:tcW w:w="3959" w:type="dxa"/>
            <w:vMerge w:val="restart"/>
            <w:vAlign w:val="center"/>
            <w:hideMark/>
          </w:tcPr>
          <w:p w14:paraId="2A512651" w14:textId="248F8D93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noProof/>
              </w:rPr>
              <w:drawing>
                <wp:inline distT="0" distB="0" distL="0" distR="0" wp14:anchorId="4BA32815" wp14:editId="75788E39">
                  <wp:extent cx="2318869" cy="1318161"/>
                  <wp:effectExtent l="0" t="0" r="5715" b="0"/>
                  <wp:docPr id="15" name="Picture 15" descr="5 Ways Married Couples Can Love a Single 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5 Ways Married Couples Can Love a Single 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03" cy="1348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vAlign w:val="center"/>
          </w:tcPr>
          <w:p w14:paraId="0637AE7F" w14:textId="30DED3D8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Geoff</w:t>
            </w:r>
          </w:p>
        </w:tc>
        <w:tc>
          <w:tcPr>
            <w:tcW w:w="1320" w:type="dxa"/>
            <w:vAlign w:val="center"/>
          </w:tcPr>
          <w:p w14:paraId="212DF30A" w14:textId="6C8E754F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University</w:t>
            </w:r>
          </w:p>
        </w:tc>
        <w:tc>
          <w:tcPr>
            <w:tcW w:w="1632" w:type="dxa"/>
            <w:vAlign w:val="center"/>
          </w:tcPr>
          <w:p w14:paraId="7AD1833F" w14:textId="3FE89BDB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Beat every game 100%</w:t>
            </w:r>
          </w:p>
        </w:tc>
        <w:tc>
          <w:tcPr>
            <w:tcW w:w="2421" w:type="dxa"/>
            <w:vAlign w:val="center"/>
          </w:tcPr>
          <w:p w14:paraId="1FE68F85" w14:textId="44D2F055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Simple easy to use interface to quickly put my data in</w:t>
            </w:r>
          </w:p>
        </w:tc>
      </w:tr>
      <w:tr w:rsidR="001A0170" w:rsidRPr="00497355" w14:paraId="37EE5604" w14:textId="77777777" w:rsidTr="001A0170">
        <w:trPr>
          <w:trHeight w:val="454"/>
        </w:trPr>
        <w:tc>
          <w:tcPr>
            <w:tcW w:w="3959" w:type="dxa"/>
            <w:vMerge/>
            <w:vAlign w:val="center"/>
            <w:hideMark/>
          </w:tcPr>
          <w:p w14:paraId="47A0E693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  <w:hideMark/>
          </w:tcPr>
          <w:p w14:paraId="02BA7397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Age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  <w:hideMark/>
          </w:tcPr>
          <w:p w14:paraId="45F127B2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Occupation</w:t>
            </w:r>
          </w:p>
        </w:tc>
        <w:tc>
          <w:tcPr>
            <w:tcW w:w="1632" w:type="dxa"/>
            <w:shd w:val="clear" w:color="auto" w:fill="D9D9D9" w:themeFill="background1" w:themeFillShade="D9"/>
            <w:vAlign w:val="center"/>
            <w:hideMark/>
          </w:tcPr>
          <w:p w14:paraId="4F8CA837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Interests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  <w:hideMark/>
          </w:tcPr>
          <w:p w14:paraId="621E1A93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Pain Points/Frustrations</w:t>
            </w:r>
          </w:p>
        </w:tc>
      </w:tr>
      <w:tr w:rsidR="00A85F65" w:rsidRPr="00497355" w14:paraId="2FC85C2D" w14:textId="77777777" w:rsidTr="001A0170">
        <w:trPr>
          <w:trHeight w:val="454"/>
        </w:trPr>
        <w:tc>
          <w:tcPr>
            <w:tcW w:w="3959" w:type="dxa"/>
            <w:vMerge/>
            <w:vAlign w:val="center"/>
            <w:hideMark/>
          </w:tcPr>
          <w:p w14:paraId="4D669E69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4D7FC81" w14:textId="762758D8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1320" w:type="dxa"/>
            <w:vAlign w:val="center"/>
          </w:tcPr>
          <w:p w14:paraId="1CFEE351" w14:textId="1FD3485C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Accountant</w:t>
            </w:r>
          </w:p>
        </w:tc>
        <w:tc>
          <w:tcPr>
            <w:tcW w:w="1632" w:type="dxa"/>
            <w:vAlign w:val="center"/>
          </w:tcPr>
          <w:p w14:paraId="07481ED9" w14:textId="77777777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Being the best at different games</w:t>
            </w:r>
          </w:p>
          <w:p w14:paraId="2537B8E8" w14:textId="684723C4" w:rsidR="00A85F65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Getting all achievements</w:t>
            </w:r>
          </w:p>
        </w:tc>
        <w:tc>
          <w:tcPr>
            <w:tcW w:w="2421" w:type="dxa"/>
            <w:vAlign w:val="center"/>
          </w:tcPr>
          <w:p w14:paraId="65BD71EC" w14:textId="6B5AB6E8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Not having my own datastore and have to navigate through a million different menus on each game to see how good I am</w:t>
            </w:r>
          </w:p>
        </w:tc>
      </w:tr>
      <w:tr w:rsidR="00A85F65" w:rsidRPr="00497355" w14:paraId="02347106" w14:textId="77777777" w:rsidTr="001A0170">
        <w:trPr>
          <w:trHeight w:val="454"/>
        </w:trPr>
        <w:tc>
          <w:tcPr>
            <w:tcW w:w="3959" w:type="dxa"/>
            <w:vMerge/>
            <w:vAlign w:val="center"/>
            <w:hideMark/>
          </w:tcPr>
          <w:p w14:paraId="34850456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  <w:hideMark/>
          </w:tcPr>
          <w:p w14:paraId="6E0436D9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Location</w:t>
            </w:r>
          </w:p>
        </w:tc>
        <w:tc>
          <w:tcPr>
            <w:tcW w:w="5373" w:type="dxa"/>
            <w:gridSpan w:val="3"/>
            <w:shd w:val="clear" w:color="auto" w:fill="D9D9D9" w:themeFill="background1" w:themeFillShade="D9"/>
            <w:vAlign w:val="center"/>
            <w:hideMark/>
          </w:tcPr>
          <w:p w14:paraId="32B91A58" w14:textId="77777777" w:rsidR="00E12E5D" w:rsidRPr="00497355" w:rsidRDefault="00E12E5D" w:rsidP="00A85F6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97355">
              <w:rPr>
                <w:rFonts w:cstheme="minorHAnsi"/>
                <w:b/>
                <w:sz w:val="18"/>
                <w:szCs w:val="18"/>
              </w:rPr>
              <w:t>User Problem Summary</w:t>
            </w:r>
          </w:p>
        </w:tc>
      </w:tr>
      <w:tr w:rsidR="00A85F65" w:rsidRPr="00497355" w14:paraId="1D56FEDC" w14:textId="77777777" w:rsidTr="001A0170">
        <w:trPr>
          <w:trHeight w:val="454"/>
        </w:trPr>
        <w:tc>
          <w:tcPr>
            <w:tcW w:w="3959" w:type="dxa"/>
            <w:vMerge/>
            <w:vAlign w:val="center"/>
            <w:hideMark/>
          </w:tcPr>
          <w:p w14:paraId="30E0987F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3470526" w14:textId="77777777" w:rsidR="00E12E5D" w:rsidRPr="00497355" w:rsidRDefault="00E12E5D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Brisbane, AUS</w:t>
            </w:r>
          </w:p>
        </w:tc>
        <w:tc>
          <w:tcPr>
            <w:tcW w:w="5373" w:type="dxa"/>
            <w:gridSpan w:val="3"/>
            <w:vAlign w:val="center"/>
          </w:tcPr>
          <w:p w14:paraId="469D5873" w14:textId="3941EFE5" w:rsidR="00E12E5D" w:rsidRPr="00497355" w:rsidRDefault="00A85F65" w:rsidP="00A85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97355">
              <w:rPr>
                <w:rFonts w:cstheme="minorHAnsi"/>
                <w:sz w:val="18"/>
                <w:szCs w:val="18"/>
              </w:rPr>
              <w:t>Store achievements and completion rates</w:t>
            </w:r>
          </w:p>
        </w:tc>
      </w:tr>
    </w:tbl>
    <w:p w14:paraId="3F70489D" w14:textId="77777777" w:rsidR="00E12E5D" w:rsidRPr="00497355" w:rsidRDefault="00E12E5D" w:rsidP="009958E0">
      <w:pPr>
        <w:pStyle w:val="BodyText"/>
        <w:rPr>
          <w:rFonts w:asciiTheme="minorHAnsi" w:hAnsiTheme="minorHAnsi" w:cstheme="minorHAnsi"/>
        </w:rPr>
      </w:pPr>
    </w:p>
    <w:p w14:paraId="56180E43" w14:textId="5EBD7ED8" w:rsidR="00985C23" w:rsidRPr="00497355" w:rsidRDefault="00985C23" w:rsidP="00FA7A8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9836909" w14:textId="77777777" w:rsidR="00A85F65" w:rsidRPr="00497355" w:rsidRDefault="00A85F65">
      <w:pPr>
        <w:rPr>
          <w:rFonts w:eastAsia="Arial" w:cstheme="minorHAnsi"/>
          <w:b/>
          <w:bCs/>
          <w:sz w:val="36"/>
          <w:szCs w:val="36"/>
          <w:lang w:val="en-US" w:eastAsia="en-US"/>
        </w:rPr>
      </w:pPr>
      <w:r w:rsidRPr="00497355">
        <w:rPr>
          <w:rFonts w:cstheme="minorHAnsi"/>
        </w:rPr>
        <w:br w:type="page"/>
      </w:r>
    </w:p>
    <w:p w14:paraId="435BB88A" w14:textId="2021533F" w:rsidR="00600305" w:rsidRPr="007A0FF3" w:rsidRDefault="00600305" w:rsidP="007A0FF3">
      <w:pPr>
        <w:pStyle w:val="Heading3"/>
      </w:pPr>
      <w:r w:rsidRPr="007A0FF3">
        <w:lastRenderedPageBreak/>
        <w:t>Component specifications</w:t>
      </w:r>
    </w:p>
    <w:p w14:paraId="30C37028" w14:textId="49DE20D6" w:rsidR="00600305" w:rsidRPr="00497355" w:rsidRDefault="00600305" w:rsidP="00600305">
      <w:pPr>
        <w:pStyle w:val="BodyText"/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 prototype digital solution will include data, user and coded components.</w:t>
      </w:r>
    </w:p>
    <w:p w14:paraId="0C21C2FC" w14:textId="0885CDA9" w:rsidR="00DB7A3D" w:rsidRDefault="00DB7A3D" w:rsidP="00600305">
      <w:pPr>
        <w:pStyle w:val="Heading1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>Data</w:t>
      </w:r>
      <w:r w:rsidR="00BD2342" w:rsidRPr="00497355">
        <w:rPr>
          <w:rFonts w:asciiTheme="minorHAnsi" w:hAnsiTheme="minorHAnsi" w:cstheme="minorHAnsi"/>
        </w:rPr>
        <w:t xml:space="preserve"> Requirements</w:t>
      </w:r>
    </w:p>
    <w:p w14:paraId="7375D0B1" w14:textId="7FFC934E" w:rsidR="000C6166" w:rsidRPr="000C6166" w:rsidRDefault="000C6166" w:rsidP="000C6166">
      <w:r>
        <w:t>The data interface must include:</w:t>
      </w:r>
    </w:p>
    <w:p w14:paraId="1067BD7F" w14:textId="6CE9E796" w:rsidR="00A8248D" w:rsidRPr="00497355" w:rsidRDefault="00A8248D" w:rsidP="00A8248D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 database must be able to store user details</w:t>
      </w:r>
    </w:p>
    <w:p w14:paraId="601A3275" w14:textId="64664B65" w:rsidR="00A8248D" w:rsidRPr="00497355" w:rsidRDefault="00A8248D" w:rsidP="00A8248D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 database must be able to be accessed/edited through HTTP requests</w:t>
      </w:r>
    </w:p>
    <w:p w14:paraId="54B6A59A" w14:textId="0BC5A69C" w:rsidR="008C4106" w:rsidRPr="00497355" w:rsidRDefault="008C4106" w:rsidP="00A8248D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  <w:szCs w:val="22"/>
        </w:rPr>
        <w:t>The database must be able to store game library data. E.g. Name, Rating, Purchase Date, Hours Played</w:t>
      </w:r>
    </w:p>
    <w:p w14:paraId="119A7262" w14:textId="77777777" w:rsidR="008F054C" w:rsidRPr="00497355" w:rsidRDefault="008F054C" w:rsidP="001F447D">
      <w:pPr>
        <w:rPr>
          <w:rFonts w:cstheme="minorHAnsi"/>
          <w:lang w:eastAsia="en-AU"/>
        </w:rPr>
      </w:pPr>
    </w:p>
    <w:p w14:paraId="4FD489C3" w14:textId="3DCE42C1" w:rsidR="001F575B" w:rsidRPr="00497355" w:rsidRDefault="00F05E3C" w:rsidP="009958E0">
      <w:pPr>
        <w:pStyle w:val="Heading1"/>
        <w:rPr>
          <w:rFonts w:asciiTheme="minorHAnsi" w:hAnsiTheme="minorHAnsi" w:cstheme="minorHAnsi"/>
          <w:lang w:eastAsia="en-AU"/>
        </w:rPr>
      </w:pPr>
      <w:r w:rsidRPr="00497355">
        <w:rPr>
          <w:rFonts w:asciiTheme="minorHAnsi" w:hAnsiTheme="minorHAnsi" w:cstheme="minorHAnsi"/>
          <w:lang w:eastAsia="en-AU"/>
        </w:rPr>
        <w:t>User</w:t>
      </w:r>
      <w:r w:rsidR="00BD2342" w:rsidRPr="00497355">
        <w:rPr>
          <w:rFonts w:asciiTheme="minorHAnsi" w:hAnsiTheme="minorHAnsi" w:cstheme="minorHAnsi"/>
          <w:lang w:eastAsia="en-AU"/>
        </w:rPr>
        <w:t xml:space="preserve"> Interface Requirements</w:t>
      </w:r>
    </w:p>
    <w:p w14:paraId="2CE3B5D7" w14:textId="2D93A4E2" w:rsidR="00A8248D" w:rsidRPr="00497355" w:rsidRDefault="00A8248D" w:rsidP="00A8248D">
      <w:pPr>
        <w:rPr>
          <w:rFonts w:cstheme="minorHAnsi"/>
          <w:lang w:eastAsia="en-AU"/>
        </w:rPr>
      </w:pPr>
      <w:r w:rsidRPr="00497355">
        <w:rPr>
          <w:rFonts w:cstheme="minorHAnsi"/>
          <w:lang w:eastAsia="en-AU"/>
        </w:rPr>
        <w:t xml:space="preserve">The user interface </w:t>
      </w:r>
      <w:r w:rsidR="001F447D" w:rsidRPr="00497355">
        <w:rPr>
          <w:rFonts w:cstheme="minorHAnsi"/>
          <w:lang w:eastAsia="en-AU"/>
        </w:rPr>
        <w:t>must include:</w:t>
      </w:r>
    </w:p>
    <w:p w14:paraId="25FDDCED" w14:textId="2C887A27" w:rsidR="005A035E" w:rsidRPr="00497355" w:rsidRDefault="00FD5013" w:rsidP="009958E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</w:t>
      </w:r>
      <w:r w:rsidR="001F575B" w:rsidRPr="00497355">
        <w:rPr>
          <w:rFonts w:asciiTheme="minorHAnsi" w:hAnsiTheme="minorHAnsi" w:cstheme="minorHAnsi"/>
          <w:sz w:val="22"/>
        </w:rPr>
        <w:t xml:space="preserve"> </w:t>
      </w:r>
      <w:r w:rsidR="00B225BA" w:rsidRPr="00497355">
        <w:rPr>
          <w:rFonts w:asciiTheme="minorHAnsi" w:hAnsiTheme="minorHAnsi" w:cstheme="minorHAnsi"/>
          <w:sz w:val="22"/>
        </w:rPr>
        <w:t>H</w:t>
      </w:r>
      <w:r w:rsidR="001F575B" w:rsidRPr="00497355">
        <w:rPr>
          <w:rFonts w:asciiTheme="minorHAnsi" w:hAnsiTheme="minorHAnsi" w:cstheme="minorHAnsi"/>
          <w:sz w:val="22"/>
        </w:rPr>
        <w:t>ero</w:t>
      </w:r>
      <w:r w:rsidR="00B225BA" w:rsidRPr="00497355">
        <w:rPr>
          <w:rFonts w:asciiTheme="minorHAnsi" w:hAnsiTheme="minorHAnsi" w:cstheme="minorHAnsi"/>
          <w:sz w:val="22"/>
        </w:rPr>
        <w:t>/Landing</w:t>
      </w:r>
      <w:r w:rsidR="001F575B" w:rsidRPr="00497355">
        <w:rPr>
          <w:rFonts w:asciiTheme="minorHAnsi" w:hAnsiTheme="minorHAnsi" w:cstheme="minorHAnsi"/>
          <w:sz w:val="22"/>
        </w:rPr>
        <w:t xml:space="preserve"> page must have a Sign</w:t>
      </w:r>
      <w:r w:rsidR="00A8248D" w:rsidRPr="00497355">
        <w:rPr>
          <w:rFonts w:asciiTheme="minorHAnsi" w:hAnsiTheme="minorHAnsi" w:cstheme="minorHAnsi"/>
          <w:sz w:val="22"/>
        </w:rPr>
        <w:t>u</w:t>
      </w:r>
      <w:r w:rsidR="00BD2342" w:rsidRPr="00497355">
        <w:rPr>
          <w:rFonts w:asciiTheme="minorHAnsi" w:hAnsiTheme="minorHAnsi" w:cstheme="minorHAnsi"/>
          <w:sz w:val="22"/>
        </w:rPr>
        <w:t>p</w:t>
      </w:r>
      <w:r w:rsidR="001F575B" w:rsidRPr="00497355">
        <w:rPr>
          <w:rFonts w:asciiTheme="minorHAnsi" w:hAnsiTheme="minorHAnsi" w:cstheme="minorHAnsi"/>
          <w:sz w:val="22"/>
        </w:rPr>
        <w:t xml:space="preserve"> and Log</w:t>
      </w:r>
      <w:r w:rsidR="00A8248D" w:rsidRPr="00497355">
        <w:rPr>
          <w:rFonts w:asciiTheme="minorHAnsi" w:hAnsiTheme="minorHAnsi" w:cstheme="minorHAnsi"/>
          <w:sz w:val="22"/>
        </w:rPr>
        <w:t>i</w:t>
      </w:r>
      <w:r w:rsidR="001F575B" w:rsidRPr="00497355">
        <w:rPr>
          <w:rFonts w:asciiTheme="minorHAnsi" w:hAnsiTheme="minorHAnsi" w:cstheme="minorHAnsi"/>
          <w:sz w:val="22"/>
        </w:rPr>
        <w:t>n button</w:t>
      </w:r>
    </w:p>
    <w:p w14:paraId="151337B6" w14:textId="1F934984" w:rsidR="00BD2342" w:rsidRPr="00497355" w:rsidRDefault="00FD5013" w:rsidP="009958E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</w:t>
      </w:r>
      <w:r w:rsidR="00BD2342" w:rsidRPr="00497355">
        <w:rPr>
          <w:rFonts w:asciiTheme="minorHAnsi" w:hAnsiTheme="minorHAnsi" w:cstheme="minorHAnsi"/>
          <w:sz w:val="22"/>
        </w:rPr>
        <w:t xml:space="preserve"> Sign</w:t>
      </w:r>
      <w:r w:rsidR="00A8248D" w:rsidRPr="00497355">
        <w:rPr>
          <w:rFonts w:asciiTheme="minorHAnsi" w:hAnsiTheme="minorHAnsi" w:cstheme="minorHAnsi"/>
          <w:sz w:val="22"/>
        </w:rPr>
        <w:t>u</w:t>
      </w:r>
      <w:r w:rsidR="00BD2342" w:rsidRPr="00497355">
        <w:rPr>
          <w:rFonts w:asciiTheme="minorHAnsi" w:hAnsiTheme="minorHAnsi" w:cstheme="minorHAnsi"/>
          <w:sz w:val="22"/>
        </w:rPr>
        <w:t xml:space="preserve">p </w:t>
      </w:r>
      <w:r w:rsidRPr="00497355">
        <w:rPr>
          <w:rFonts w:asciiTheme="minorHAnsi" w:hAnsiTheme="minorHAnsi" w:cstheme="minorHAnsi"/>
          <w:sz w:val="22"/>
        </w:rPr>
        <w:t>button</w:t>
      </w:r>
      <w:r w:rsidR="00BD2342" w:rsidRPr="00497355">
        <w:rPr>
          <w:rFonts w:asciiTheme="minorHAnsi" w:hAnsiTheme="minorHAnsi" w:cstheme="minorHAnsi"/>
          <w:sz w:val="22"/>
        </w:rPr>
        <w:t xml:space="preserve"> links to a Sign</w:t>
      </w:r>
      <w:r w:rsidR="00A8248D" w:rsidRPr="00497355">
        <w:rPr>
          <w:rFonts w:asciiTheme="minorHAnsi" w:hAnsiTheme="minorHAnsi" w:cstheme="minorHAnsi"/>
          <w:sz w:val="22"/>
        </w:rPr>
        <w:t>u</w:t>
      </w:r>
      <w:r w:rsidR="00BD2342" w:rsidRPr="00497355">
        <w:rPr>
          <w:rFonts w:asciiTheme="minorHAnsi" w:hAnsiTheme="minorHAnsi" w:cstheme="minorHAnsi"/>
          <w:sz w:val="22"/>
        </w:rPr>
        <w:t>p form</w:t>
      </w:r>
    </w:p>
    <w:p w14:paraId="1330253F" w14:textId="7109CC57" w:rsidR="00BD2342" w:rsidRPr="00497355" w:rsidRDefault="00FD5013" w:rsidP="009958E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The</w:t>
      </w:r>
      <w:r w:rsidR="00BD2342" w:rsidRPr="00497355">
        <w:rPr>
          <w:rFonts w:asciiTheme="minorHAnsi" w:hAnsiTheme="minorHAnsi" w:cstheme="minorHAnsi"/>
          <w:sz w:val="22"/>
        </w:rPr>
        <w:t xml:space="preserve"> Log</w:t>
      </w:r>
      <w:r w:rsidR="00A8248D" w:rsidRPr="00497355">
        <w:rPr>
          <w:rFonts w:asciiTheme="minorHAnsi" w:hAnsiTheme="minorHAnsi" w:cstheme="minorHAnsi"/>
          <w:sz w:val="22"/>
        </w:rPr>
        <w:t>i</w:t>
      </w:r>
      <w:r w:rsidR="00BD2342" w:rsidRPr="00497355">
        <w:rPr>
          <w:rFonts w:asciiTheme="minorHAnsi" w:hAnsiTheme="minorHAnsi" w:cstheme="minorHAnsi"/>
          <w:sz w:val="22"/>
        </w:rPr>
        <w:t>n button links to a Log</w:t>
      </w:r>
      <w:r w:rsidR="00A8248D" w:rsidRPr="00497355">
        <w:rPr>
          <w:rFonts w:asciiTheme="minorHAnsi" w:hAnsiTheme="minorHAnsi" w:cstheme="minorHAnsi"/>
          <w:sz w:val="22"/>
        </w:rPr>
        <w:t>i</w:t>
      </w:r>
      <w:r w:rsidR="00BD2342" w:rsidRPr="00497355">
        <w:rPr>
          <w:rFonts w:asciiTheme="minorHAnsi" w:hAnsiTheme="minorHAnsi" w:cstheme="minorHAnsi"/>
          <w:sz w:val="22"/>
        </w:rPr>
        <w:t>n form</w:t>
      </w:r>
    </w:p>
    <w:p w14:paraId="65DFC557" w14:textId="71BF9956" w:rsidR="00BD2342" w:rsidRPr="00497355" w:rsidRDefault="00FD5013" w:rsidP="009958E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 xml:space="preserve">The </w:t>
      </w:r>
      <w:r w:rsidR="00BD2342" w:rsidRPr="00497355">
        <w:rPr>
          <w:rFonts w:asciiTheme="minorHAnsi" w:hAnsiTheme="minorHAnsi" w:cstheme="minorHAnsi"/>
          <w:sz w:val="22"/>
        </w:rPr>
        <w:t>Sign</w:t>
      </w:r>
      <w:r w:rsidR="00A8248D" w:rsidRPr="00497355">
        <w:rPr>
          <w:rFonts w:asciiTheme="minorHAnsi" w:hAnsiTheme="minorHAnsi" w:cstheme="minorHAnsi"/>
          <w:sz w:val="22"/>
        </w:rPr>
        <w:t>u</w:t>
      </w:r>
      <w:r w:rsidR="00BD2342" w:rsidRPr="00497355">
        <w:rPr>
          <w:rFonts w:asciiTheme="minorHAnsi" w:hAnsiTheme="minorHAnsi" w:cstheme="minorHAnsi"/>
          <w:sz w:val="22"/>
        </w:rPr>
        <w:t>p and Login form must have validation rules</w:t>
      </w:r>
    </w:p>
    <w:p w14:paraId="479B0B4D" w14:textId="2978E11D" w:rsidR="00A8248D" w:rsidRPr="00497355" w:rsidRDefault="00BD2342" w:rsidP="001F447D">
      <w:pPr>
        <w:pStyle w:val="BodyText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Once a successful Sign</w:t>
      </w:r>
      <w:r w:rsidR="00A8248D" w:rsidRPr="00497355">
        <w:rPr>
          <w:rFonts w:asciiTheme="minorHAnsi" w:hAnsiTheme="minorHAnsi" w:cstheme="minorHAnsi"/>
          <w:sz w:val="22"/>
        </w:rPr>
        <w:t>up</w:t>
      </w:r>
      <w:r w:rsidRPr="00497355">
        <w:rPr>
          <w:rFonts w:asciiTheme="minorHAnsi" w:hAnsiTheme="minorHAnsi" w:cstheme="minorHAnsi"/>
          <w:sz w:val="22"/>
        </w:rPr>
        <w:t xml:space="preserve"> or Log</w:t>
      </w:r>
      <w:r w:rsidR="00A8248D" w:rsidRPr="00497355">
        <w:rPr>
          <w:rFonts w:asciiTheme="minorHAnsi" w:hAnsiTheme="minorHAnsi" w:cstheme="minorHAnsi"/>
          <w:sz w:val="22"/>
        </w:rPr>
        <w:t>in</w:t>
      </w:r>
      <w:r w:rsidRPr="00497355">
        <w:rPr>
          <w:rFonts w:asciiTheme="minorHAnsi" w:hAnsiTheme="minorHAnsi" w:cstheme="minorHAnsi"/>
          <w:sz w:val="22"/>
        </w:rPr>
        <w:t xml:space="preserve"> has been completed it goes to the User Profile that displays the user information</w:t>
      </w:r>
      <w:r w:rsidR="00FD5013" w:rsidRPr="00497355">
        <w:rPr>
          <w:rFonts w:asciiTheme="minorHAnsi" w:hAnsiTheme="minorHAnsi" w:cstheme="minorHAnsi"/>
          <w:sz w:val="22"/>
        </w:rPr>
        <w:t xml:space="preserve"> such as gamer tag</w:t>
      </w:r>
      <w:r w:rsidR="00B225BA" w:rsidRPr="00497355">
        <w:rPr>
          <w:rFonts w:asciiTheme="minorHAnsi" w:hAnsiTheme="minorHAnsi" w:cstheme="minorHAnsi"/>
          <w:sz w:val="22"/>
        </w:rPr>
        <w:t>, email, etc</w:t>
      </w:r>
      <w:r w:rsidRPr="00497355">
        <w:rPr>
          <w:rFonts w:asciiTheme="minorHAnsi" w:hAnsiTheme="minorHAnsi" w:cstheme="minorHAnsi"/>
          <w:sz w:val="22"/>
        </w:rPr>
        <w:t xml:space="preserve"> and allows to update and delete that information</w:t>
      </w:r>
    </w:p>
    <w:p w14:paraId="1D60E9AF" w14:textId="77777777" w:rsidR="001F447D" w:rsidRPr="00497355" w:rsidRDefault="001F447D" w:rsidP="001F447D">
      <w:pPr>
        <w:pStyle w:val="BodyText"/>
        <w:rPr>
          <w:rFonts w:asciiTheme="minorHAnsi" w:hAnsiTheme="minorHAnsi" w:cstheme="minorHAnsi"/>
          <w:sz w:val="22"/>
        </w:rPr>
      </w:pPr>
    </w:p>
    <w:p w14:paraId="449704E8" w14:textId="42B7387D" w:rsidR="00555239" w:rsidRPr="00497355" w:rsidRDefault="00DB7A3D" w:rsidP="009958E0">
      <w:pPr>
        <w:pStyle w:val="Heading1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>Code</w:t>
      </w:r>
      <w:r w:rsidR="00132B66" w:rsidRPr="00497355">
        <w:rPr>
          <w:rFonts w:asciiTheme="minorHAnsi" w:hAnsiTheme="minorHAnsi" w:cstheme="minorHAnsi"/>
        </w:rPr>
        <w:t xml:space="preserve"> Requirements</w:t>
      </w:r>
    </w:p>
    <w:p w14:paraId="46313224" w14:textId="22C33911" w:rsidR="00A8248D" w:rsidRPr="00497355" w:rsidRDefault="001F447D" w:rsidP="001F447D">
      <w:pPr>
        <w:pStyle w:val="BodyText"/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 xml:space="preserve">An exemplar has been provided on Qlearn. Additional research may be required to meet all prescribed and self-determined Criteria. </w:t>
      </w:r>
      <w:r w:rsidR="00DB7A3D" w:rsidRPr="00497355">
        <w:rPr>
          <w:rFonts w:asciiTheme="minorHAnsi" w:hAnsiTheme="minorHAnsi" w:cstheme="minorHAnsi"/>
          <w:sz w:val="22"/>
        </w:rPr>
        <w:t xml:space="preserve">The prototype web application will be developed </w:t>
      </w:r>
      <w:r w:rsidR="00A8248D" w:rsidRPr="00497355">
        <w:rPr>
          <w:rFonts w:asciiTheme="minorHAnsi" w:hAnsiTheme="minorHAnsi" w:cstheme="minorHAnsi"/>
          <w:sz w:val="22"/>
        </w:rPr>
        <w:t xml:space="preserve">using: </w:t>
      </w:r>
    </w:p>
    <w:p w14:paraId="28D37008" w14:textId="77777777" w:rsidR="00A8248D" w:rsidRPr="00497355" w:rsidRDefault="00780B67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Python</w:t>
      </w:r>
    </w:p>
    <w:p w14:paraId="6912407E" w14:textId="77777777" w:rsidR="00A8248D" w:rsidRPr="00497355" w:rsidRDefault="00DB7A3D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Flask</w:t>
      </w:r>
    </w:p>
    <w:p w14:paraId="1F2F77A1" w14:textId="759808F9" w:rsidR="00A8248D" w:rsidRPr="00497355" w:rsidRDefault="00A8248D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SQLite</w:t>
      </w:r>
      <w:r w:rsidR="00780B67" w:rsidRPr="00497355">
        <w:rPr>
          <w:rFonts w:asciiTheme="minorHAnsi" w:hAnsiTheme="minorHAnsi" w:cstheme="minorHAnsi"/>
          <w:sz w:val="22"/>
        </w:rPr>
        <w:t>3</w:t>
      </w:r>
      <w:r w:rsidR="00DB7A3D" w:rsidRPr="00497355">
        <w:rPr>
          <w:rFonts w:asciiTheme="minorHAnsi" w:hAnsiTheme="minorHAnsi" w:cstheme="minorHAnsi"/>
          <w:sz w:val="22"/>
        </w:rPr>
        <w:t xml:space="preserve"> </w:t>
      </w:r>
      <w:r w:rsidR="00780B67" w:rsidRPr="00497355">
        <w:rPr>
          <w:rFonts w:asciiTheme="minorHAnsi" w:hAnsiTheme="minorHAnsi" w:cstheme="minorHAnsi"/>
          <w:sz w:val="22"/>
        </w:rPr>
        <w:t xml:space="preserve">or MySQL database </w:t>
      </w:r>
    </w:p>
    <w:p w14:paraId="3B8C7F1F" w14:textId="77777777" w:rsidR="00A8248D" w:rsidRPr="00497355" w:rsidRDefault="00DB7A3D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Jinja2</w:t>
      </w:r>
    </w:p>
    <w:p w14:paraId="738BCC3E" w14:textId="77777777" w:rsidR="00A8248D" w:rsidRPr="00497355" w:rsidRDefault="00DB7A3D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>HTML</w:t>
      </w:r>
    </w:p>
    <w:p w14:paraId="47022A9C" w14:textId="55275A96" w:rsidR="00A8248D" w:rsidRPr="00497355" w:rsidRDefault="00DB7A3D" w:rsidP="00A8248D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497355">
        <w:rPr>
          <w:rFonts w:asciiTheme="minorHAnsi" w:hAnsiTheme="minorHAnsi" w:cstheme="minorHAnsi"/>
          <w:sz w:val="22"/>
        </w:rPr>
        <w:t xml:space="preserve">CSS </w:t>
      </w:r>
    </w:p>
    <w:p w14:paraId="1F8AE146" w14:textId="77777777" w:rsidR="00A8248D" w:rsidRPr="00497355" w:rsidRDefault="00A8248D" w:rsidP="00A8248D">
      <w:pPr>
        <w:pStyle w:val="BodyText"/>
        <w:rPr>
          <w:rFonts w:asciiTheme="minorHAnsi" w:hAnsiTheme="minorHAnsi" w:cstheme="minorHAnsi"/>
          <w:sz w:val="22"/>
        </w:rPr>
      </w:pPr>
    </w:p>
    <w:p w14:paraId="29058CEB" w14:textId="07F36F05" w:rsidR="0060450B" w:rsidRPr="00497355" w:rsidRDefault="0060450B" w:rsidP="009958E0">
      <w:pPr>
        <w:pStyle w:val="Heading1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</w:rPr>
        <w:t>References</w:t>
      </w:r>
    </w:p>
    <w:p w14:paraId="33509DA6" w14:textId="4274F699" w:rsidR="00CC5F8C" w:rsidRPr="00497355" w:rsidRDefault="002F3361" w:rsidP="009958E0">
      <w:pPr>
        <w:pStyle w:val="BodyText"/>
        <w:rPr>
          <w:rFonts w:asciiTheme="minorHAnsi" w:hAnsiTheme="minorHAnsi" w:cstheme="minorHAnsi"/>
        </w:rPr>
      </w:pPr>
      <w:r w:rsidRPr="00497355">
        <w:rPr>
          <w:rFonts w:asciiTheme="minorHAnsi" w:hAnsiTheme="minorHAnsi" w:cstheme="minorHAnsi"/>
          <w:lang w:val="de-DE"/>
        </w:rPr>
        <w:t xml:space="preserve">Brand, J. E., Todhunter, S. &amp; Jervis, J. (2017). Digital Australia 2018. </w:t>
      </w:r>
      <w:r w:rsidRPr="00497355">
        <w:rPr>
          <w:rFonts w:asciiTheme="minorHAnsi" w:hAnsiTheme="minorHAnsi" w:cstheme="minorHAnsi"/>
        </w:rPr>
        <w:t>Eveleigh, NSW: IGEA</w:t>
      </w:r>
    </w:p>
    <w:p w14:paraId="1C252101" w14:textId="77777777" w:rsidR="00CC5F8C" w:rsidRPr="00497355" w:rsidRDefault="00CC5F8C">
      <w:pPr>
        <w:rPr>
          <w:rFonts w:eastAsia="Times New Roman" w:cstheme="minorHAnsi"/>
          <w:sz w:val="20"/>
          <w:szCs w:val="21"/>
          <w:lang w:eastAsia="en-AU"/>
        </w:rPr>
      </w:pPr>
      <w:r w:rsidRPr="00497355">
        <w:rPr>
          <w:rFonts w:cstheme="minorHAnsi"/>
        </w:rPr>
        <w:br w:type="page"/>
      </w:r>
    </w:p>
    <w:p w14:paraId="551408FA" w14:textId="0E8B6BAE" w:rsidR="00132378" w:rsidRPr="00497355" w:rsidRDefault="00132378" w:rsidP="794C94C8">
      <w:pPr>
        <w:pStyle w:val="Heading1"/>
        <w:rPr>
          <w:rFonts w:asciiTheme="minorHAnsi" w:hAnsiTheme="minorHAnsi" w:cstheme="minorBidi"/>
        </w:rPr>
      </w:pPr>
      <w:r w:rsidRPr="794C94C8">
        <w:rPr>
          <w:rFonts w:asciiTheme="minorHAnsi" w:hAnsiTheme="minorHAnsi" w:cstheme="minorBidi"/>
        </w:rPr>
        <w:lastRenderedPageBreak/>
        <w:t>Instrument-specific marking guide (F</w:t>
      </w:r>
      <w:r w:rsidR="000413CC" w:rsidRPr="794C94C8">
        <w:rPr>
          <w:rFonts w:asciiTheme="minorHAnsi" w:hAnsiTheme="minorHAnsi" w:cstheme="minorBidi"/>
        </w:rPr>
        <w:t>I</w:t>
      </w:r>
      <w:r w:rsidRPr="794C94C8">
        <w:rPr>
          <w:rFonts w:asciiTheme="minorHAnsi" w:hAnsiTheme="minorHAnsi" w:cstheme="minorBidi"/>
        </w:rPr>
        <w:t>A2): Project (</w:t>
      </w:r>
      <w:r w:rsidR="3831964D" w:rsidRPr="794C94C8">
        <w:rPr>
          <w:rFonts w:asciiTheme="minorHAnsi" w:hAnsiTheme="minorHAnsi" w:cstheme="minorBidi"/>
        </w:rPr>
        <w:t>25</w:t>
      </w:r>
      <w:r w:rsidRPr="794C94C8">
        <w:rPr>
          <w:rFonts w:asciiTheme="minorHAnsi" w:hAnsiTheme="minorHAnsi" w:cstheme="minorBidi"/>
        </w:rPr>
        <w:t xml:space="preserve"> marks)</w:t>
      </w:r>
    </w:p>
    <w:p w14:paraId="2535D75B" w14:textId="77777777" w:rsidR="00A93DEA" w:rsidRPr="00497355" w:rsidRDefault="00A93DEA" w:rsidP="00A93DEA">
      <w:pPr>
        <w:spacing w:after="0" w:line="240" w:lineRule="auto"/>
        <w:ind w:left="105"/>
        <w:textAlignment w:val="baseline"/>
        <w:rPr>
          <w:rFonts w:eastAsia="Times New Roman" w:cstheme="minorHAnsi"/>
          <w:sz w:val="16"/>
          <w:szCs w:val="18"/>
          <w:lang w:eastAsia="zh-CN"/>
        </w:rPr>
      </w:pPr>
      <w:r w:rsidRPr="00497355">
        <w:rPr>
          <w:rFonts w:eastAsia="Times New Roman" w:cstheme="minorHAnsi"/>
          <w:b/>
          <w:bCs/>
          <w:color w:val="6D6F71"/>
          <w:sz w:val="19"/>
          <w:szCs w:val="21"/>
          <w:lang w:val="en-US" w:eastAsia="zh-CN"/>
        </w:rPr>
        <w:t>Criterion: Retrieving and comprehending</w:t>
      </w:r>
      <w:r w:rsidRPr="00497355">
        <w:rPr>
          <w:rFonts w:eastAsia="Times New Roman" w:cstheme="minorHAnsi"/>
          <w:color w:val="6D6F71"/>
          <w:sz w:val="19"/>
          <w:szCs w:val="21"/>
          <w:lang w:eastAsia="zh-CN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5"/>
        <w:gridCol w:w="650"/>
      </w:tblGrid>
      <w:tr w:rsidR="00A93DEA" w:rsidRPr="00497355" w14:paraId="6B090051" w14:textId="77777777" w:rsidTr="00A93DEA">
        <w:trPr>
          <w:trHeight w:val="37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1D9375BC" w14:textId="77777777" w:rsidR="00A93DEA" w:rsidRPr="00497355" w:rsidRDefault="00A93DEA" w:rsidP="00A93DEA">
            <w:pPr>
              <w:spacing w:after="0" w:line="240" w:lineRule="auto"/>
              <w:ind w:left="9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The student work has the following characteristics: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3D185F33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Marks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</w:tr>
      <w:tr w:rsidR="00A93DEA" w:rsidRPr="00497355" w14:paraId="67FF9856" w14:textId="77777777" w:rsidTr="00A93DEA">
        <w:trPr>
          <w:trHeight w:val="420"/>
        </w:trPr>
        <w:tc>
          <w:tcPr>
            <w:tcW w:w="12750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35E06A1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accurate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discriminating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recognition 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discerning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description of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relevant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programming elements, user-interface components and useability principles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59313B35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adept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symbolisation and discerning explanation of algorithms and relevant programming information and ideas, data structures and interrelationships between user experiences and data of the digital prototype.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0B94F99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702F7745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7–8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2CA2364F" w14:textId="77777777" w:rsidTr="00A93DEA">
        <w:trPr>
          <w:trHeight w:val="9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3840843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accurate recognition 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effective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description of relevant programming elements, user-interface components and useability principles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0B3DD732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methodical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symbolisation and effective explanation of algorithms and relevant programming information and ideas, data structures and interrelationships between user experiences and data of the digital prototype.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E755F5F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57D8A0EB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5–6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2F84F1A3" w14:textId="77777777" w:rsidTr="00A93DEA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660A2D7E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appropriate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recognition and description of some programming elements, user-interface components and useability principles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2F802ED7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competent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symbolisation and appropriate explanation of algorithms and some information and ideas, and interrelationships between user experiences and data of the digital prototype.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6391AF71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4"/>
                <w:szCs w:val="28"/>
                <w:lang w:eastAsia="zh-CN"/>
              </w:rPr>
              <w:t> </w:t>
            </w:r>
          </w:p>
          <w:p w14:paraId="67046AE0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3–4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5B93608D" w14:textId="77777777" w:rsidTr="00A93DEA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1A36C106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variable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recognition 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superficial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description of programming elements, user-interface components or useability principles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4197CF9B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variable symbolisation and superficial explanation of information, ideas or interrelationships.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780451A2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  <w:p w14:paraId="58BCBC5F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1–2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3DEAF27E" w14:textId="77777777" w:rsidTr="00A93DEA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FEBEB79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does not satisfy any of the descriptors above.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8B54A29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0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</w:tbl>
    <w:p w14:paraId="7874D9EF" w14:textId="77777777" w:rsidR="008B22EF" w:rsidRPr="00497355" w:rsidRDefault="008B22EF" w:rsidP="00A93DEA">
      <w:pPr>
        <w:spacing w:after="0" w:line="240" w:lineRule="auto"/>
        <w:textAlignment w:val="baseline"/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</w:pPr>
    </w:p>
    <w:p w14:paraId="79659F51" w14:textId="565AE7A0" w:rsidR="00A93DEA" w:rsidRPr="00497355" w:rsidRDefault="00A93DEA" w:rsidP="00A93DEA">
      <w:pPr>
        <w:spacing w:after="0" w:line="240" w:lineRule="auto"/>
        <w:textAlignment w:val="baseline"/>
        <w:rPr>
          <w:rFonts w:eastAsia="Times New Roman" w:cstheme="minorHAnsi"/>
          <w:sz w:val="14"/>
          <w:szCs w:val="18"/>
          <w:lang w:eastAsia="zh-CN"/>
        </w:rPr>
      </w:pPr>
      <w:r w:rsidRPr="00497355"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  <w:t>Criterion: Analysing</w:t>
      </w:r>
      <w:r w:rsidRPr="00497355">
        <w:rPr>
          <w:rFonts w:eastAsia="Times New Roman" w:cstheme="minorHAnsi"/>
          <w:color w:val="6D6F71"/>
          <w:sz w:val="17"/>
          <w:szCs w:val="21"/>
          <w:lang w:eastAsia="zh-CN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4"/>
        <w:gridCol w:w="651"/>
      </w:tblGrid>
      <w:tr w:rsidR="00A93DEA" w:rsidRPr="00497355" w14:paraId="65EE8E60" w14:textId="77777777" w:rsidTr="794C94C8">
        <w:trPr>
          <w:trHeight w:val="37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4A9DD492" w14:textId="77777777" w:rsidR="00A93DEA" w:rsidRPr="00497355" w:rsidRDefault="00A93DEA" w:rsidP="00A93DEA">
            <w:pPr>
              <w:spacing w:after="0" w:line="240" w:lineRule="auto"/>
              <w:ind w:left="9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The student work has the following characteristics: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23F0BF7B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Marks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</w:tr>
      <w:tr w:rsidR="00A93DEA" w:rsidRPr="00497355" w14:paraId="18F77D9B" w14:textId="77777777" w:rsidTr="794C94C8">
        <w:trPr>
          <w:trHeight w:val="315"/>
        </w:trPr>
        <w:tc>
          <w:tcPr>
            <w:tcW w:w="12750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0BD8D7AA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insightful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analysis of the problem 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relevant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contextual information to identify the essential elements and features of user interface, data and programmed components and their relationships to the structure of the low-fidelity prototype digital solution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18D63F9F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astute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determination of the user interface, data, programmed and solution requirements of the digital solution and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u w:val="single"/>
                <w:lang w:val="en-US" w:eastAsia="zh-CN"/>
              </w:rPr>
              <w:t>essential</w:t>
            </w:r>
            <w:r w:rsidRPr="00497355">
              <w:rPr>
                <w:rFonts w:asciiTheme="minorHAnsi" w:eastAsia="Times New Roman" w:hAnsiTheme="minorHAnsi" w:cstheme="minorHAnsi"/>
                <w:color w:val="6D6F71"/>
                <w:sz w:val="15"/>
                <w:szCs w:val="19"/>
                <w:lang w:val="en-US" w:eastAsia="zh-CN"/>
              </w:rPr>
              <w:t xml:space="preserve"> 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prescribed and self-determined criteria.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6E536657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1089FE8F" w14:textId="28A54E65" w:rsidR="00A93DEA" w:rsidRPr="00497355" w:rsidRDefault="336C22F6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4</w:t>
            </w:r>
            <w:r w:rsidR="00A93DEA" w:rsidRPr="794C94C8">
              <w:rPr>
                <w:rFonts w:eastAsia="Times New Roman"/>
                <w:sz w:val="15"/>
                <w:szCs w:val="15"/>
                <w:lang w:val="en-US" w:eastAsia="zh-CN"/>
              </w:rPr>
              <w:t>–</w:t>
            </w:r>
            <w:r w:rsidR="59B3BBCB" w:rsidRPr="794C94C8">
              <w:rPr>
                <w:rFonts w:eastAsia="Times New Roman"/>
                <w:sz w:val="15"/>
                <w:szCs w:val="15"/>
                <w:lang w:val="en-US" w:eastAsia="zh-CN"/>
              </w:rPr>
              <w:t>5</w:t>
            </w:r>
            <w:r w:rsidR="00A93DEA" w:rsidRPr="794C94C8">
              <w:rPr>
                <w:rFonts w:eastAsia="Times New Roman"/>
                <w:sz w:val="15"/>
                <w:szCs w:val="15"/>
                <w:lang w:eastAsia="zh-CN"/>
              </w:rPr>
              <w:t> </w:t>
            </w:r>
          </w:p>
        </w:tc>
      </w:tr>
      <w:tr w:rsidR="00A93DEA" w:rsidRPr="00497355" w14:paraId="1860175D" w14:textId="77777777" w:rsidTr="794C94C8">
        <w:trPr>
          <w:trHeight w:val="16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07A3DF9D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appropriate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analysis of the problem and contextual information to identify some elements and features of user interface, data and programmed components and their relationships to the structure of the low-fidelity prototype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34C63D96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reasonable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determination of the user interface, data, programmed and solution requirements of the digital solution and some prescribed and self-determined criteria.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4357C22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02E7F9A0" w14:textId="4AD179D8" w:rsidR="00A93DEA" w:rsidRPr="00497355" w:rsidRDefault="461BB400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15"/>
                <w:szCs w:val="15"/>
                <w:lang w:val="en-US"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2- 3</w:t>
            </w:r>
          </w:p>
        </w:tc>
      </w:tr>
      <w:tr w:rsidR="00A93DEA" w:rsidRPr="00497355" w14:paraId="2F0A0FDC" w14:textId="77777777" w:rsidTr="794C94C8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96D1305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superficial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analysis of the problem or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partial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information to identify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aspects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of elements or features of the low-fidelity prototype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287F7531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vague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determination of some solution requirements of the digital solution and some criteria.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CBFB27E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4"/>
                <w:szCs w:val="28"/>
                <w:lang w:eastAsia="zh-CN"/>
              </w:rPr>
              <w:t> </w:t>
            </w:r>
          </w:p>
          <w:p w14:paraId="212F4F83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1–2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60B04105" w14:textId="77777777" w:rsidTr="794C94C8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00F3866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does not satisfy any of the descriptors above.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2F373DA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0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</w:tbl>
    <w:p w14:paraId="7AC8C098" w14:textId="77777777" w:rsidR="008B22EF" w:rsidRPr="00497355" w:rsidRDefault="008B22EF" w:rsidP="00A93DEA">
      <w:pPr>
        <w:spacing w:after="0" w:line="240" w:lineRule="auto"/>
        <w:textAlignment w:val="baseline"/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</w:pPr>
    </w:p>
    <w:p w14:paraId="64BB39F3" w14:textId="35D9ACD9" w:rsidR="00A93DEA" w:rsidRPr="00497355" w:rsidRDefault="00A93DEA" w:rsidP="00A93DEA">
      <w:pPr>
        <w:spacing w:after="0" w:line="240" w:lineRule="auto"/>
        <w:textAlignment w:val="baseline"/>
        <w:rPr>
          <w:rFonts w:eastAsia="Times New Roman" w:cstheme="minorHAnsi"/>
          <w:sz w:val="14"/>
          <w:szCs w:val="18"/>
          <w:lang w:eastAsia="zh-CN"/>
        </w:rPr>
      </w:pPr>
      <w:r w:rsidRPr="00497355"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  <w:t>Criterion: Synthesising and evaluating</w:t>
      </w:r>
      <w:r w:rsidRPr="00497355">
        <w:rPr>
          <w:rFonts w:eastAsia="Times New Roman" w:cstheme="minorHAnsi"/>
          <w:color w:val="6D6F71"/>
          <w:sz w:val="17"/>
          <w:szCs w:val="21"/>
          <w:lang w:eastAsia="zh-CN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5"/>
        <w:gridCol w:w="650"/>
      </w:tblGrid>
      <w:tr w:rsidR="00A93DEA" w:rsidRPr="00497355" w14:paraId="0E1E55E2" w14:textId="77777777" w:rsidTr="794C94C8">
        <w:trPr>
          <w:trHeight w:val="37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7DAB1702" w14:textId="77777777" w:rsidR="00A93DEA" w:rsidRPr="00497355" w:rsidRDefault="00A93DEA" w:rsidP="00A93DEA">
            <w:pPr>
              <w:spacing w:after="0" w:line="240" w:lineRule="auto"/>
              <w:ind w:left="9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The student work has the following characteristics: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279EB1F9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Marks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</w:tr>
      <w:tr w:rsidR="00A93DEA" w:rsidRPr="00497355" w14:paraId="75F126EF" w14:textId="77777777" w:rsidTr="794C94C8">
        <w:trPr>
          <w:trHeight w:val="615"/>
        </w:trPr>
        <w:tc>
          <w:tcPr>
            <w:tcW w:w="12750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CD169F6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coherent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and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logical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synthesis of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relevant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information and ideas to determine data elements, user interface and programmed components for a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48DAD84F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purposeful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generation of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efficient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user interface and programmed components of the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0EA935A7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critical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evaluation of impacts, user experience and coded components and the digital solution against essential prescribed and self-determined criteria to make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discerning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refinements and astute recommendations justified by data.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0C7C112D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0EABA618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Cs w:val="26"/>
                <w:lang w:eastAsia="zh-CN"/>
              </w:rPr>
              <w:t> </w:t>
            </w:r>
          </w:p>
          <w:p w14:paraId="6A0FA9C7" w14:textId="771A647B" w:rsidR="00A93DEA" w:rsidRPr="00497355" w:rsidRDefault="5A45307E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7</w:t>
            </w:r>
            <w:r w:rsidR="00A93DEA" w:rsidRPr="794C94C8">
              <w:rPr>
                <w:rFonts w:eastAsia="Times New Roman"/>
                <w:sz w:val="15"/>
                <w:szCs w:val="15"/>
                <w:lang w:val="en-US" w:eastAsia="zh-CN"/>
              </w:rPr>
              <w:t>–</w:t>
            </w:r>
            <w:r w:rsidR="6433DC30" w:rsidRPr="794C94C8">
              <w:rPr>
                <w:rFonts w:eastAsia="Times New Roman"/>
                <w:sz w:val="15"/>
                <w:szCs w:val="15"/>
                <w:lang w:val="en-US" w:eastAsia="zh-CN"/>
              </w:rPr>
              <w:t>8</w:t>
            </w:r>
            <w:r w:rsidR="00A93DEA" w:rsidRPr="794C94C8">
              <w:rPr>
                <w:rFonts w:eastAsia="Times New Roman"/>
                <w:sz w:val="15"/>
                <w:szCs w:val="15"/>
                <w:lang w:eastAsia="zh-CN"/>
              </w:rPr>
              <w:t> </w:t>
            </w:r>
          </w:p>
        </w:tc>
      </w:tr>
      <w:tr w:rsidR="00A93DEA" w:rsidRPr="00497355" w14:paraId="777E509D" w14:textId="77777777" w:rsidTr="794C94C8">
        <w:trPr>
          <w:trHeight w:val="55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3F6F9164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logical synthesis of relevant information and ideas to determine data elements, user interface and programmed components for a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362978D4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effective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generation of user interface and programmed components of the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700D2C23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reasoned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evaluation of impacts, user experience and coded components and the digital solution against effective prescribed and self-determined criteria to make effective refinements and considered recommendations justified by data.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446333B9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2CC42789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Cs w:val="26"/>
                <w:lang w:eastAsia="zh-CN"/>
              </w:rPr>
              <w:t> </w:t>
            </w:r>
          </w:p>
          <w:p w14:paraId="7C2D78C0" w14:textId="213B0590" w:rsidR="00A93DEA" w:rsidRPr="00497355" w:rsidRDefault="6F4399BE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5</w:t>
            </w:r>
            <w:r w:rsidR="00A93DEA" w:rsidRPr="794C94C8">
              <w:rPr>
                <w:rFonts w:eastAsia="Times New Roman"/>
                <w:sz w:val="15"/>
                <w:szCs w:val="15"/>
                <w:lang w:val="en-US" w:eastAsia="zh-CN"/>
              </w:rPr>
              <w:t>–</w:t>
            </w:r>
            <w:r w:rsidR="67958A9E" w:rsidRPr="794C94C8">
              <w:rPr>
                <w:rFonts w:eastAsia="Times New Roman"/>
                <w:sz w:val="15"/>
                <w:szCs w:val="15"/>
                <w:lang w:val="en-US" w:eastAsia="zh-CN"/>
              </w:rPr>
              <w:t>6</w:t>
            </w:r>
            <w:r w:rsidR="00A93DEA" w:rsidRPr="794C94C8">
              <w:rPr>
                <w:rFonts w:eastAsia="Times New Roman"/>
                <w:sz w:val="15"/>
                <w:szCs w:val="15"/>
                <w:lang w:eastAsia="zh-CN"/>
              </w:rPr>
              <w:t> </w:t>
            </w:r>
          </w:p>
        </w:tc>
      </w:tr>
      <w:tr w:rsidR="00A93DEA" w:rsidRPr="00497355" w14:paraId="46E6B4E9" w14:textId="77777777" w:rsidTr="794C94C8">
        <w:trPr>
          <w:trHeight w:val="3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43E78268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simple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synthesis of information and ideas to determine data elements, user interface and programmed components for a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2382B4DD" w14:textId="6A8DF778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adequate generation of user interface and programmed components of the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68613708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feasible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evaluation of impacts, user experience and coded components and the digital solution against some prescribed and self- determined criteria to make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adequate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refinements and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fundamental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recommendations justified by data.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7489294F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4D02C21F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Cs w:val="26"/>
                <w:lang w:eastAsia="zh-CN"/>
              </w:rPr>
              <w:t> </w:t>
            </w:r>
          </w:p>
          <w:p w14:paraId="7DDDF401" w14:textId="76942E49" w:rsidR="00A93DEA" w:rsidRPr="00497355" w:rsidRDefault="3F0C1F01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3</w:t>
            </w:r>
            <w:r w:rsidR="00A93DEA" w:rsidRPr="794C94C8">
              <w:rPr>
                <w:rFonts w:eastAsia="Times New Roman"/>
                <w:sz w:val="15"/>
                <w:szCs w:val="15"/>
                <w:lang w:val="en-US" w:eastAsia="zh-CN"/>
              </w:rPr>
              <w:t>–</w:t>
            </w: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4</w:t>
            </w:r>
            <w:r w:rsidR="00A93DEA" w:rsidRPr="794C94C8">
              <w:rPr>
                <w:rFonts w:eastAsia="Times New Roman"/>
                <w:sz w:val="15"/>
                <w:szCs w:val="15"/>
                <w:lang w:eastAsia="zh-CN"/>
              </w:rPr>
              <w:t> </w:t>
            </w:r>
          </w:p>
        </w:tc>
      </w:tr>
      <w:tr w:rsidR="00A93DEA" w:rsidRPr="00497355" w14:paraId="04A73996" w14:textId="77777777" w:rsidTr="794C94C8">
        <w:trPr>
          <w:trHeight w:val="27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1BB733E0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rudimentary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synthesis of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partial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information or ideas to determine data elements, user interface or programmed components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5E4DDB0F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partial generation of user interface and programmed components of the digital solution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6BD9C19D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superficial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evaluation of impacts, user experience components or the solution against some criteria.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1BE584D8" w14:textId="77777777" w:rsidR="00A93DEA" w:rsidRPr="00497355" w:rsidRDefault="00A93DEA" w:rsidP="00A93DE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7"/>
                <w:szCs w:val="31"/>
                <w:lang w:eastAsia="zh-CN"/>
              </w:rPr>
              <w:t> </w:t>
            </w:r>
          </w:p>
          <w:p w14:paraId="4F262005" w14:textId="2008DCC2" w:rsidR="00A93DEA" w:rsidRPr="00497355" w:rsidRDefault="0145C750" w:rsidP="794C94C8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20"/>
                <w:szCs w:val="20"/>
                <w:lang w:eastAsia="zh-CN"/>
              </w:rPr>
            </w:pP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1</w:t>
            </w:r>
            <w:r w:rsidR="00A93DEA" w:rsidRPr="794C94C8">
              <w:rPr>
                <w:rFonts w:eastAsia="Times New Roman"/>
                <w:sz w:val="15"/>
                <w:szCs w:val="15"/>
                <w:lang w:val="en-US" w:eastAsia="zh-CN"/>
              </w:rPr>
              <w:t>–</w:t>
            </w:r>
            <w:r w:rsidRPr="794C94C8">
              <w:rPr>
                <w:rFonts w:eastAsia="Times New Roman"/>
                <w:sz w:val="15"/>
                <w:szCs w:val="15"/>
                <w:lang w:val="en-US" w:eastAsia="zh-CN"/>
              </w:rPr>
              <w:t>2</w:t>
            </w:r>
            <w:r w:rsidR="00A93DEA" w:rsidRPr="794C94C8">
              <w:rPr>
                <w:rFonts w:eastAsia="Times New Roman"/>
                <w:sz w:val="15"/>
                <w:szCs w:val="15"/>
                <w:lang w:eastAsia="zh-CN"/>
              </w:rPr>
              <w:t> </w:t>
            </w:r>
          </w:p>
        </w:tc>
      </w:tr>
      <w:tr w:rsidR="00A93DEA" w:rsidRPr="00497355" w14:paraId="33C5EB94" w14:textId="77777777" w:rsidTr="794C94C8">
        <w:trPr>
          <w:trHeight w:val="6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58392950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left="714" w:hanging="357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does not satisfy any of the descriptors above.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23F2C6EB" w14:textId="77777777" w:rsidR="00A93DEA" w:rsidRPr="00497355" w:rsidRDefault="00A93DEA" w:rsidP="00A93DE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0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</w:tbl>
    <w:p w14:paraId="2195481F" w14:textId="77777777" w:rsidR="008B22EF" w:rsidRPr="00497355" w:rsidRDefault="008B22EF" w:rsidP="00A93DEA">
      <w:pPr>
        <w:spacing w:after="0" w:line="240" w:lineRule="auto"/>
        <w:textAlignment w:val="baseline"/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</w:pPr>
    </w:p>
    <w:p w14:paraId="4AEB6E2C" w14:textId="0291772A" w:rsidR="00A93DEA" w:rsidRPr="00497355" w:rsidRDefault="00A93DEA" w:rsidP="00A93DEA">
      <w:pPr>
        <w:spacing w:after="0" w:line="240" w:lineRule="auto"/>
        <w:textAlignment w:val="baseline"/>
        <w:rPr>
          <w:rFonts w:eastAsia="Times New Roman" w:cstheme="minorHAnsi"/>
          <w:sz w:val="14"/>
          <w:szCs w:val="18"/>
          <w:lang w:eastAsia="zh-CN"/>
        </w:rPr>
      </w:pPr>
      <w:r w:rsidRPr="00497355">
        <w:rPr>
          <w:rFonts w:eastAsia="Times New Roman" w:cstheme="minorHAnsi"/>
          <w:b/>
          <w:bCs/>
          <w:color w:val="6D6F71"/>
          <w:sz w:val="17"/>
          <w:szCs w:val="21"/>
          <w:lang w:val="en-US" w:eastAsia="zh-CN"/>
        </w:rPr>
        <w:t>Criterion: Communicating</w:t>
      </w:r>
      <w:r w:rsidRPr="00497355">
        <w:rPr>
          <w:rFonts w:eastAsia="Times New Roman" w:cstheme="minorHAnsi"/>
          <w:color w:val="6D6F71"/>
          <w:sz w:val="17"/>
          <w:szCs w:val="21"/>
          <w:lang w:eastAsia="zh-CN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9"/>
        <w:gridCol w:w="636"/>
      </w:tblGrid>
      <w:tr w:rsidR="00A93DEA" w:rsidRPr="00497355" w14:paraId="57CBF91B" w14:textId="77777777" w:rsidTr="794C94C8">
        <w:trPr>
          <w:trHeight w:val="375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44EE6CEB" w14:textId="77777777" w:rsidR="00A93DEA" w:rsidRPr="00497355" w:rsidRDefault="00A93DEA" w:rsidP="000413CC">
            <w:pPr>
              <w:spacing w:after="0" w:line="240" w:lineRule="auto"/>
              <w:ind w:left="9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The student work has the following characteristics: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12" w:space="0" w:color="D52B1E"/>
              <w:right w:val="single" w:sz="6" w:space="0" w:color="A7A7A7"/>
            </w:tcBorders>
            <w:shd w:val="clear" w:color="auto" w:fill="7F8081"/>
            <w:hideMark/>
          </w:tcPr>
          <w:p w14:paraId="09D55289" w14:textId="77777777" w:rsidR="00A93DEA" w:rsidRPr="00497355" w:rsidRDefault="00A93DEA" w:rsidP="000413CC">
            <w:pPr>
              <w:spacing w:after="0" w:line="240" w:lineRule="auto"/>
              <w:ind w:left="-60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b/>
                <w:bCs/>
                <w:color w:val="FFFFFF"/>
                <w:sz w:val="16"/>
                <w:szCs w:val="20"/>
                <w:lang w:val="en-US" w:eastAsia="zh-CN"/>
              </w:rPr>
              <w:t>Marks</w:t>
            </w:r>
            <w:r w:rsidRPr="00497355">
              <w:rPr>
                <w:rFonts w:eastAsia="Times New Roman" w:cstheme="minorHAnsi"/>
                <w:color w:val="FFFFFF"/>
                <w:sz w:val="16"/>
                <w:szCs w:val="20"/>
                <w:lang w:eastAsia="zh-CN"/>
              </w:rPr>
              <w:t> </w:t>
            </w:r>
          </w:p>
        </w:tc>
      </w:tr>
      <w:tr w:rsidR="00A93DEA" w:rsidRPr="00497355" w14:paraId="2EB7E76C" w14:textId="77777777" w:rsidTr="794C94C8">
        <w:trPr>
          <w:trHeight w:val="255"/>
        </w:trPr>
        <w:tc>
          <w:tcPr>
            <w:tcW w:w="12750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47206882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discerning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decision-making about, and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fluent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use of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41562C0D" w14:textId="77777777" w:rsidR="00A93DEA" w:rsidRPr="00497355" w:rsidRDefault="00A93DEA" w:rsidP="00616AF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written and visual features to communicate about a solution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21E4CCFC" w14:textId="77777777" w:rsidR="00A93DEA" w:rsidRPr="00497355" w:rsidRDefault="00A93DEA" w:rsidP="00616AF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language for a technical audience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6198A65A" w14:textId="77777777" w:rsidR="00A93DEA" w:rsidRPr="00497355" w:rsidRDefault="00A93DEA" w:rsidP="00616AF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grammatically accurate language structures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3832BD7C" w14:textId="77777777" w:rsidR="00A93DEA" w:rsidRPr="00497355" w:rsidRDefault="00A93DEA" w:rsidP="00616AF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referencing and project conventions.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12" w:space="0" w:color="D52B1E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0D9C2261" w14:textId="77777777" w:rsidR="00A93DEA" w:rsidRPr="00497355" w:rsidRDefault="00A93DEA" w:rsidP="00A93DEA">
            <w:pPr>
              <w:spacing w:after="0" w:line="240" w:lineRule="auto"/>
              <w:ind w:left="-6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39DF9F08" w14:textId="77777777" w:rsidR="00A93DEA" w:rsidRPr="00497355" w:rsidRDefault="00A93DEA" w:rsidP="00A93DEA">
            <w:pPr>
              <w:spacing w:after="0" w:line="240" w:lineRule="auto"/>
              <w:ind w:left="-6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8"/>
                <w:szCs w:val="32"/>
                <w:lang w:eastAsia="zh-CN"/>
              </w:rPr>
              <w:t> </w:t>
            </w:r>
          </w:p>
          <w:p w14:paraId="52E4CDCC" w14:textId="77777777" w:rsidR="00A93DEA" w:rsidRPr="00497355" w:rsidRDefault="00A93DEA" w:rsidP="00A93DEA">
            <w:pPr>
              <w:spacing w:after="0" w:line="240" w:lineRule="auto"/>
              <w:ind w:left="-60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3–4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782C1338" w14:textId="77777777" w:rsidTr="794C94C8">
        <w:trPr>
          <w:trHeight w:val="27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6035EBAE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variable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decision-making about, and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u w:val="single"/>
                <w:lang w:val="en-US" w:eastAsia="zh-CN"/>
              </w:rPr>
              <w:t>inconsistent</w:t>
            </w:r>
            <w:r w:rsidRPr="794C94C8">
              <w:rPr>
                <w:rFonts w:asciiTheme="minorHAnsi" w:eastAsia="Times New Roman" w:hAnsiTheme="minorHAnsi" w:cstheme="minorBidi"/>
                <w:color w:val="6D6F71"/>
                <w:sz w:val="15"/>
                <w:szCs w:val="15"/>
                <w:lang w:val="en-US" w:eastAsia="zh-CN"/>
              </w:rPr>
              <w:t xml:space="preserve"> 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use of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  <w:p w14:paraId="0F9F5D10" w14:textId="77777777" w:rsidR="00A93DEA" w:rsidRPr="00497355" w:rsidRDefault="00A93DEA" w:rsidP="00616AF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written and visual features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6FC1E309" w14:textId="77777777" w:rsidR="00A93DEA" w:rsidRPr="00497355" w:rsidRDefault="00A93DEA" w:rsidP="00616AF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suitable language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7C2FC142" w14:textId="77777777" w:rsidR="00A93DEA" w:rsidRPr="00497355" w:rsidRDefault="00A93DEA" w:rsidP="00616AF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grammar and language structures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  <w:p w14:paraId="4F15FDE2" w14:textId="77777777" w:rsidR="00A93DEA" w:rsidRPr="00497355" w:rsidRDefault="00A93DEA" w:rsidP="00616AF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val="en-US" w:eastAsia="zh-CN"/>
              </w:rPr>
              <w:t>referencing or project conventions.</w:t>
            </w:r>
            <w:r w:rsidRPr="00497355"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19B99927" w14:textId="77777777" w:rsidR="00A93DEA" w:rsidRPr="00497355" w:rsidRDefault="00A93DEA" w:rsidP="00A93DEA">
            <w:pPr>
              <w:spacing w:after="0" w:line="240" w:lineRule="auto"/>
              <w:ind w:left="-6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0"/>
                <w:szCs w:val="24"/>
                <w:lang w:eastAsia="zh-CN"/>
              </w:rPr>
              <w:t> </w:t>
            </w:r>
          </w:p>
          <w:p w14:paraId="00351CAD" w14:textId="77777777" w:rsidR="00A93DEA" w:rsidRPr="00497355" w:rsidRDefault="00A93DEA" w:rsidP="00A93DEA">
            <w:pPr>
              <w:spacing w:after="0" w:line="240" w:lineRule="auto"/>
              <w:ind w:left="-60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28"/>
                <w:szCs w:val="32"/>
                <w:lang w:eastAsia="zh-CN"/>
              </w:rPr>
              <w:t> </w:t>
            </w:r>
          </w:p>
          <w:p w14:paraId="1099D279" w14:textId="77777777" w:rsidR="00A93DEA" w:rsidRPr="00497355" w:rsidRDefault="00A93DEA" w:rsidP="00A93DEA">
            <w:pPr>
              <w:spacing w:after="0" w:line="240" w:lineRule="auto"/>
              <w:ind w:left="-60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1–2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  <w:tr w:rsidR="00A93DEA" w:rsidRPr="00497355" w14:paraId="43BD0838" w14:textId="77777777" w:rsidTr="794C94C8">
        <w:trPr>
          <w:trHeight w:val="120"/>
        </w:trPr>
        <w:tc>
          <w:tcPr>
            <w:tcW w:w="12750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4DEA3A71" w14:textId="77777777" w:rsidR="00A93DEA" w:rsidRPr="00497355" w:rsidRDefault="00A93DEA" w:rsidP="0092227B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Theme="minorHAnsi" w:eastAsia="Times New Roman" w:hAnsiTheme="minorHAnsi" w:cstheme="minorHAnsi"/>
                <w:sz w:val="15"/>
                <w:szCs w:val="19"/>
                <w:lang w:eastAsia="zh-CN"/>
              </w:rPr>
            </w:pP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val="en-US" w:eastAsia="zh-CN"/>
              </w:rPr>
              <w:t>does not satisfy any of the descriptors above.</w:t>
            </w:r>
            <w:r w:rsidRPr="794C94C8">
              <w:rPr>
                <w:rFonts w:asciiTheme="minorHAnsi" w:eastAsia="Times New Roman" w:hAnsiTheme="minorHAnsi" w:cstheme="minorBidi"/>
                <w:sz w:val="15"/>
                <w:szCs w:val="15"/>
                <w:lang w:eastAsia="zh-CN"/>
              </w:rPr>
              <w:t> </w:t>
            </w:r>
          </w:p>
        </w:tc>
        <w:tc>
          <w:tcPr>
            <w:tcW w:w="705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hideMark/>
          </w:tcPr>
          <w:p w14:paraId="2DD0F112" w14:textId="77777777" w:rsidR="00A93DEA" w:rsidRPr="00497355" w:rsidRDefault="00A93DEA" w:rsidP="00A93DEA">
            <w:pPr>
              <w:spacing w:after="0" w:line="240" w:lineRule="auto"/>
              <w:ind w:left="-60"/>
              <w:jc w:val="center"/>
              <w:textAlignment w:val="baseline"/>
              <w:rPr>
                <w:rFonts w:eastAsia="Times New Roman" w:cstheme="minorHAnsi"/>
                <w:sz w:val="20"/>
                <w:szCs w:val="24"/>
                <w:lang w:eastAsia="zh-CN"/>
              </w:rPr>
            </w:pPr>
            <w:r w:rsidRPr="00497355">
              <w:rPr>
                <w:rFonts w:eastAsia="Times New Roman" w:cstheme="minorHAnsi"/>
                <w:sz w:val="15"/>
                <w:szCs w:val="19"/>
                <w:lang w:val="en-US" w:eastAsia="zh-CN"/>
              </w:rPr>
              <w:t>0</w:t>
            </w:r>
            <w:r w:rsidRPr="00497355">
              <w:rPr>
                <w:rFonts w:eastAsia="Times New Roman" w:cstheme="minorHAnsi"/>
                <w:sz w:val="15"/>
                <w:szCs w:val="19"/>
                <w:lang w:eastAsia="zh-CN"/>
              </w:rPr>
              <w:t> </w:t>
            </w:r>
          </w:p>
        </w:tc>
      </w:tr>
    </w:tbl>
    <w:p w14:paraId="06E1D31D" w14:textId="72D06530" w:rsidR="004A4658" w:rsidRPr="00497355" w:rsidRDefault="00A93DEA" w:rsidP="004A4658">
      <w:pPr>
        <w:spacing w:after="0" w:line="240" w:lineRule="auto"/>
        <w:textAlignment w:val="baseline"/>
        <w:rPr>
          <w:rFonts w:eastAsia="Times New Roman" w:cstheme="minorHAnsi"/>
          <w:sz w:val="16"/>
          <w:szCs w:val="18"/>
          <w:lang w:eastAsia="zh-CN"/>
        </w:rPr>
      </w:pPr>
      <w:r w:rsidRPr="00497355">
        <w:rPr>
          <w:rFonts w:eastAsia="Times New Roman" w:cstheme="minorHAnsi"/>
          <w:sz w:val="2"/>
          <w:szCs w:val="2"/>
          <w:lang w:eastAsia="zh-CN"/>
        </w:rPr>
        <w:t> </w:t>
      </w:r>
    </w:p>
    <w:sectPr w:rsidR="004A4658" w:rsidRPr="00497355" w:rsidSect="00CE47DB">
      <w:footerReference w:type="default" r:id="rId14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F769" w14:textId="77777777" w:rsidR="00B75F64" w:rsidRDefault="00B75F64" w:rsidP="005B2399">
      <w:pPr>
        <w:spacing w:after="0" w:line="240" w:lineRule="auto"/>
      </w:pPr>
      <w:r>
        <w:separator/>
      </w:r>
    </w:p>
  </w:endnote>
  <w:endnote w:type="continuationSeparator" w:id="0">
    <w:p w14:paraId="5179D0C9" w14:textId="77777777" w:rsidR="00B75F64" w:rsidRDefault="00B75F64" w:rsidP="005B2399">
      <w:pPr>
        <w:spacing w:after="0" w:line="240" w:lineRule="auto"/>
      </w:pPr>
      <w:r>
        <w:continuationSeparator/>
      </w:r>
    </w:p>
  </w:endnote>
  <w:endnote w:type="continuationNotice" w:id="1">
    <w:p w14:paraId="71E5308E" w14:textId="77777777" w:rsidR="00B75F64" w:rsidRDefault="00B75F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CA31" w14:textId="5A268DD3" w:rsidR="00CC594B" w:rsidRPr="005B2399" w:rsidRDefault="00CC594B" w:rsidP="005B2399">
    <w:pPr>
      <w:pStyle w:val="Footer"/>
      <w:tabs>
        <w:tab w:val="clear" w:pos="4513"/>
        <w:tab w:val="clear" w:pos="9026"/>
        <w:tab w:val="center" w:pos="6237"/>
        <w:tab w:val="right" w:pos="12900"/>
      </w:tabs>
    </w:pPr>
    <w:r>
      <w:t>Digital Solutions FIA2</w:t>
    </w:r>
    <w:r>
      <w:tab/>
    </w:r>
    <w:r>
      <w:tab/>
      <w:t>Mansfield State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30F4" w14:textId="77777777" w:rsidR="00B75F64" w:rsidRDefault="00B75F64" w:rsidP="005B2399">
      <w:pPr>
        <w:spacing w:after="0" w:line="240" w:lineRule="auto"/>
      </w:pPr>
      <w:r>
        <w:separator/>
      </w:r>
    </w:p>
  </w:footnote>
  <w:footnote w:type="continuationSeparator" w:id="0">
    <w:p w14:paraId="524199BA" w14:textId="77777777" w:rsidR="00B75F64" w:rsidRDefault="00B75F64" w:rsidP="005B2399">
      <w:pPr>
        <w:spacing w:after="0" w:line="240" w:lineRule="auto"/>
      </w:pPr>
      <w:r>
        <w:continuationSeparator/>
      </w:r>
    </w:p>
  </w:footnote>
  <w:footnote w:type="continuationNotice" w:id="1">
    <w:p w14:paraId="2F7A9C51" w14:textId="77777777" w:rsidR="00B75F64" w:rsidRDefault="00B75F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B9C"/>
    <w:multiLevelType w:val="multilevel"/>
    <w:tmpl w:val="AC5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A0716"/>
    <w:multiLevelType w:val="hybridMultilevel"/>
    <w:tmpl w:val="19288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126"/>
    <w:multiLevelType w:val="multilevel"/>
    <w:tmpl w:val="32AA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030FD"/>
    <w:multiLevelType w:val="hybridMultilevel"/>
    <w:tmpl w:val="412213A0"/>
    <w:lvl w:ilvl="0" w:tplc="8D649B3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18C"/>
    <w:multiLevelType w:val="multilevel"/>
    <w:tmpl w:val="E7D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C41D7"/>
    <w:multiLevelType w:val="hybridMultilevel"/>
    <w:tmpl w:val="5F1042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A57AD1"/>
    <w:multiLevelType w:val="hybridMultilevel"/>
    <w:tmpl w:val="D51400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308EA"/>
    <w:multiLevelType w:val="hybridMultilevel"/>
    <w:tmpl w:val="44528324"/>
    <w:lvl w:ilvl="0" w:tplc="9112D75C">
      <w:numFmt w:val="bullet"/>
      <w:lvlText w:val="●"/>
      <w:lvlJc w:val="left"/>
      <w:pPr>
        <w:ind w:left="154" w:hanging="52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7638CD04">
      <w:numFmt w:val="bullet"/>
      <w:lvlText w:val="–"/>
      <w:lvlJc w:val="left"/>
      <w:pPr>
        <w:ind w:left="1187" w:hanging="509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 w:tplc="B810E388">
      <w:numFmt w:val="bullet"/>
      <w:lvlText w:val="■"/>
      <w:lvlJc w:val="left"/>
      <w:pPr>
        <w:ind w:left="1724" w:hanging="52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 w:tplc="9C1A1E6E">
      <w:numFmt w:val="bullet"/>
      <w:lvlText w:val="•"/>
      <w:lvlJc w:val="left"/>
      <w:pPr>
        <w:ind w:left="1720" w:hanging="521"/>
      </w:pPr>
      <w:rPr>
        <w:rFonts w:hint="default"/>
      </w:rPr>
    </w:lvl>
    <w:lvl w:ilvl="4" w:tplc="B284DF94">
      <w:numFmt w:val="bullet"/>
      <w:lvlText w:val="•"/>
      <w:lvlJc w:val="left"/>
      <w:pPr>
        <w:ind w:left="2450" w:hanging="521"/>
      </w:pPr>
      <w:rPr>
        <w:rFonts w:hint="default"/>
      </w:rPr>
    </w:lvl>
    <w:lvl w:ilvl="5" w:tplc="C8305E28">
      <w:numFmt w:val="bullet"/>
      <w:lvlText w:val="•"/>
      <w:lvlJc w:val="left"/>
      <w:pPr>
        <w:ind w:left="3180" w:hanging="521"/>
      </w:pPr>
      <w:rPr>
        <w:rFonts w:hint="default"/>
      </w:rPr>
    </w:lvl>
    <w:lvl w:ilvl="6" w:tplc="A7028A2E">
      <w:numFmt w:val="bullet"/>
      <w:lvlText w:val="•"/>
      <w:lvlJc w:val="left"/>
      <w:pPr>
        <w:ind w:left="3910" w:hanging="521"/>
      </w:pPr>
      <w:rPr>
        <w:rFonts w:hint="default"/>
      </w:rPr>
    </w:lvl>
    <w:lvl w:ilvl="7" w:tplc="7C7E6BF6">
      <w:numFmt w:val="bullet"/>
      <w:lvlText w:val="•"/>
      <w:lvlJc w:val="left"/>
      <w:pPr>
        <w:ind w:left="4640" w:hanging="521"/>
      </w:pPr>
      <w:rPr>
        <w:rFonts w:hint="default"/>
      </w:rPr>
    </w:lvl>
    <w:lvl w:ilvl="8" w:tplc="2E2E1E5C">
      <w:numFmt w:val="bullet"/>
      <w:lvlText w:val="•"/>
      <w:lvlJc w:val="left"/>
      <w:pPr>
        <w:ind w:left="5370" w:hanging="521"/>
      </w:pPr>
      <w:rPr>
        <w:rFonts w:hint="default"/>
      </w:rPr>
    </w:lvl>
  </w:abstractNum>
  <w:abstractNum w:abstractNumId="8" w15:restartNumberingAfterBreak="0">
    <w:nsid w:val="1B28170A"/>
    <w:multiLevelType w:val="multilevel"/>
    <w:tmpl w:val="36A2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2147F"/>
    <w:multiLevelType w:val="hybridMultilevel"/>
    <w:tmpl w:val="07B29406"/>
    <w:lvl w:ilvl="0" w:tplc="0C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1E22330D"/>
    <w:multiLevelType w:val="multilevel"/>
    <w:tmpl w:val="8FDEDB20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DF1151"/>
    <w:multiLevelType w:val="multilevel"/>
    <w:tmpl w:val="E86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64451"/>
    <w:multiLevelType w:val="multilevel"/>
    <w:tmpl w:val="263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0A45B5"/>
    <w:multiLevelType w:val="hybridMultilevel"/>
    <w:tmpl w:val="F22E7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1420"/>
    <w:multiLevelType w:val="hybridMultilevel"/>
    <w:tmpl w:val="621AF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B4653"/>
    <w:multiLevelType w:val="multilevel"/>
    <w:tmpl w:val="2DCEA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206EE5"/>
    <w:multiLevelType w:val="multilevel"/>
    <w:tmpl w:val="42BCB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6DC2608"/>
    <w:multiLevelType w:val="multilevel"/>
    <w:tmpl w:val="718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DE1E87"/>
    <w:multiLevelType w:val="hybridMultilevel"/>
    <w:tmpl w:val="AA983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E3FCD"/>
    <w:multiLevelType w:val="hybridMultilevel"/>
    <w:tmpl w:val="ACCEFC12"/>
    <w:lvl w:ilvl="0" w:tplc="0C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 w15:restartNumberingAfterBreak="0">
    <w:nsid w:val="507274D7"/>
    <w:multiLevelType w:val="multilevel"/>
    <w:tmpl w:val="65D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B51E01"/>
    <w:multiLevelType w:val="multilevel"/>
    <w:tmpl w:val="841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F01B29"/>
    <w:multiLevelType w:val="hybridMultilevel"/>
    <w:tmpl w:val="609C9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C13B0"/>
    <w:multiLevelType w:val="multilevel"/>
    <w:tmpl w:val="EAB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106DAE"/>
    <w:multiLevelType w:val="multilevel"/>
    <w:tmpl w:val="17C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0139C"/>
    <w:multiLevelType w:val="hybridMultilevel"/>
    <w:tmpl w:val="D758D55E"/>
    <w:lvl w:ilvl="0" w:tplc="8D649B34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F2DED"/>
    <w:multiLevelType w:val="multilevel"/>
    <w:tmpl w:val="1A4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5C1C12"/>
    <w:multiLevelType w:val="hybridMultilevel"/>
    <w:tmpl w:val="459CCC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729E8"/>
    <w:multiLevelType w:val="multilevel"/>
    <w:tmpl w:val="BEE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267E61"/>
    <w:multiLevelType w:val="multilevel"/>
    <w:tmpl w:val="53A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FD080A"/>
    <w:multiLevelType w:val="hybridMultilevel"/>
    <w:tmpl w:val="2D1CE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67E04"/>
    <w:multiLevelType w:val="hybridMultilevel"/>
    <w:tmpl w:val="C938F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E64F5"/>
    <w:multiLevelType w:val="multilevel"/>
    <w:tmpl w:val="93B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A6157"/>
    <w:multiLevelType w:val="multilevel"/>
    <w:tmpl w:val="3456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576D8C"/>
    <w:multiLevelType w:val="multilevel"/>
    <w:tmpl w:val="DFC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521275"/>
    <w:multiLevelType w:val="multilevel"/>
    <w:tmpl w:val="7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133B91"/>
    <w:multiLevelType w:val="hybridMultilevel"/>
    <w:tmpl w:val="DAA6A8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25"/>
  </w:num>
  <w:num w:numId="4">
    <w:abstractNumId w:val="7"/>
  </w:num>
  <w:num w:numId="5">
    <w:abstractNumId w:val="0"/>
  </w:num>
  <w:num w:numId="6">
    <w:abstractNumId w:val="20"/>
  </w:num>
  <w:num w:numId="7">
    <w:abstractNumId w:val="33"/>
  </w:num>
  <w:num w:numId="8">
    <w:abstractNumId w:val="4"/>
  </w:num>
  <w:num w:numId="9">
    <w:abstractNumId w:val="26"/>
  </w:num>
  <w:num w:numId="10">
    <w:abstractNumId w:val="32"/>
  </w:num>
  <w:num w:numId="11">
    <w:abstractNumId w:val="17"/>
  </w:num>
  <w:num w:numId="12">
    <w:abstractNumId w:val="35"/>
  </w:num>
  <w:num w:numId="13">
    <w:abstractNumId w:val="23"/>
  </w:num>
  <w:num w:numId="14">
    <w:abstractNumId w:val="8"/>
  </w:num>
  <w:num w:numId="15">
    <w:abstractNumId w:val="10"/>
  </w:num>
  <w:num w:numId="16">
    <w:abstractNumId w:val="12"/>
  </w:num>
  <w:num w:numId="17">
    <w:abstractNumId w:val="21"/>
  </w:num>
  <w:num w:numId="18">
    <w:abstractNumId w:val="29"/>
  </w:num>
  <w:num w:numId="19">
    <w:abstractNumId w:val="34"/>
  </w:num>
  <w:num w:numId="20">
    <w:abstractNumId w:val="28"/>
  </w:num>
  <w:num w:numId="21">
    <w:abstractNumId w:val="2"/>
  </w:num>
  <w:num w:numId="22">
    <w:abstractNumId w:val="15"/>
  </w:num>
  <w:num w:numId="23">
    <w:abstractNumId w:val="11"/>
  </w:num>
  <w:num w:numId="24">
    <w:abstractNumId w:val="16"/>
  </w:num>
  <w:num w:numId="25">
    <w:abstractNumId w:val="24"/>
  </w:num>
  <w:num w:numId="26">
    <w:abstractNumId w:val="6"/>
  </w:num>
  <w:num w:numId="27">
    <w:abstractNumId w:val="22"/>
  </w:num>
  <w:num w:numId="28">
    <w:abstractNumId w:val="9"/>
  </w:num>
  <w:num w:numId="29">
    <w:abstractNumId w:val="19"/>
  </w:num>
  <w:num w:numId="30">
    <w:abstractNumId w:val="27"/>
  </w:num>
  <w:num w:numId="31">
    <w:abstractNumId w:val="18"/>
  </w:num>
  <w:num w:numId="32">
    <w:abstractNumId w:val="3"/>
  </w:num>
  <w:num w:numId="33">
    <w:abstractNumId w:val="30"/>
  </w:num>
  <w:num w:numId="34">
    <w:abstractNumId w:val="1"/>
  </w:num>
  <w:num w:numId="35">
    <w:abstractNumId w:val="14"/>
  </w:num>
  <w:num w:numId="36">
    <w:abstractNumId w:val="36"/>
  </w:num>
  <w:num w:numId="3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FE"/>
    <w:rsid w:val="00004A00"/>
    <w:rsid w:val="000202B1"/>
    <w:rsid w:val="0002220B"/>
    <w:rsid w:val="00025CA2"/>
    <w:rsid w:val="000348D8"/>
    <w:rsid w:val="000413CC"/>
    <w:rsid w:val="00070B50"/>
    <w:rsid w:val="00080296"/>
    <w:rsid w:val="000913EA"/>
    <w:rsid w:val="00092117"/>
    <w:rsid w:val="000A29F4"/>
    <w:rsid w:val="000A675D"/>
    <w:rsid w:val="000B027C"/>
    <w:rsid w:val="000C6166"/>
    <w:rsid w:val="000C6DB2"/>
    <w:rsid w:val="000E1CE2"/>
    <w:rsid w:val="000E2000"/>
    <w:rsid w:val="000E443C"/>
    <w:rsid w:val="000E5AA1"/>
    <w:rsid w:val="000F1AAF"/>
    <w:rsid w:val="000F1AB8"/>
    <w:rsid w:val="00101004"/>
    <w:rsid w:val="00102260"/>
    <w:rsid w:val="00110270"/>
    <w:rsid w:val="001118F8"/>
    <w:rsid w:val="00124634"/>
    <w:rsid w:val="0013110F"/>
    <w:rsid w:val="00132378"/>
    <w:rsid w:val="00132B66"/>
    <w:rsid w:val="00132B75"/>
    <w:rsid w:val="001372E4"/>
    <w:rsid w:val="00142D88"/>
    <w:rsid w:val="0014385E"/>
    <w:rsid w:val="0014728E"/>
    <w:rsid w:val="001A0170"/>
    <w:rsid w:val="001F1637"/>
    <w:rsid w:val="001F21C1"/>
    <w:rsid w:val="001F447D"/>
    <w:rsid w:val="001F575B"/>
    <w:rsid w:val="001F7226"/>
    <w:rsid w:val="00211032"/>
    <w:rsid w:val="00233249"/>
    <w:rsid w:val="00245933"/>
    <w:rsid w:val="00253E6C"/>
    <w:rsid w:val="0025547D"/>
    <w:rsid w:val="00275E01"/>
    <w:rsid w:val="00277F4B"/>
    <w:rsid w:val="00277F5F"/>
    <w:rsid w:val="00294093"/>
    <w:rsid w:val="002C46FC"/>
    <w:rsid w:val="002C49FC"/>
    <w:rsid w:val="002F3361"/>
    <w:rsid w:val="002F6027"/>
    <w:rsid w:val="003009CE"/>
    <w:rsid w:val="00307C87"/>
    <w:rsid w:val="00330CC8"/>
    <w:rsid w:val="003372AD"/>
    <w:rsid w:val="003438E8"/>
    <w:rsid w:val="00355CF9"/>
    <w:rsid w:val="0037319D"/>
    <w:rsid w:val="003823FB"/>
    <w:rsid w:val="00391FAE"/>
    <w:rsid w:val="00393EF2"/>
    <w:rsid w:val="003A0516"/>
    <w:rsid w:val="003A1703"/>
    <w:rsid w:val="003A51A9"/>
    <w:rsid w:val="003D7B65"/>
    <w:rsid w:val="004008BA"/>
    <w:rsid w:val="00413814"/>
    <w:rsid w:val="004161A2"/>
    <w:rsid w:val="0043173B"/>
    <w:rsid w:val="00497355"/>
    <w:rsid w:val="004A4658"/>
    <w:rsid w:val="004C7CD9"/>
    <w:rsid w:val="004D4A6E"/>
    <w:rsid w:val="004D5940"/>
    <w:rsid w:val="004E7B64"/>
    <w:rsid w:val="004F767A"/>
    <w:rsid w:val="0050254F"/>
    <w:rsid w:val="00502BBB"/>
    <w:rsid w:val="00514123"/>
    <w:rsid w:val="00516939"/>
    <w:rsid w:val="00522A85"/>
    <w:rsid w:val="00527C0E"/>
    <w:rsid w:val="00535066"/>
    <w:rsid w:val="00535F27"/>
    <w:rsid w:val="00555239"/>
    <w:rsid w:val="00562DC0"/>
    <w:rsid w:val="005643BD"/>
    <w:rsid w:val="0056509E"/>
    <w:rsid w:val="005769BB"/>
    <w:rsid w:val="0057732D"/>
    <w:rsid w:val="00580AFE"/>
    <w:rsid w:val="00591DD4"/>
    <w:rsid w:val="00596624"/>
    <w:rsid w:val="005969AB"/>
    <w:rsid w:val="005A035E"/>
    <w:rsid w:val="005A37EC"/>
    <w:rsid w:val="005A59EE"/>
    <w:rsid w:val="005B19F3"/>
    <w:rsid w:val="005B2399"/>
    <w:rsid w:val="005D6ECC"/>
    <w:rsid w:val="00600305"/>
    <w:rsid w:val="0060450B"/>
    <w:rsid w:val="00616415"/>
    <w:rsid w:val="00616AF5"/>
    <w:rsid w:val="006222BE"/>
    <w:rsid w:val="00622BBC"/>
    <w:rsid w:val="00623C64"/>
    <w:rsid w:val="00630DD2"/>
    <w:rsid w:val="0066204E"/>
    <w:rsid w:val="00685B43"/>
    <w:rsid w:val="00691AB4"/>
    <w:rsid w:val="006A4B7B"/>
    <w:rsid w:val="006A4FE2"/>
    <w:rsid w:val="006A5A31"/>
    <w:rsid w:val="006B66EE"/>
    <w:rsid w:val="006C489E"/>
    <w:rsid w:val="006C617F"/>
    <w:rsid w:val="006D2C35"/>
    <w:rsid w:val="006E36F0"/>
    <w:rsid w:val="00710368"/>
    <w:rsid w:val="00720211"/>
    <w:rsid w:val="00731589"/>
    <w:rsid w:val="00765F97"/>
    <w:rsid w:val="00774DE2"/>
    <w:rsid w:val="00780B67"/>
    <w:rsid w:val="00781B32"/>
    <w:rsid w:val="007944B0"/>
    <w:rsid w:val="007A0FF3"/>
    <w:rsid w:val="007C53EC"/>
    <w:rsid w:val="007C7945"/>
    <w:rsid w:val="007F07D4"/>
    <w:rsid w:val="00801013"/>
    <w:rsid w:val="00815D88"/>
    <w:rsid w:val="00823BCC"/>
    <w:rsid w:val="00825124"/>
    <w:rsid w:val="0082635B"/>
    <w:rsid w:val="0083247A"/>
    <w:rsid w:val="00841CFF"/>
    <w:rsid w:val="0084391F"/>
    <w:rsid w:val="0087171C"/>
    <w:rsid w:val="00882CF3"/>
    <w:rsid w:val="00883E14"/>
    <w:rsid w:val="008A137B"/>
    <w:rsid w:val="008B056E"/>
    <w:rsid w:val="008B22EF"/>
    <w:rsid w:val="008B3FFC"/>
    <w:rsid w:val="008C4106"/>
    <w:rsid w:val="008C41CE"/>
    <w:rsid w:val="008E73F7"/>
    <w:rsid w:val="008F054C"/>
    <w:rsid w:val="0092227B"/>
    <w:rsid w:val="009345DA"/>
    <w:rsid w:val="00942755"/>
    <w:rsid w:val="00955C71"/>
    <w:rsid w:val="00955F56"/>
    <w:rsid w:val="00961C70"/>
    <w:rsid w:val="009722B5"/>
    <w:rsid w:val="009760E6"/>
    <w:rsid w:val="00985C23"/>
    <w:rsid w:val="009958E0"/>
    <w:rsid w:val="009B5C32"/>
    <w:rsid w:val="009C0B5C"/>
    <w:rsid w:val="009C1879"/>
    <w:rsid w:val="009C7E4A"/>
    <w:rsid w:val="009C7F84"/>
    <w:rsid w:val="009D0212"/>
    <w:rsid w:val="009E2189"/>
    <w:rsid w:val="009F406E"/>
    <w:rsid w:val="00A00B37"/>
    <w:rsid w:val="00A02572"/>
    <w:rsid w:val="00A24404"/>
    <w:rsid w:val="00A36D8D"/>
    <w:rsid w:val="00A41B2C"/>
    <w:rsid w:val="00A5158E"/>
    <w:rsid w:val="00A57537"/>
    <w:rsid w:val="00A8248D"/>
    <w:rsid w:val="00A837AB"/>
    <w:rsid w:val="00A85F65"/>
    <w:rsid w:val="00A93DEA"/>
    <w:rsid w:val="00AA0ADA"/>
    <w:rsid w:val="00AB0F83"/>
    <w:rsid w:val="00AB2C90"/>
    <w:rsid w:val="00AC3F1E"/>
    <w:rsid w:val="00AD147E"/>
    <w:rsid w:val="00AE06EC"/>
    <w:rsid w:val="00AE15EC"/>
    <w:rsid w:val="00AF4754"/>
    <w:rsid w:val="00B04FFB"/>
    <w:rsid w:val="00B115D5"/>
    <w:rsid w:val="00B15759"/>
    <w:rsid w:val="00B162B8"/>
    <w:rsid w:val="00B170DE"/>
    <w:rsid w:val="00B225BA"/>
    <w:rsid w:val="00B43385"/>
    <w:rsid w:val="00B47D91"/>
    <w:rsid w:val="00B515AB"/>
    <w:rsid w:val="00B56E95"/>
    <w:rsid w:val="00B75F64"/>
    <w:rsid w:val="00B81D33"/>
    <w:rsid w:val="00BB0A40"/>
    <w:rsid w:val="00BB7529"/>
    <w:rsid w:val="00BC3A14"/>
    <w:rsid w:val="00BD2342"/>
    <w:rsid w:val="00BF3B9D"/>
    <w:rsid w:val="00C250E0"/>
    <w:rsid w:val="00C46518"/>
    <w:rsid w:val="00C628B1"/>
    <w:rsid w:val="00C674A8"/>
    <w:rsid w:val="00C7344E"/>
    <w:rsid w:val="00C76D35"/>
    <w:rsid w:val="00C83171"/>
    <w:rsid w:val="00C875E5"/>
    <w:rsid w:val="00C91626"/>
    <w:rsid w:val="00CA3463"/>
    <w:rsid w:val="00CB280F"/>
    <w:rsid w:val="00CC594B"/>
    <w:rsid w:val="00CC5F64"/>
    <w:rsid w:val="00CC5F8C"/>
    <w:rsid w:val="00CD4317"/>
    <w:rsid w:val="00CE47DB"/>
    <w:rsid w:val="00D03464"/>
    <w:rsid w:val="00D13E91"/>
    <w:rsid w:val="00D15B5F"/>
    <w:rsid w:val="00D2173B"/>
    <w:rsid w:val="00D22D03"/>
    <w:rsid w:val="00D25CF4"/>
    <w:rsid w:val="00D27606"/>
    <w:rsid w:val="00D40464"/>
    <w:rsid w:val="00D43C5F"/>
    <w:rsid w:val="00D6172F"/>
    <w:rsid w:val="00D828B5"/>
    <w:rsid w:val="00D86529"/>
    <w:rsid w:val="00DA1741"/>
    <w:rsid w:val="00DA3C66"/>
    <w:rsid w:val="00DA6896"/>
    <w:rsid w:val="00DB418D"/>
    <w:rsid w:val="00DB7825"/>
    <w:rsid w:val="00DB7A3D"/>
    <w:rsid w:val="00DD78E2"/>
    <w:rsid w:val="00DF1E57"/>
    <w:rsid w:val="00E052EB"/>
    <w:rsid w:val="00E12E5D"/>
    <w:rsid w:val="00E14436"/>
    <w:rsid w:val="00E41852"/>
    <w:rsid w:val="00E97E97"/>
    <w:rsid w:val="00EB12E3"/>
    <w:rsid w:val="00EC180A"/>
    <w:rsid w:val="00EC3091"/>
    <w:rsid w:val="00EC35F8"/>
    <w:rsid w:val="00EE0C7F"/>
    <w:rsid w:val="00EE2869"/>
    <w:rsid w:val="00F00CB5"/>
    <w:rsid w:val="00F049D9"/>
    <w:rsid w:val="00F05E3C"/>
    <w:rsid w:val="00F6073C"/>
    <w:rsid w:val="00F67628"/>
    <w:rsid w:val="00F77AB5"/>
    <w:rsid w:val="00F80D3A"/>
    <w:rsid w:val="00F97202"/>
    <w:rsid w:val="00FA7A8E"/>
    <w:rsid w:val="00FB62AF"/>
    <w:rsid w:val="00FC624B"/>
    <w:rsid w:val="00FD4A6D"/>
    <w:rsid w:val="00FD5013"/>
    <w:rsid w:val="00FE07AE"/>
    <w:rsid w:val="00FE58D1"/>
    <w:rsid w:val="0145C750"/>
    <w:rsid w:val="025BF982"/>
    <w:rsid w:val="0541F3A5"/>
    <w:rsid w:val="0BC8E5FA"/>
    <w:rsid w:val="0C619EDA"/>
    <w:rsid w:val="0CC9C0A1"/>
    <w:rsid w:val="12BC9078"/>
    <w:rsid w:val="14C493CE"/>
    <w:rsid w:val="180B4458"/>
    <w:rsid w:val="1E7587E6"/>
    <w:rsid w:val="1FEA93AE"/>
    <w:rsid w:val="222D6FF3"/>
    <w:rsid w:val="2A4AA718"/>
    <w:rsid w:val="2D41E15D"/>
    <w:rsid w:val="3198A89E"/>
    <w:rsid w:val="336C22F6"/>
    <w:rsid w:val="3831964D"/>
    <w:rsid w:val="3B35B9B2"/>
    <w:rsid w:val="3D13A4B9"/>
    <w:rsid w:val="3DD07A2A"/>
    <w:rsid w:val="3F0C1F01"/>
    <w:rsid w:val="402A437B"/>
    <w:rsid w:val="4223C876"/>
    <w:rsid w:val="42A8FCE1"/>
    <w:rsid w:val="43FD328C"/>
    <w:rsid w:val="461BB400"/>
    <w:rsid w:val="4F774131"/>
    <w:rsid w:val="55797A88"/>
    <w:rsid w:val="59B3BBCB"/>
    <w:rsid w:val="5A45307E"/>
    <w:rsid w:val="5A52DB82"/>
    <w:rsid w:val="5AD1DCE5"/>
    <w:rsid w:val="5C27A373"/>
    <w:rsid w:val="5F78B72F"/>
    <w:rsid w:val="6417E555"/>
    <w:rsid w:val="6433DC30"/>
    <w:rsid w:val="67958A9E"/>
    <w:rsid w:val="694878CE"/>
    <w:rsid w:val="6A648F42"/>
    <w:rsid w:val="6B12E382"/>
    <w:rsid w:val="6E4A8444"/>
    <w:rsid w:val="6F4399BE"/>
    <w:rsid w:val="789122C6"/>
    <w:rsid w:val="794C94C8"/>
    <w:rsid w:val="799A3A0E"/>
    <w:rsid w:val="7B6B4A3F"/>
    <w:rsid w:val="7D03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2057"/>
  <w15:chartTrackingRefBased/>
  <w15:docId w15:val="{25BD68CA-77C4-4815-B459-2C23C40B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E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46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6A5A31"/>
    <w:pPr>
      <w:widowControl w:val="0"/>
      <w:autoSpaceDE w:val="0"/>
      <w:autoSpaceDN w:val="0"/>
      <w:spacing w:after="0" w:line="240" w:lineRule="auto"/>
      <w:ind w:left="154"/>
      <w:outlineLvl w:val="2"/>
    </w:pPr>
    <w:rPr>
      <w:rFonts w:ascii="Arial" w:eastAsia="Arial" w:hAnsi="Arial" w:cs="Arial"/>
      <w:b/>
      <w:bCs/>
      <w:sz w:val="36"/>
      <w:szCs w:val="3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58E0"/>
    <w:pPr>
      <w:spacing w:after="120" w:line="264" w:lineRule="auto"/>
    </w:pPr>
    <w:rPr>
      <w:rFonts w:ascii="Arial" w:eastAsia="Times New Roman" w:hAnsi="Arial" w:cs="Times New Roman"/>
      <w:sz w:val="20"/>
      <w:szCs w:val="21"/>
      <w:lang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9958E0"/>
    <w:rPr>
      <w:rFonts w:ascii="Arial" w:eastAsia="Times New Roman" w:hAnsi="Arial" w:cs="Times New Roman"/>
      <w:sz w:val="20"/>
      <w:szCs w:val="21"/>
      <w:lang w:eastAsia="en-AU"/>
    </w:rPr>
  </w:style>
  <w:style w:type="paragraph" w:styleId="ListParagraph">
    <w:name w:val="List Paragraph"/>
    <w:basedOn w:val="Normal"/>
    <w:uiPriority w:val="1"/>
    <w:qFormat/>
    <w:rsid w:val="00211032"/>
    <w:pPr>
      <w:spacing w:before="60" w:after="60" w:line="252" w:lineRule="auto"/>
      <w:ind w:left="720"/>
      <w:contextualSpacing/>
    </w:pPr>
    <w:rPr>
      <w:rFonts w:asciiTheme="majorHAnsi" w:eastAsiaTheme="majorEastAsia" w:hAnsiTheme="majorHAnsi" w:cstheme="maj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6A5A31"/>
    <w:rPr>
      <w:rFonts w:ascii="Arial" w:eastAsia="Arial" w:hAnsi="Arial" w:cs="Arial"/>
      <w:b/>
      <w:bCs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A5A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u w:val="single" w:color="00000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2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99"/>
  </w:style>
  <w:style w:type="paragraph" w:styleId="Footer">
    <w:name w:val="footer"/>
    <w:basedOn w:val="Normal"/>
    <w:link w:val="FooterChar"/>
    <w:uiPriority w:val="99"/>
    <w:unhideWhenUsed/>
    <w:rsid w:val="005B2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99"/>
  </w:style>
  <w:style w:type="table" w:styleId="TableGrid">
    <w:name w:val="Table Grid"/>
    <w:basedOn w:val="TableNormal"/>
    <w:uiPriority w:val="39"/>
    <w:rsid w:val="00B1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28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628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255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547D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F72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33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B5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9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A9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extrun">
    <w:name w:val="textrun"/>
    <w:basedOn w:val="DefaultParagraphFont"/>
    <w:rsid w:val="00A93DEA"/>
  </w:style>
  <w:style w:type="character" w:customStyle="1" w:styleId="normaltextrun">
    <w:name w:val="normaltextrun"/>
    <w:basedOn w:val="DefaultParagraphFont"/>
    <w:rsid w:val="00A93DEA"/>
  </w:style>
  <w:style w:type="character" w:customStyle="1" w:styleId="eop">
    <w:name w:val="eop"/>
    <w:basedOn w:val="DefaultParagraphFont"/>
    <w:rsid w:val="00A93DEA"/>
  </w:style>
  <w:style w:type="paragraph" w:customStyle="1" w:styleId="outlineelement">
    <w:name w:val="outlineelement"/>
    <w:basedOn w:val="Normal"/>
    <w:rsid w:val="00A9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B22EF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6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3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9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59FDFAFC01A46989992EE9892A401" ma:contentTypeVersion="19" ma:contentTypeDescription="Create a new document." ma:contentTypeScope="" ma:versionID="4a0484411ba8e8cae0c6e0c24474fb01">
  <xsd:schema xmlns:xsd="http://www.w3.org/2001/XMLSchema" xmlns:xs="http://www.w3.org/2001/XMLSchema" xmlns:p="http://schemas.microsoft.com/office/2006/metadata/properties" xmlns:ns2="d21fbdcc-679b-4557-a016-6e121cc899a2" xmlns:ns3="c9506923-d184-4334-91c3-ea90620c7041" xmlns:ns4="20e9e0eb-77cb-4cf7-b14f-a2383076e1c8" targetNamespace="http://schemas.microsoft.com/office/2006/metadata/properties" ma:root="true" ma:fieldsID="a3848f26e4746c00a996dfeb1143d848" ns2:_="" ns3:_="" ns4:_="">
    <xsd:import namespace="d21fbdcc-679b-4557-a016-6e121cc899a2"/>
    <xsd:import namespace="c9506923-d184-4334-91c3-ea90620c7041"/>
    <xsd:import namespace="20e9e0eb-77cb-4cf7-b14f-a2383076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fbdcc-679b-4557-a016-6e121cc89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923-d184-4334-91c3-ea90620c7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e0eb-77cb-4cf7-b14f-a2383076e1c8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db46676f-f464-44cd-a532-dd30126d9494}" ma:internalName="TaxCatchAll" ma:showField="CatchAllData" ma:web="20e9e0eb-77cb-4cf7-b14f-a2383076e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506923-d184-4334-91c3-ea90620c7041">
      <UserInfo>
        <DisplayName/>
        <AccountId xsi:nil="true"/>
        <AccountType/>
      </UserInfo>
    </SharedWithUsers>
    <MediaLengthInSeconds xmlns="d21fbdcc-679b-4557-a016-6e121cc899a2" xsi:nil="true"/>
    <TaxCatchAll xmlns="20e9e0eb-77cb-4cf7-b14f-a2383076e1c8" xsi:nil="true"/>
    <lcf76f155ced4ddcb4097134ff3c332f xmlns="d21fbdcc-679b-4557-a016-6e121cc899a2">
      <Terms xmlns="http://schemas.microsoft.com/office/infopath/2007/PartnerControls"/>
    </lcf76f155ced4ddcb4097134ff3c332f>
    <_Flow_SignoffStatus xmlns="d21fbdcc-679b-4557-a016-6e121cc899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C35C-DF5F-4236-BCEC-61D34B2FC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4BC02-76C2-417C-B1AD-27C803E72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fbdcc-679b-4557-a016-6e121cc899a2"/>
    <ds:schemaRef ds:uri="c9506923-d184-4334-91c3-ea90620c7041"/>
    <ds:schemaRef ds:uri="20e9e0eb-77cb-4cf7-b14f-a2383076e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23F03-1E01-48AE-8B78-600DEF8F49C1}">
  <ds:schemaRefs>
    <ds:schemaRef ds:uri="http://schemas.microsoft.com/office/2006/metadata/properties"/>
    <ds:schemaRef ds:uri="http://schemas.microsoft.com/office/infopath/2007/PartnerControls"/>
    <ds:schemaRef ds:uri="c9506923-d184-4334-91c3-ea90620c7041"/>
    <ds:schemaRef ds:uri="d21fbdcc-679b-4557-a016-6e121cc899a2"/>
    <ds:schemaRef ds:uri="20e9e0eb-77cb-4cf7-b14f-a2383076e1c8"/>
  </ds:schemaRefs>
</ds:datastoreItem>
</file>

<file path=customXml/itemProps4.xml><?xml version="1.0" encoding="utf-8"?>
<ds:datastoreItem xmlns:ds="http://schemas.openxmlformats.org/officeDocument/2006/customXml" ds:itemID="{B8644690-5E56-47A2-86D8-E940BA2B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2115</Words>
  <Characters>12058</Characters>
  <Application>Microsoft Office Word</Application>
  <DocSecurity>0</DocSecurity>
  <Lines>100</Lines>
  <Paragraphs>28</Paragraphs>
  <ScaleCrop>false</ScaleCrop>
  <Company>Queensland Government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DOCHERTY, Kylie (kdoch8)</dc:creator>
  <cp:keywords/>
  <dc:description/>
  <cp:lastModifiedBy>BOFINGER, Sean (sbofi1)</cp:lastModifiedBy>
  <cp:revision>51</cp:revision>
  <cp:lastPrinted>2021-06-03T05:06:00Z</cp:lastPrinted>
  <dcterms:created xsi:type="dcterms:W3CDTF">2022-07-14T01:32:00Z</dcterms:created>
  <dcterms:modified xsi:type="dcterms:W3CDTF">2024-07-17T21:42:00Z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0x010100A4959FDFAFC01A46989992EE9892A401</vt:lpwstr>
  </property>
  <property fmtid="{D5CDD505-2E9C-101B-9397-08002B2CF9AE}" pid="3" name="Order">
    <vt:r8>21290000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