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071B" w14:textId="77777777" w:rsidR="004F4887" w:rsidRDefault="00000000">
      <w:pPr>
        <w:spacing w:after="40"/>
        <w:jc w:val="center"/>
      </w:pPr>
      <w:r>
        <w:rPr>
          <w:rFonts w:ascii="Arial" w:hAnsi="Arial"/>
          <w:b/>
          <w:color w:val="1A2B4C"/>
        </w:rPr>
        <w:t>GOVERNMENT OF INDIA / STATE POLICE DEPARTMENT</w:t>
      </w:r>
    </w:p>
    <w:p w14:paraId="4C4E7E95" w14:textId="77777777" w:rsidR="004F4887" w:rsidRDefault="00000000">
      <w:pPr>
        <w:spacing w:after="240"/>
        <w:jc w:val="center"/>
      </w:pPr>
      <w:r>
        <w:rPr>
          <w:rFonts w:ascii="Arial" w:hAnsi="Arial"/>
          <w:b/>
          <w:color w:val="46505F"/>
          <w:sz w:val="20"/>
        </w:rPr>
        <w:t>Navrangpura Police Station POLICE STATION</w:t>
      </w:r>
    </w:p>
    <w:p w14:paraId="7A5B09FE" w14:textId="77777777" w:rsidR="004F4887" w:rsidRDefault="00000000">
      <w:pPr>
        <w:pBdr>
          <w:bottom w:val="single" w:sz="16" w:space="6" w:color="1A2B4C"/>
        </w:pBdr>
        <w:spacing w:after="280"/>
        <w:jc w:val="center"/>
      </w:pPr>
      <w:r>
        <w:rPr>
          <w:rFonts w:ascii="Arial" w:hAnsi="Arial"/>
          <w:b/>
          <w:color w:val="1A2B4C"/>
          <w:sz w:val="26"/>
        </w:rPr>
        <w:t>TEST IDENTIFICATION PARADE (TIP) RECORD</w:t>
      </w:r>
      <w:r>
        <w:rPr>
          <w:rFonts w:ascii="Arial" w:hAnsi="Arial"/>
          <w:b/>
          <w:color w:val="1A2B4C"/>
          <w:sz w:val="26"/>
        </w:rPr>
        <w:br/>
        <w:t>[Facial / Person Identification]</w:t>
      </w:r>
    </w:p>
    <w:p w14:paraId="119B5CBF" w14:textId="77777777" w:rsidR="004F4887" w:rsidRDefault="00000000">
      <w:pPr>
        <w:pBdr>
          <w:bottom w:val="single" w:sz="8" w:space="6" w:color="1A2B4C"/>
        </w:pBdr>
        <w:spacing w:before="280" w:after="120"/>
      </w:pPr>
      <w:r>
        <w:rPr>
          <w:rFonts w:ascii="Arial" w:hAnsi="Arial"/>
          <w:b/>
          <w:color w:val="1A2B4C"/>
          <w:sz w:val="21"/>
        </w:rPr>
        <w:t>CASE INFORMATION</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4F4887" w14:paraId="74759AA6" w14:textId="77777777">
        <w:trPr>
          <w:jc w:val="center"/>
        </w:trPr>
        <w:tc>
          <w:tcPr>
            <w:tcW w:w="3168" w:type="dxa"/>
            <w:shd w:val="clear" w:color="auto" w:fill="F2F4F8"/>
            <w:tcMar>
              <w:top w:w="60" w:type="dxa"/>
              <w:left w:w="100" w:type="dxa"/>
              <w:bottom w:w="60" w:type="dxa"/>
              <w:right w:w="100" w:type="dxa"/>
            </w:tcMar>
          </w:tcPr>
          <w:p w14:paraId="1041CE73" w14:textId="77777777" w:rsidR="004F4887" w:rsidRDefault="00000000">
            <w:pPr>
              <w:spacing w:after="0"/>
            </w:pPr>
            <w:r>
              <w:rPr>
                <w:rFonts w:ascii="Arial" w:hAnsi="Arial"/>
                <w:b/>
                <w:color w:val="283241"/>
                <w:sz w:val="19"/>
              </w:rPr>
              <w:t>FIR No. &amp; Year:</w:t>
            </w:r>
          </w:p>
        </w:tc>
        <w:tc>
          <w:tcPr>
            <w:tcW w:w="6624" w:type="dxa"/>
            <w:shd w:val="clear" w:color="auto" w:fill="FFFFFF"/>
            <w:tcMar>
              <w:top w:w="60" w:type="dxa"/>
              <w:left w:w="100" w:type="dxa"/>
              <w:bottom w:w="60" w:type="dxa"/>
              <w:right w:w="100" w:type="dxa"/>
            </w:tcMar>
          </w:tcPr>
          <w:p w14:paraId="4799DB0F" w14:textId="77777777" w:rsidR="004F4887" w:rsidRDefault="00000000">
            <w:pPr>
              <w:spacing w:after="0"/>
            </w:pPr>
            <w:r>
              <w:rPr>
                <w:rFonts w:ascii="Arial" w:hAnsi="Arial"/>
                <w:color w:val="141414"/>
                <w:sz w:val="19"/>
              </w:rPr>
              <w:t>101 / 2026</w:t>
            </w:r>
          </w:p>
        </w:tc>
      </w:tr>
      <w:tr w:rsidR="004F4887" w14:paraId="5CB05024" w14:textId="77777777">
        <w:trPr>
          <w:jc w:val="center"/>
        </w:trPr>
        <w:tc>
          <w:tcPr>
            <w:tcW w:w="3168" w:type="dxa"/>
            <w:shd w:val="clear" w:color="auto" w:fill="F2F4F8"/>
            <w:tcMar>
              <w:top w:w="60" w:type="dxa"/>
              <w:left w:w="100" w:type="dxa"/>
              <w:bottom w:w="60" w:type="dxa"/>
              <w:right w:w="100" w:type="dxa"/>
            </w:tcMar>
          </w:tcPr>
          <w:p w14:paraId="5EBAC817" w14:textId="77777777" w:rsidR="004F4887"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3E9B08E0" w14:textId="77777777" w:rsidR="004F4887" w:rsidRDefault="00000000">
            <w:pPr>
              <w:spacing w:after="0"/>
            </w:pPr>
            <w:r>
              <w:rPr>
                <w:rFonts w:ascii="Arial" w:hAnsi="Arial"/>
                <w:color w:val="141414"/>
                <w:sz w:val="19"/>
              </w:rPr>
              <w:t>Navrangpura Police Station</w:t>
            </w:r>
          </w:p>
        </w:tc>
      </w:tr>
      <w:tr w:rsidR="004F4887" w14:paraId="09BDFB5D" w14:textId="77777777">
        <w:trPr>
          <w:jc w:val="center"/>
        </w:trPr>
        <w:tc>
          <w:tcPr>
            <w:tcW w:w="3168" w:type="dxa"/>
            <w:shd w:val="clear" w:color="auto" w:fill="F2F4F8"/>
            <w:tcMar>
              <w:top w:w="60" w:type="dxa"/>
              <w:left w:w="100" w:type="dxa"/>
              <w:bottom w:w="60" w:type="dxa"/>
              <w:right w:w="100" w:type="dxa"/>
            </w:tcMar>
          </w:tcPr>
          <w:p w14:paraId="72FF5BF4" w14:textId="77777777" w:rsidR="004F4887" w:rsidRDefault="00000000">
            <w:pPr>
              <w:spacing w:after="0"/>
            </w:pPr>
            <w:r>
              <w:rPr>
                <w:rFonts w:ascii="Arial" w:hAnsi="Arial"/>
                <w:b/>
                <w:color w:val="283241"/>
                <w:sz w:val="19"/>
              </w:rPr>
              <w:t>Crime Category:</w:t>
            </w:r>
          </w:p>
        </w:tc>
        <w:tc>
          <w:tcPr>
            <w:tcW w:w="6624" w:type="dxa"/>
            <w:shd w:val="clear" w:color="auto" w:fill="FFFFFF"/>
            <w:tcMar>
              <w:top w:w="60" w:type="dxa"/>
              <w:left w:w="100" w:type="dxa"/>
              <w:bottom w:w="60" w:type="dxa"/>
              <w:right w:w="100" w:type="dxa"/>
            </w:tcMar>
          </w:tcPr>
          <w:p w14:paraId="4977888A" w14:textId="77777777" w:rsidR="004F4887" w:rsidRDefault="00000000">
            <w:pPr>
              <w:spacing w:after="0"/>
            </w:pPr>
            <w:r>
              <w:rPr>
                <w:rFonts w:ascii="Arial" w:hAnsi="Arial"/>
                <w:color w:val="141414"/>
                <w:sz w:val="19"/>
              </w:rPr>
              <w:t>Robbery</w:t>
            </w:r>
          </w:p>
        </w:tc>
      </w:tr>
      <w:tr w:rsidR="004F4887" w14:paraId="55E81248" w14:textId="77777777">
        <w:trPr>
          <w:jc w:val="center"/>
        </w:trPr>
        <w:tc>
          <w:tcPr>
            <w:tcW w:w="3168" w:type="dxa"/>
            <w:shd w:val="clear" w:color="auto" w:fill="F2F4F8"/>
            <w:tcMar>
              <w:top w:w="60" w:type="dxa"/>
              <w:left w:w="100" w:type="dxa"/>
              <w:bottom w:w="60" w:type="dxa"/>
              <w:right w:w="100" w:type="dxa"/>
            </w:tcMar>
          </w:tcPr>
          <w:p w14:paraId="5860E178" w14:textId="77777777" w:rsidR="004F4887" w:rsidRDefault="00000000">
            <w:pPr>
              <w:spacing w:after="0"/>
            </w:pPr>
            <w:r>
              <w:rPr>
                <w:rFonts w:ascii="Arial" w:hAnsi="Arial"/>
                <w:b/>
                <w:color w:val="283241"/>
                <w:sz w:val="19"/>
              </w:rPr>
              <w:t>Date &amp; Time of TIP:</w:t>
            </w:r>
          </w:p>
        </w:tc>
        <w:tc>
          <w:tcPr>
            <w:tcW w:w="6624" w:type="dxa"/>
            <w:shd w:val="clear" w:color="auto" w:fill="FFFFFF"/>
            <w:tcMar>
              <w:top w:w="60" w:type="dxa"/>
              <w:left w:w="100" w:type="dxa"/>
              <w:bottom w:w="60" w:type="dxa"/>
              <w:right w:w="100" w:type="dxa"/>
            </w:tcMar>
          </w:tcPr>
          <w:p w14:paraId="17B6ABC3" w14:textId="77777777" w:rsidR="004F4887" w:rsidRDefault="00000000">
            <w:pPr>
              <w:spacing w:after="0"/>
            </w:pPr>
            <w:r>
              <w:rPr>
                <w:rFonts w:ascii="Arial" w:hAnsi="Arial"/>
                <w:color w:val="141414"/>
                <w:sz w:val="19"/>
              </w:rPr>
              <w:t>2026-07-27 16:49</w:t>
            </w:r>
          </w:p>
        </w:tc>
      </w:tr>
      <w:tr w:rsidR="004F4887" w14:paraId="1F08DF0B" w14:textId="77777777">
        <w:trPr>
          <w:jc w:val="center"/>
        </w:trPr>
        <w:tc>
          <w:tcPr>
            <w:tcW w:w="3168" w:type="dxa"/>
            <w:shd w:val="clear" w:color="auto" w:fill="F2F4F8"/>
            <w:tcMar>
              <w:top w:w="60" w:type="dxa"/>
              <w:left w:w="100" w:type="dxa"/>
              <w:bottom w:w="60" w:type="dxa"/>
              <w:right w:w="100" w:type="dxa"/>
            </w:tcMar>
          </w:tcPr>
          <w:p w14:paraId="43124812" w14:textId="77777777" w:rsidR="004F4887" w:rsidRDefault="00000000">
            <w:pPr>
              <w:spacing w:after="0"/>
            </w:pPr>
            <w:r>
              <w:rPr>
                <w:rFonts w:ascii="Arial" w:hAnsi="Arial"/>
                <w:b/>
                <w:color w:val="283241"/>
                <w:sz w:val="19"/>
              </w:rPr>
              <w:t>Venue of TIP:</w:t>
            </w:r>
          </w:p>
        </w:tc>
        <w:tc>
          <w:tcPr>
            <w:tcW w:w="6624" w:type="dxa"/>
            <w:shd w:val="clear" w:color="auto" w:fill="FFFFFF"/>
            <w:tcMar>
              <w:top w:w="60" w:type="dxa"/>
              <w:left w:w="100" w:type="dxa"/>
              <w:bottom w:w="60" w:type="dxa"/>
              <w:right w:w="100" w:type="dxa"/>
            </w:tcMar>
          </w:tcPr>
          <w:p w14:paraId="2F63B44E" w14:textId="77777777" w:rsidR="004F4887" w:rsidRDefault="00000000">
            <w:pPr>
              <w:spacing w:after="0"/>
            </w:pPr>
            <w:r>
              <w:rPr>
                <w:rFonts w:ascii="Arial" w:hAnsi="Arial"/>
                <w:color w:val="141414"/>
                <w:sz w:val="19"/>
              </w:rPr>
              <w:t>Special Executive Magistrate Hall</w:t>
            </w:r>
          </w:p>
        </w:tc>
      </w:tr>
    </w:tbl>
    <w:p w14:paraId="32616025" w14:textId="77777777" w:rsidR="004F4887" w:rsidRDefault="004F4887">
      <w:pPr>
        <w:spacing w:after="80"/>
      </w:pPr>
    </w:p>
    <w:p w14:paraId="5CB2394A" w14:textId="77777777" w:rsidR="004F4887" w:rsidRDefault="00000000">
      <w:pPr>
        <w:pBdr>
          <w:bottom w:val="single" w:sz="8" w:space="6" w:color="1A2B4C"/>
        </w:pBdr>
        <w:spacing w:before="280" w:after="120"/>
      </w:pPr>
      <w:r>
        <w:rPr>
          <w:rFonts w:ascii="Arial" w:hAnsi="Arial"/>
          <w:b/>
          <w:color w:val="1A2B4C"/>
          <w:sz w:val="21"/>
        </w:rPr>
        <w:t>1. WITNESS DETAILS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523"/>
        <w:gridCol w:w="1936"/>
        <w:gridCol w:w="2277"/>
        <w:gridCol w:w="2949"/>
        <w:gridCol w:w="2491"/>
      </w:tblGrid>
      <w:tr w:rsidR="004F4887" w14:paraId="02F633B8" w14:textId="77777777">
        <w:trPr>
          <w:tblHeader/>
          <w:jc w:val="center"/>
        </w:trPr>
        <w:tc>
          <w:tcPr>
            <w:tcW w:w="864" w:type="dxa"/>
            <w:shd w:val="clear" w:color="auto" w:fill="1A2B4C"/>
            <w:tcMar>
              <w:top w:w="120" w:type="dxa"/>
              <w:left w:w="120" w:type="dxa"/>
              <w:bottom w:w="120" w:type="dxa"/>
              <w:right w:w="120" w:type="dxa"/>
            </w:tcMar>
          </w:tcPr>
          <w:p w14:paraId="3C4CC185" w14:textId="77777777" w:rsidR="004F4887" w:rsidRDefault="00000000">
            <w:pPr>
              <w:jc w:val="center"/>
            </w:pPr>
            <w:r>
              <w:rPr>
                <w:rFonts w:ascii="Arial" w:hAnsi="Arial"/>
                <w:b/>
                <w:color w:val="FFFFFF"/>
                <w:sz w:val="19"/>
              </w:rPr>
              <w:t>Sr. No.</w:t>
            </w:r>
          </w:p>
        </w:tc>
        <w:tc>
          <w:tcPr>
            <w:tcW w:w="2160" w:type="dxa"/>
            <w:shd w:val="clear" w:color="auto" w:fill="1A2B4C"/>
            <w:tcMar>
              <w:top w:w="120" w:type="dxa"/>
              <w:left w:w="120" w:type="dxa"/>
              <w:bottom w:w="120" w:type="dxa"/>
              <w:right w:w="120" w:type="dxa"/>
            </w:tcMar>
          </w:tcPr>
          <w:p w14:paraId="67A8EBE6" w14:textId="77777777" w:rsidR="004F4887" w:rsidRDefault="00000000">
            <w:pPr>
              <w:jc w:val="center"/>
            </w:pPr>
            <w:r>
              <w:rPr>
                <w:rFonts w:ascii="Arial" w:hAnsi="Arial"/>
                <w:b/>
                <w:color w:val="FFFFFF"/>
                <w:sz w:val="19"/>
              </w:rPr>
              <w:t>Witness Name</w:t>
            </w:r>
          </w:p>
        </w:tc>
        <w:tc>
          <w:tcPr>
            <w:tcW w:w="2880" w:type="dxa"/>
            <w:shd w:val="clear" w:color="auto" w:fill="1A2B4C"/>
            <w:tcMar>
              <w:top w:w="120" w:type="dxa"/>
              <w:left w:w="120" w:type="dxa"/>
              <w:bottom w:w="120" w:type="dxa"/>
              <w:right w:w="120" w:type="dxa"/>
            </w:tcMar>
          </w:tcPr>
          <w:p w14:paraId="566EB590" w14:textId="77777777" w:rsidR="004F4887" w:rsidRDefault="00000000">
            <w:pPr>
              <w:jc w:val="center"/>
            </w:pPr>
            <w:r>
              <w:rPr>
                <w:rFonts w:ascii="Arial" w:hAnsi="Arial"/>
                <w:b/>
                <w:color w:val="FFFFFF"/>
                <w:sz w:val="19"/>
              </w:rPr>
              <w:t>Address</w:t>
            </w:r>
          </w:p>
        </w:tc>
        <w:tc>
          <w:tcPr>
            <w:tcW w:w="1728" w:type="dxa"/>
            <w:shd w:val="clear" w:color="auto" w:fill="1A2B4C"/>
            <w:tcMar>
              <w:top w:w="120" w:type="dxa"/>
              <w:left w:w="120" w:type="dxa"/>
              <w:bottom w:w="120" w:type="dxa"/>
              <w:right w:w="120" w:type="dxa"/>
            </w:tcMar>
          </w:tcPr>
          <w:p w14:paraId="70383B70" w14:textId="77777777" w:rsidR="004F4887" w:rsidRDefault="00000000">
            <w:pPr>
              <w:jc w:val="center"/>
            </w:pPr>
            <w:r>
              <w:rPr>
                <w:rFonts w:ascii="Arial" w:hAnsi="Arial"/>
                <w:b/>
                <w:color w:val="FFFFFF"/>
                <w:sz w:val="19"/>
              </w:rPr>
              <w:t>Mobile Number</w:t>
            </w:r>
          </w:p>
        </w:tc>
        <w:tc>
          <w:tcPr>
            <w:tcW w:w="2160" w:type="dxa"/>
            <w:shd w:val="clear" w:color="auto" w:fill="1A2B4C"/>
            <w:tcMar>
              <w:top w:w="120" w:type="dxa"/>
              <w:left w:w="120" w:type="dxa"/>
              <w:bottom w:w="120" w:type="dxa"/>
              <w:right w:w="120" w:type="dxa"/>
            </w:tcMar>
          </w:tcPr>
          <w:p w14:paraId="384D27A2" w14:textId="77777777" w:rsidR="004F4887" w:rsidRDefault="00000000">
            <w:pPr>
              <w:jc w:val="center"/>
            </w:pPr>
            <w:r>
              <w:rPr>
                <w:rFonts w:ascii="Arial" w:hAnsi="Arial"/>
                <w:b/>
                <w:color w:val="FFFFFF"/>
                <w:sz w:val="19"/>
              </w:rPr>
              <w:t>Statement</w:t>
            </w:r>
          </w:p>
        </w:tc>
      </w:tr>
      <w:tr w:rsidR="004F4887" w14:paraId="0CE9395B" w14:textId="77777777">
        <w:trPr>
          <w:jc w:val="center"/>
        </w:trPr>
        <w:tc>
          <w:tcPr>
            <w:tcW w:w="864" w:type="dxa"/>
            <w:shd w:val="clear" w:color="auto" w:fill="FFFFFF"/>
            <w:tcMar>
              <w:top w:w="100" w:type="dxa"/>
              <w:left w:w="120" w:type="dxa"/>
              <w:bottom w:w="100" w:type="dxa"/>
              <w:right w:w="120" w:type="dxa"/>
            </w:tcMar>
          </w:tcPr>
          <w:p w14:paraId="3A2AC05C" w14:textId="77777777" w:rsidR="004F4887" w:rsidRDefault="00000000">
            <w:r>
              <w:rPr>
                <w:rFonts w:ascii="Arial" w:hAnsi="Arial"/>
                <w:sz w:val="19"/>
              </w:rPr>
              <w:t>1</w:t>
            </w:r>
          </w:p>
        </w:tc>
        <w:tc>
          <w:tcPr>
            <w:tcW w:w="2160" w:type="dxa"/>
            <w:shd w:val="clear" w:color="auto" w:fill="FFFFFF"/>
            <w:tcMar>
              <w:top w:w="100" w:type="dxa"/>
              <w:left w:w="120" w:type="dxa"/>
              <w:bottom w:w="100" w:type="dxa"/>
              <w:right w:w="120" w:type="dxa"/>
            </w:tcMar>
          </w:tcPr>
          <w:p w14:paraId="15224AD7" w14:textId="77777777" w:rsidR="004F4887" w:rsidRDefault="00000000">
            <w:r>
              <w:rPr>
                <w:rFonts w:ascii="Arial" w:hAnsi="Arial"/>
                <w:sz w:val="19"/>
              </w:rPr>
              <w:t>Priya Desai</w:t>
            </w:r>
          </w:p>
        </w:tc>
        <w:tc>
          <w:tcPr>
            <w:tcW w:w="2880" w:type="dxa"/>
            <w:shd w:val="clear" w:color="auto" w:fill="FFFFFF"/>
            <w:tcMar>
              <w:top w:w="100" w:type="dxa"/>
              <w:left w:w="120" w:type="dxa"/>
              <w:bottom w:w="100" w:type="dxa"/>
              <w:right w:w="120" w:type="dxa"/>
            </w:tcMar>
          </w:tcPr>
          <w:p w14:paraId="5F9DD42C" w14:textId="77777777" w:rsidR="004F4887" w:rsidRDefault="00000000">
            <w:r>
              <w:rPr>
                <w:rFonts w:ascii="Arial" w:hAnsi="Arial"/>
                <w:sz w:val="19"/>
              </w:rPr>
              <w:t>Narol, Ahmedabad</w:t>
            </w:r>
          </w:p>
        </w:tc>
        <w:tc>
          <w:tcPr>
            <w:tcW w:w="1728" w:type="dxa"/>
            <w:shd w:val="clear" w:color="auto" w:fill="FFFFFF"/>
            <w:tcMar>
              <w:top w:w="100" w:type="dxa"/>
              <w:left w:w="120" w:type="dxa"/>
              <w:bottom w:w="100" w:type="dxa"/>
              <w:right w:w="120" w:type="dxa"/>
            </w:tcMar>
          </w:tcPr>
          <w:p w14:paraId="44E1936C" w14:textId="77777777" w:rsidR="004F4887" w:rsidRDefault="00000000">
            <w:r>
              <w:rPr>
                <w:rFonts w:ascii="Arial" w:hAnsi="Arial"/>
                <w:sz w:val="19"/>
              </w:rPr>
              <w:t>+91 9825011111</w:t>
            </w:r>
          </w:p>
        </w:tc>
        <w:tc>
          <w:tcPr>
            <w:tcW w:w="2160" w:type="dxa"/>
            <w:shd w:val="clear" w:color="auto" w:fill="FFFFFF"/>
            <w:tcMar>
              <w:top w:w="100" w:type="dxa"/>
              <w:left w:w="120" w:type="dxa"/>
              <w:bottom w:w="100" w:type="dxa"/>
              <w:right w:w="120" w:type="dxa"/>
            </w:tcMar>
          </w:tcPr>
          <w:p w14:paraId="1CE15E3E" w14:textId="77777777" w:rsidR="004F4887" w:rsidRDefault="00000000">
            <w:r>
              <w:rPr>
                <w:rFonts w:ascii="Arial" w:hAnsi="Arial"/>
                <w:sz w:val="19"/>
              </w:rPr>
              <w:t>Saw two men on a motorcycle snatch the victim's phone and flee.</w:t>
            </w:r>
          </w:p>
        </w:tc>
      </w:tr>
    </w:tbl>
    <w:p w14:paraId="6A4A20D0" w14:textId="77777777" w:rsidR="004F4887" w:rsidRDefault="00000000">
      <w:pPr>
        <w:pBdr>
          <w:bottom w:val="single" w:sz="8" w:space="6" w:color="1A2B4C"/>
        </w:pBdr>
        <w:spacing w:before="280" w:after="120"/>
      </w:pPr>
      <w:r>
        <w:rPr>
          <w:rFonts w:ascii="Arial" w:hAnsi="Arial"/>
          <w:b/>
          <w:color w:val="1A2B4C"/>
          <w:sz w:val="21"/>
        </w:rPr>
        <w:t>2. DUMMY PARTICIPANTS INCLUDED IN PARADE</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Look w:val="04A0" w:firstRow="1" w:lastRow="0" w:firstColumn="1" w:lastColumn="0" w:noHBand="0" w:noVBand="1"/>
      </w:tblPr>
      <w:tblGrid>
        <w:gridCol w:w="1152"/>
        <w:gridCol w:w="3168"/>
        <w:gridCol w:w="2160"/>
        <w:gridCol w:w="3312"/>
      </w:tblGrid>
      <w:tr w:rsidR="004F4887" w14:paraId="15F17845" w14:textId="77777777">
        <w:trPr>
          <w:tblHeader/>
          <w:jc w:val="center"/>
        </w:trPr>
        <w:tc>
          <w:tcPr>
            <w:tcW w:w="1152" w:type="dxa"/>
            <w:shd w:val="clear" w:color="auto" w:fill="1A2B4C"/>
            <w:tcMar>
              <w:top w:w="120" w:type="dxa"/>
              <w:left w:w="120" w:type="dxa"/>
              <w:bottom w:w="120" w:type="dxa"/>
              <w:right w:w="120" w:type="dxa"/>
            </w:tcMar>
          </w:tcPr>
          <w:p w14:paraId="38D9B3B7" w14:textId="77777777" w:rsidR="004F4887" w:rsidRDefault="00000000">
            <w:pPr>
              <w:jc w:val="center"/>
            </w:pPr>
            <w:r>
              <w:rPr>
                <w:rFonts w:ascii="Arial" w:hAnsi="Arial"/>
                <w:b/>
                <w:color w:val="FFFFFF"/>
                <w:sz w:val="19"/>
              </w:rPr>
              <w:t>Sr. No.</w:t>
            </w:r>
          </w:p>
        </w:tc>
        <w:tc>
          <w:tcPr>
            <w:tcW w:w="3168" w:type="dxa"/>
            <w:shd w:val="clear" w:color="auto" w:fill="1A2B4C"/>
            <w:tcMar>
              <w:top w:w="120" w:type="dxa"/>
              <w:left w:w="120" w:type="dxa"/>
              <w:bottom w:w="120" w:type="dxa"/>
              <w:right w:w="120" w:type="dxa"/>
            </w:tcMar>
          </w:tcPr>
          <w:p w14:paraId="12D03964" w14:textId="77777777" w:rsidR="004F4887" w:rsidRDefault="00000000">
            <w:pPr>
              <w:jc w:val="center"/>
            </w:pPr>
            <w:r>
              <w:rPr>
                <w:rFonts w:ascii="Arial" w:hAnsi="Arial"/>
                <w:b/>
                <w:color w:val="FFFFFF"/>
                <w:sz w:val="19"/>
              </w:rPr>
              <w:t>Name of Dummy Person</w:t>
            </w:r>
          </w:p>
        </w:tc>
        <w:tc>
          <w:tcPr>
            <w:tcW w:w="2160" w:type="dxa"/>
            <w:shd w:val="clear" w:color="auto" w:fill="1A2B4C"/>
            <w:tcMar>
              <w:top w:w="120" w:type="dxa"/>
              <w:left w:w="120" w:type="dxa"/>
              <w:bottom w:w="120" w:type="dxa"/>
              <w:right w:w="120" w:type="dxa"/>
            </w:tcMar>
          </w:tcPr>
          <w:p w14:paraId="593676DC" w14:textId="77777777" w:rsidR="004F4887" w:rsidRDefault="00000000">
            <w:pPr>
              <w:jc w:val="center"/>
            </w:pPr>
            <w:r>
              <w:rPr>
                <w:rFonts w:ascii="Arial" w:hAnsi="Arial"/>
                <w:b/>
                <w:color w:val="FFFFFF"/>
                <w:sz w:val="19"/>
              </w:rPr>
              <w:t>Age / Height</w:t>
            </w:r>
          </w:p>
        </w:tc>
        <w:tc>
          <w:tcPr>
            <w:tcW w:w="3312" w:type="dxa"/>
            <w:shd w:val="clear" w:color="auto" w:fill="1A2B4C"/>
            <w:tcMar>
              <w:top w:w="120" w:type="dxa"/>
              <w:left w:w="120" w:type="dxa"/>
              <w:bottom w:w="120" w:type="dxa"/>
              <w:right w:w="120" w:type="dxa"/>
            </w:tcMar>
          </w:tcPr>
          <w:p w14:paraId="197AC558" w14:textId="77777777" w:rsidR="004F4887" w:rsidRDefault="00000000">
            <w:pPr>
              <w:jc w:val="center"/>
            </w:pPr>
            <w:r>
              <w:rPr>
                <w:rFonts w:ascii="Arial" w:hAnsi="Arial"/>
                <w:b/>
                <w:color w:val="FFFFFF"/>
                <w:sz w:val="19"/>
              </w:rPr>
              <w:t>Address</w:t>
            </w:r>
          </w:p>
        </w:tc>
      </w:tr>
      <w:tr w:rsidR="004F4887" w14:paraId="0343CEC7" w14:textId="77777777">
        <w:trPr>
          <w:jc w:val="center"/>
        </w:trPr>
        <w:tc>
          <w:tcPr>
            <w:tcW w:w="1152" w:type="dxa"/>
            <w:shd w:val="clear" w:color="auto" w:fill="FFFFFF"/>
            <w:tcMar>
              <w:top w:w="100" w:type="dxa"/>
              <w:left w:w="120" w:type="dxa"/>
              <w:bottom w:w="100" w:type="dxa"/>
              <w:right w:w="120" w:type="dxa"/>
            </w:tcMar>
          </w:tcPr>
          <w:p w14:paraId="6B9FA47D" w14:textId="77777777" w:rsidR="004F4887" w:rsidRDefault="00000000">
            <w:r>
              <w:rPr>
                <w:rFonts w:ascii="Arial" w:hAnsi="Arial"/>
                <w:sz w:val="19"/>
              </w:rPr>
              <w:t>1</w:t>
            </w:r>
          </w:p>
        </w:tc>
        <w:tc>
          <w:tcPr>
            <w:tcW w:w="3168" w:type="dxa"/>
            <w:shd w:val="clear" w:color="auto" w:fill="FFFFFF"/>
            <w:tcMar>
              <w:top w:w="100" w:type="dxa"/>
              <w:left w:w="120" w:type="dxa"/>
              <w:bottom w:w="100" w:type="dxa"/>
              <w:right w:w="120" w:type="dxa"/>
            </w:tcMar>
          </w:tcPr>
          <w:p w14:paraId="66763CCE" w14:textId="77777777" w:rsidR="004F4887" w:rsidRDefault="00000000">
            <w:r>
              <w:rPr>
                <w:rFonts w:ascii="Arial" w:hAnsi="Arial"/>
                <w:sz w:val="19"/>
              </w:rPr>
              <w:t>Priya Desai</w:t>
            </w:r>
          </w:p>
        </w:tc>
        <w:tc>
          <w:tcPr>
            <w:tcW w:w="2160" w:type="dxa"/>
            <w:shd w:val="clear" w:color="auto" w:fill="FFFFFF"/>
            <w:tcMar>
              <w:top w:w="100" w:type="dxa"/>
              <w:left w:w="120" w:type="dxa"/>
              <w:bottom w:w="100" w:type="dxa"/>
              <w:right w:w="120" w:type="dxa"/>
            </w:tcMar>
          </w:tcPr>
          <w:p w14:paraId="61078C2B" w14:textId="77777777" w:rsidR="004F4887" w:rsidRDefault="00000000">
            <w:r>
              <w:rPr>
                <w:rFonts w:ascii="Arial" w:hAnsi="Arial"/>
                <w:sz w:val="19"/>
              </w:rPr>
              <w:t>30 Years / 5 ft 9 in</w:t>
            </w:r>
          </w:p>
        </w:tc>
        <w:tc>
          <w:tcPr>
            <w:tcW w:w="3312" w:type="dxa"/>
            <w:shd w:val="clear" w:color="auto" w:fill="FFFFFF"/>
            <w:tcMar>
              <w:top w:w="100" w:type="dxa"/>
              <w:left w:w="120" w:type="dxa"/>
              <w:bottom w:w="100" w:type="dxa"/>
              <w:right w:w="120" w:type="dxa"/>
            </w:tcMar>
          </w:tcPr>
          <w:p w14:paraId="79992595" w14:textId="77777777" w:rsidR="004F4887" w:rsidRDefault="00000000">
            <w:r>
              <w:rPr>
                <w:rFonts w:ascii="Arial" w:hAnsi="Arial"/>
                <w:sz w:val="19"/>
              </w:rPr>
              <w:t>Narol, Ahmedabad</w:t>
            </w:r>
          </w:p>
        </w:tc>
      </w:tr>
      <w:tr w:rsidR="004F4887" w14:paraId="4430D2B6" w14:textId="77777777">
        <w:trPr>
          <w:jc w:val="center"/>
        </w:trPr>
        <w:tc>
          <w:tcPr>
            <w:tcW w:w="1152" w:type="dxa"/>
            <w:shd w:val="clear" w:color="auto" w:fill="F9FAFC"/>
            <w:tcMar>
              <w:top w:w="100" w:type="dxa"/>
              <w:left w:w="120" w:type="dxa"/>
              <w:bottom w:w="100" w:type="dxa"/>
              <w:right w:w="120" w:type="dxa"/>
            </w:tcMar>
          </w:tcPr>
          <w:p w14:paraId="5B604F54" w14:textId="77777777" w:rsidR="004F4887" w:rsidRDefault="00000000">
            <w:r>
              <w:rPr>
                <w:rFonts w:ascii="Arial" w:hAnsi="Arial"/>
                <w:sz w:val="19"/>
              </w:rPr>
              <w:t>2</w:t>
            </w:r>
          </w:p>
        </w:tc>
        <w:tc>
          <w:tcPr>
            <w:tcW w:w="3168" w:type="dxa"/>
            <w:shd w:val="clear" w:color="auto" w:fill="F9FAFC"/>
            <w:tcMar>
              <w:top w:w="100" w:type="dxa"/>
              <w:left w:w="120" w:type="dxa"/>
              <w:bottom w:w="100" w:type="dxa"/>
              <w:right w:w="120" w:type="dxa"/>
            </w:tcMar>
          </w:tcPr>
          <w:p w14:paraId="18D03BB6" w14:textId="77777777" w:rsidR="004F4887" w:rsidRDefault="00000000">
            <w:r>
              <w:rPr>
                <w:rFonts w:ascii="Arial" w:hAnsi="Arial"/>
                <w:sz w:val="19"/>
              </w:rPr>
              <w:t>Person 2</w:t>
            </w:r>
          </w:p>
        </w:tc>
        <w:tc>
          <w:tcPr>
            <w:tcW w:w="2160" w:type="dxa"/>
            <w:shd w:val="clear" w:color="auto" w:fill="F9FAFC"/>
            <w:tcMar>
              <w:top w:w="100" w:type="dxa"/>
              <w:left w:w="120" w:type="dxa"/>
              <w:bottom w:w="100" w:type="dxa"/>
              <w:right w:w="120" w:type="dxa"/>
            </w:tcMar>
          </w:tcPr>
          <w:p w14:paraId="078F78B5" w14:textId="77777777" w:rsidR="004F4887" w:rsidRDefault="00000000">
            <w:r>
              <w:rPr>
                <w:rFonts w:ascii="Arial" w:hAnsi="Arial"/>
                <w:sz w:val="19"/>
              </w:rPr>
              <w:t>30 Years / 5 ft 9 in</w:t>
            </w:r>
          </w:p>
        </w:tc>
        <w:tc>
          <w:tcPr>
            <w:tcW w:w="3312" w:type="dxa"/>
            <w:shd w:val="clear" w:color="auto" w:fill="F9FAFC"/>
            <w:tcMar>
              <w:top w:w="100" w:type="dxa"/>
              <w:left w:w="120" w:type="dxa"/>
              <w:bottom w:w="100" w:type="dxa"/>
              <w:right w:w="120" w:type="dxa"/>
            </w:tcMar>
          </w:tcPr>
          <w:p w14:paraId="26166516" w14:textId="77777777" w:rsidR="004F4887" w:rsidRDefault="00000000">
            <w:r>
              <w:rPr>
                <w:rFonts w:ascii="Arial" w:hAnsi="Arial"/>
                <w:sz w:val="19"/>
              </w:rPr>
              <w:t>Resident Area</w:t>
            </w:r>
          </w:p>
        </w:tc>
      </w:tr>
    </w:tbl>
    <w:p w14:paraId="2010622A" w14:textId="77777777" w:rsidR="004F4887" w:rsidRDefault="00000000">
      <w:pPr>
        <w:pBdr>
          <w:bottom w:val="single" w:sz="8" w:space="6" w:color="1A2B4C"/>
        </w:pBdr>
        <w:spacing w:before="280" w:after="120"/>
      </w:pPr>
      <w:r>
        <w:rPr>
          <w:rFonts w:ascii="Arial" w:hAnsi="Arial"/>
          <w:b/>
          <w:color w:val="1A2B4C"/>
          <w:sz w:val="21"/>
        </w:rPr>
        <w:t>3. IDENTIFICATION PROCEDURE &amp; OUTCOME</w:t>
      </w:r>
    </w:p>
    <w:p w14:paraId="2F92BB21" w14:textId="77777777" w:rsidR="004F4887" w:rsidRDefault="00000000">
      <w:pPr>
        <w:spacing w:after="160"/>
      </w:pPr>
      <w:r>
        <w:rPr>
          <w:rFonts w:ascii="Arial" w:hAnsi="Arial"/>
          <w:sz w:val="20"/>
        </w:rPr>
        <w:t>On the basis of the investigation conducted in relation to FIR Number FIR-101/2026, which pertains to a reported incident of robbery, the suspect was identified through a meticulous examination of the evidence collected from the scene of the crime and subsequent interviews with witnesses. The identification procedure involved a thorough analysis of physical evidence, video surveillance footage, and eyewitness accounts, all of which cumulatively contributed to the positive identification of the individual responsible for the commission of the robbery. The identification was further corroborated by forensic analysis and other investigative leads, thereby confirming the suspect's involvement in the alleged offense.</w:t>
      </w:r>
      <w:r>
        <w:rPr>
          <w:rFonts w:ascii="Arial" w:hAnsi="Arial"/>
          <w:sz w:val="20"/>
        </w:rPr>
        <w:br/>
      </w:r>
      <w:r>
        <w:rPr>
          <w:rFonts w:ascii="Arial" w:hAnsi="Arial"/>
          <w:sz w:val="20"/>
        </w:rPr>
        <w:br/>
        <w:t>Outcome / Result:</w:t>
      </w:r>
      <w:r>
        <w:rPr>
          <w:rFonts w:ascii="Arial" w:hAnsi="Arial"/>
          <w:sz w:val="20"/>
        </w:rPr>
        <w:br/>
        <w:t>[  ] Witness successfully identified Suspect Suspect Person.</w:t>
      </w:r>
      <w:r>
        <w:rPr>
          <w:rFonts w:ascii="Arial" w:hAnsi="Arial"/>
          <w:sz w:val="20"/>
        </w:rPr>
        <w:br/>
        <w:t>[  ] Witness failed to identify suspect.</w:t>
      </w:r>
      <w:r>
        <w:rPr>
          <w:rFonts w:ascii="Arial" w:hAnsi="Arial"/>
          <w:sz w:val="20"/>
        </w:rPr>
        <w:br/>
        <w:t>[  ] Witness identified dummy participant.</w:t>
      </w:r>
    </w:p>
    <w:p w14:paraId="2B219A9C" w14:textId="77777777" w:rsidR="004F4887" w:rsidRDefault="004F4887">
      <w:pPr>
        <w:spacing w:before="320"/>
      </w:pPr>
    </w:p>
    <w:p w14:paraId="4335204C" w14:textId="77777777" w:rsidR="004F4887" w:rsidRDefault="00000000">
      <w:pPr>
        <w:spacing w:after="40"/>
        <w:jc w:val="right"/>
      </w:pPr>
      <w:r>
        <w:rPr>
          <w:rFonts w:ascii="Arial" w:hAnsi="Arial"/>
          <w:color w:val="3C3C3C"/>
          <w:sz w:val="19"/>
        </w:rPr>
        <w:lastRenderedPageBreak/>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6824E457" w14:textId="337EE91C" w:rsidR="004F4887" w:rsidRDefault="00000000">
      <w:pPr>
        <w:spacing w:after="0"/>
        <w:jc w:val="right"/>
      </w:pPr>
      <w:r>
        <w:rPr>
          <w:rFonts w:ascii="Arial" w:hAnsi="Arial"/>
          <w:b/>
          <w:sz w:val="19"/>
        </w:rPr>
        <w:t>(Inspector R Singh)</w:t>
      </w:r>
      <w:r>
        <w:rPr>
          <w:rFonts w:ascii="Arial" w:hAnsi="Arial"/>
          <w:b/>
          <w:sz w:val="19"/>
        </w:rPr>
        <w:br/>
      </w:r>
      <w:r>
        <w:rPr>
          <w:rFonts w:ascii="Arial" w:hAnsi="Arial"/>
          <w:sz w:val="19"/>
        </w:rPr>
        <w:t>Investigating Officer / POLICE_OFFICER</w:t>
      </w:r>
      <w:r>
        <w:rPr>
          <w:rFonts w:ascii="Arial" w:hAnsi="Arial"/>
          <w:sz w:val="19"/>
        </w:rPr>
        <w:br/>
        <w:t>Navrangpura Police Station Police Station</w:t>
      </w:r>
      <w:r>
        <w:rPr>
          <w:rFonts w:ascii="Arial" w:hAnsi="Arial"/>
          <w:sz w:val="19"/>
        </w:rPr>
        <w:br/>
        <w:t>Date: 2026-07-27</w:t>
      </w:r>
    </w:p>
    <w:sectPr w:rsidR="004F4887"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160822">
    <w:abstractNumId w:val="8"/>
  </w:num>
  <w:num w:numId="2" w16cid:durableId="1577932569">
    <w:abstractNumId w:val="6"/>
  </w:num>
  <w:num w:numId="3" w16cid:durableId="425541951">
    <w:abstractNumId w:val="5"/>
  </w:num>
  <w:num w:numId="4" w16cid:durableId="84225799">
    <w:abstractNumId w:val="4"/>
  </w:num>
  <w:num w:numId="5" w16cid:durableId="1289314086">
    <w:abstractNumId w:val="7"/>
  </w:num>
  <w:num w:numId="6" w16cid:durableId="1771855230">
    <w:abstractNumId w:val="3"/>
  </w:num>
  <w:num w:numId="7" w16cid:durableId="1076126133">
    <w:abstractNumId w:val="2"/>
  </w:num>
  <w:num w:numId="8" w16cid:durableId="934048364">
    <w:abstractNumId w:val="1"/>
  </w:num>
  <w:num w:numId="9" w16cid:durableId="674234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887"/>
    <w:rsid w:val="007508D0"/>
    <w:rsid w:val="00AA1D8D"/>
    <w:rsid w:val="00B47730"/>
    <w:rsid w:val="00C318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3C489"/>
  <w14:defaultImageDpi w14:val="300"/>
  <w15:docId w15:val="{55AC45D3-160E-4232-8EE0-C2E01B5C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2026-07-23T02:16:00Z</dcterms:modified>
  <cp:category/>
</cp:coreProperties>
</file>