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799D" w14:textId="77777777" w:rsidR="009450F2" w:rsidRDefault="00000000">
      <w:pPr>
        <w:spacing w:after="40"/>
        <w:jc w:val="center"/>
      </w:pPr>
      <w:r>
        <w:rPr>
          <w:rFonts w:ascii="Arial" w:hAnsi="Arial"/>
          <w:b/>
          <w:color w:val="1A2B4C"/>
        </w:rPr>
        <w:t>GOVERNMENT OF INDIA / STATE POLICE DEPARTMENT</w:t>
      </w:r>
    </w:p>
    <w:p w14:paraId="76CD6648" w14:textId="77777777" w:rsidR="009450F2" w:rsidRDefault="00000000">
      <w:pPr>
        <w:spacing w:after="240"/>
        <w:jc w:val="center"/>
      </w:pPr>
      <w:r>
        <w:rPr>
          <w:rFonts w:ascii="Arial" w:hAnsi="Arial"/>
          <w:b/>
          <w:color w:val="46505F"/>
          <w:sz w:val="20"/>
        </w:rPr>
        <w:t>Navrangpura Police Station POLICE STATION</w:t>
      </w:r>
    </w:p>
    <w:p w14:paraId="40D9C7BA" w14:textId="77777777" w:rsidR="009450F2" w:rsidRDefault="00000000">
      <w:pPr>
        <w:pBdr>
          <w:bottom w:val="single" w:sz="16" w:space="6" w:color="1A2B4C"/>
        </w:pBdr>
        <w:spacing w:after="280"/>
        <w:jc w:val="center"/>
      </w:pPr>
      <w:r>
        <w:rPr>
          <w:rFonts w:ascii="Arial" w:hAnsi="Arial"/>
          <w:b/>
          <w:color w:val="1A2B4C"/>
          <w:sz w:val="26"/>
        </w:rPr>
        <w:t>SEIZURE RECEIPT / SEIZURE MEMO</w:t>
      </w:r>
      <w:r>
        <w:rPr>
          <w:rFonts w:ascii="Arial" w:hAnsi="Arial"/>
          <w:b/>
          <w:color w:val="1A2B4C"/>
          <w:sz w:val="26"/>
        </w:rPr>
        <w:br/>
        <w:t>[Under Section 105 of BNSS, 2023]</w:t>
      </w:r>
    </w:p>
    <w:p w14:paraId="7DCFEFE0" w14:textId="77777777" w:rsidR="009450F2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CASE &amp; RECOVERY INFORMATION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9450F2" w14:paraId="558C8218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6541" w14:textId="77777777" w:rsidR="009450F2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FIR No. &amp; Year: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3247" w14:textId="77777777" w:rsidR="009450F2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101 / 2026</w:t>
            </w:r>
          </w:p>
        </w:tc>
      </w:tr>
      <w:tr w:rsidR="009450F2" w14:paraId="34C7E864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A452" w14:textId="77777777" w:rsidR="009450F2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Police Station: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9550" w14:textId="77777777" w:rsidR="009450F2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Navrangpura Police Station</w:t>
            </w:r>
          </w:p>
        </w:tc>
      </w:tr>
      <w:tr w:rsidR="009450F2" w14:paraId="1471B14B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255B" w14:textId="77777777" w:rsidR="009450F2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Crime Category: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1CE1" w14:textId="77777777" w:rsidR="009450F2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Robbery</w:t>
            </w:r>
          </w:p>
        </w:tc>
      </w:tr>
      <w:tr w:rsidR="009450F2" w14:paraId="2C9A2E3D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3DA5" w14:textId="77777777" w:rsidR="009450F2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Date &amp; Time of Seizure: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D403" w14:textId="77777777" w:rsidR="009450F2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2026-07-27 16:44</w:t>
            </w:r>
          </w:p>
        </w:tc>
      </w:tr>
      <w:tr w:rsidR="009450F2" w14:paraId="298FB25F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A803" w14:textId="77777777" w:rsidR="009450F2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Place of Recovery / Seizure: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4A5D" w14:textId="77777777" w:rsidR="009450F2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Spot Location</w:t>
            </w:r>
          </w:p>
        </w:tc>
      </w:tr>
    </w:tbl>
    <w:p w14:paraId="08BA9F29" w14:textId="77777777" w:rsidR="009450F2" w:rsidRDefault="009450F2">
      <w:pPr>
        <w:spacing w:after="80"/>
      </w:pPr>
    </w:p>
    <w:p w14:paraId="7A78A7A8" w14:textId="77777777" w:rsidR="009450F2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1. DETAILS OF PROPERTY / ARTICLES SEIZED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152"/>
        <w:gridCol w:w="4608"/>
        <w:gridCol w:w="1152"/>
        <w:gridCol w:w="2880"/>
      </w:tblGrid>
      <w:tr w:rsidR="009450F2" w14:paraId="7640652E" w14:textId="77777777">
        <w:trPr>
          <w:tblHeader/>
          <w:jc w:val="center"/>
        </w:trPr>
        <w:tc>
          <w:tcPr>
            <w:tcW w:w="1152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4C7FA" w14:textId="77777777" w:rsidR="009450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Sr. No.</w:t>
            </w:r>
          </w:p>
        </w:tc>
        <w:tc>
          <w:tcPr>
            <w:tcW w:w="4608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883AE" w14:textId="77777777" w:rsidR="009450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 Description &amp; Model</w:t>
            </w:r>
          </w:p>
        </w:tc>
        <w:tc>
          <w:tcPr>
            <w:tcW w:w="1152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09D75" w14:textId="77777777" w:rsidR="009450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Qty</w:t>
            </w:r>
          </w:p>
        </w:tc>
        <w:tc>
          <w:tcPr>
            <w:tcW w:w="2880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4543A2" w14:textId="77777777" w:rsidR="009450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Marks of Identification / Condition</w:t>
            </w:r>
          </w:p>
        </w:tc>
      </w:tr>
      <w:tr w:rsidR="009450F2" w14:paraId="22E0822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692EB" w14:textId="77777777" w:rsidR="009450F2" w:rsidRDefault="00000000"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F08EE" w14:textId="77777777" w:rsidR="009450F2" w:rsidRDefault="00000000">
            <w:r>
              <w:rPr>
                <w:rFonts w:ascii="Arial" w:hAnsi="Arial"/>
                <w:sz w:val="19"/>
              </w:rPr>
              <w:t>One (1) Black Electronic Device / Sealed Seizure Parcel with Official Paper Slip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657D8" w14:textId="77777777" w:rsidR="009450F2" w:rsidRDefault="00000000">
            <w:r>
              <w:rPr>
                <w:rFonts w:ascii="Arial" w:hAnsi="Arial"/>
                <w:sz w:val="19"/>
              </w:rPr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4DAF4" w14:textId="77777777" w:rsidR="009450F2" w:rsidRDefault="00000000">
            <w:r>
              <w:rPr>
                <w:rFonts w:ascii="Arial" w:hAnsi="Arial"/>
                <w:sz w:val="19"/>
              </w:rPr>
              <w:t>Sealed with official police paper slip</w:t>
            </w:r>
          </w:p>
        </w:tc>
      </w:tr>
    </w:tbl>
    <w:p w14:paraId="19EEF9C0" w14:textId="77777777" w:rsidR="009450F2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2. RECOVERY NARRATIVE</w:t>
      </w:r>
    </w:p>
    <w:p w14:paraId="7FF008D2" w14:textId="77777777" w:rsidR="009450F2" w:rsidRDefault="00000000">
      <w:pPr>
        <w:spacing w:after="160"/>
      </w:pPr>
      <w:r>
        <w:rPr>
          <w:rFonts w:ascii="Arial" w:hAnsi="Arial"/>
          <w:sz w:val="20"/>
        </w:rPr>
        <w:t>The above-mentioned articles were seized by the undersigned Investigating Officer in the presence of the witnesses listed below, in strict accordance with the provisions of Section 105 of BNSS, 2023.</w:t>
      </w:r>
    </w:p>
    <w:p w14:paraId="368F6AD5" w14:textId="77777777" w:rsidR="009450F2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3. WITNESS DETAILS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23"/>
        <w:gridCol w:w="1936"/>
        <w:gridCol w:w="2277"/>
        <w:gridCol w:w="2949"/>
        <w:gridCol w:w="2491"/>
      </w:tblGrid>
      <w:tr w:rsidR="009450F2" w14:paraId="178C16AA" w14:textId="77777777">
        <w:trPr>
          <w:tblHeader/>
          <w:jc w:val="center"/>
        </w:trPr>
        <w:tc>
          <w:tcPr>
            <w:tcW w:w="864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241AD" w14:textId="77777777" w:rsidR="009450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Sr. No.</w:t>
            </w:r>
          </w:p>
        </w:tc>
        <w:tc>
          <w:tcPr>
            <w:tcW w:w="2160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E4A95" w14:textId="77777777" w:rsidR="009450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Witness Name</w:t>
            </w:r>
          </w:p>
        </w:tc>
        <w:tc>
          <w:tcPr>
            <w:tcW w:w="2880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033F0" w14:textId="77777777" w:rsidR="009450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Address</w:t>
            </w:r>
          </w:p>
        </w:tc>
        <w:tc>
          <w:tcPr>
            <w:tcW w:w="1728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530C4" w14:textId="77777777" w:rsidR="009450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Mobile Number</w:t>
            </w:r>
          </w:p>
        </w:tc>
        <w:tc>
          <w:tcPr>
            <w:tcW w:w="2160" w:type="dxa"/>
            <w:shd w:val="clear" w:color="auto" w:fill="1A2B4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C99FB" w14:textId="77777777" w:rsidR="009450F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Statement</w:t>
            </w:r>
          </w:p>
        </w:tc>
      </w:tr>
      <w:tr w:rsidR="009450F2" w14:paraId="0078650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E417C" w14:textId="77777777" w:rsidR="009450F2" w:rsidRDefault="00000000"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3280E" w14:textId="77777777" w:rsidR="009450F2" w:rsidRDefault="00000000">
            <w:r>
              <w:rPr>
                <w:rFonts w:ascii="Arial" w:hAnsi="Arial"/>
                <w:sz w:val="19"/>
              </w:rPr>
              <w:t>Priya Desai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4A496" w14:textId="77777777" w:rsidR="009450F2" w:rsidRDefault="00000000">
            <w:r>
              <w:rPr>
                <w:rFonts w:ascii="Arial" w:hAnsi="Arial"/>
                <w:sz w:val="19"/>
              </w:rPr>
              <w:t>Narol, Ahmedabad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ADFF0" w14:textId="77777777" w:rsidR="009450F2" w:rsidRDefault="00000000">
            <w:r>
              <w:rPr>
                <w:rFonts w:ascii="Arial" w:hAnsi="Arial"/>
                <w:sz w:val="19"/>
              </w:rPr>
              <w:t>+91 9825011111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DE509" w14:textId="77777777" w:rsidR="009450F2" w:rsidRDefault="00000000">
            <w:r>
              <w:rPr>
                <w:rFonts w:ascii="Arial" w:hAnsi="Arial"/>
                <w:sz w:val="19"/>
              </w:rPr>
              <w:t>Saw two men on a motorcycle snatch the victim's phone and flee.</w:t>
            </w:r>
          </w:p>
        </w:tc>
      </w:tr>
      <w:tr w:rsidR="009450F2" w14:paraId="11D5DD0E" w14:textId="77777777">
        <w:trPr>
          <w:jc w:val="center"/>
        </w:trPr>
        <w:tc>
          <w:tcPr>
            <w:tcW w:w="86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7D64B" w14:textId="77777777" w:rsidR="009450F2" w:rsidRDefault="00000000"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4C98B" w14:textId="77777777" w:rsidR="009450F2" w:rsidRDefault="00000000">
            <w:r>
              <w:rPr>
                <w:rFonts w:ascii="Arial" w:hAnsi="Arial"/>
                <w:sz w:val="19"/>
              </w:rPr>
            </w:r>
          </w:p>
        </w:tc>
        <w:tc>
          <w:tcPr>
            <w:tcW w:w="288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4DE14" w14:textId="77777777" w:rsidR="009450F2" w:rsidRDefault="00000000">
            <w:r>
              <w:rPr>
                <w:rFonts w:ascii="Arial" w:hAnsi="Arial"/>
                <w:sz w:val="19"/>
              </w:rPr>
            </w:r>
          </w:p>
        </w:tc>
        <w:tc>
          <w:tcPr>
            <w:tcW w:w="1728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8A22B" w14:textId="77777777" w:rsidR="009450F2" w:rsidRDefault="00000000">
            <w:r>
              <w:rPr>
                <w:rFonts w:ascii="Arial" w:hAnsi="Arial"/>
                <w:sz w:val="19"/>
              </w:rPr>
            </w:r>
          </w:p>
        </w:tc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243F4" w14:textId="77777777" w:rsidR="009450F2" w:rsidRDefault="00000000">
            <w:r>
              <w:rPr>
                <w:rFonts w:ascii="Arial" w:hAnsi="Arial"/>
                <w:sz w:val="19"/>
              </w:rPr>
              <w:t>Statement recorded under Section 180 BNSS</w:t>
            </w:r>
          </w:p>
        </w:tc>
      </w:tr>
    </w:tbl>
    <w:p w14:paraId="548E2DC3" w14:textId="77777777" w:rsidR="009450F2" w:rsidRDefault="009450F2">
      <w:pPr>
        <w:spacing w:before="320"/>
      </w:pPr>
    </w:p>
    <w:p w14:paraId="6D7E7D36" w14:textId="77777777" w:rsidR="009450F2" w:rsidRDefault="00000000">
      <w:pPr>
        <w:spacing w:after="40"/>
        <w:jc w:val="right"/>
      </w:pPr>
      <w:r>
        <w:rPr>
          <w:rFonts w:ascii="Arial" w:hAnsi="Arial"/>
          <w:color w:val="3C3C3C"/>
          <w:sz w:val="19"/>
        </w:rPr>
        <w:lastRenderedPageBreak/>
        <w:t>Signature &amp; Official Seal</w:t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  <w:t>________________________________________</w:t>
      </w:r>
    </w:p>
    <w:p w14:paraId="2896659F" w14:textId="6364D6E5" w:rsidR="009450F2" w:rsidRDefault="00000000">
      <w:pPr>
        <w:spacing w:after="0"/>
        <w:jc w:val="right"/>
      </w:pPr>
      <w:r>
        <w:rPr>
          <w:rFonts w:ascii="Arial" w:hAnsi="Arial"/>
          <w:b/>
          <w:sz w:val="19"/>
        </w:rPr>
        <w:t>(Inspector R Singh)</w:t>
      </w:r>
      <w:r>
        <w:rPr>
          <w:rFonts w:ascii="Arial" w:hAnsi="Arial"/>
          <w:b/>
          <w:sz w:val="19"/>
        </w:rPr>
        <w:br/>
      </w:r>
      <w:r>
        <w:rPr>
          <w:rFonts w:ascii="Arial" w:hAnsi="Arial"/>
          <w:sz w:val="19"/>
        </w:rPr>
        <w:t>Seizer / Investigating Officer / POLICE_OFFICER</w:t>
      </w:r>
      <w:r>
        <w:rPr>
          <w:rFonts w:ascii="Arial" w:hAnsi="Arial"/>
          <w:sz w:val="19"/>
        </w:rPr>
        <w:br/>
        <w:t>Navrangpura Police Station Police Station</w:t>
      </w:r>
      <w:r>
        <w:rPr>
          <w:rFonts w:ascii="Arial" w:hAnsi="Arial"/>
          <w:sz w:val="19"/>
        </w:rPr>
        <w:br/>
        <w:t>Date: 2026-07-27</w:t>
      </w:r>
    </w:p>
    <w:sectPr w:rsidR="009450F2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799229">
    <w:abstractNumId w:val="8"/>
  </w:num>
  <w:num w:numId="2" w16cid:durableId="246429167">
    <w:abstractNumId w:val="6"/>
  </w:num>
  <w:num w:numId="3" w16cid:durableId="904871200">
    <w:abstractNumId w:val="5"/>
  </w:num>
  <w:num w:numId="4" w16cid:durableId="177544895">
    <w:abstractNumId w:val="4"/>
  </w:num>
  <w:num w:numId="5" w16cid:durableId="424965156">
    <w:abstractNumId w:val="7"/>
  </w:num>
  <w:num w:numId="6" w16cid:durableId="1307205771">
    <w:abstractNumId w:val="3"/>
  </w:num>
  <w:num w:numId="7" w16cid:durableId="1800568569">
    <w:abstractNumId w:val="2"/>
  </w:num>
  <w:num w:numId="8" w16cid:durableId="1140995269">
    <w:abstractNumId w:val="1"/>
  </w:num>
  <w:num w:numId="9" w16cid:durableId="153172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992"/>
    <w:rsid w:val="009450F2"/>
    <w:rsid w:val="00AA1D8D"/>
    <w:rsid w:val="00B47730"/>
    <w:rsid w:val="00B711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69533"/>
  <w14:defaultImageDpi w14:val="300"/>
  <w15:docId w15:val="{051A912B-F5E4-4025-8722-1AEDE9F7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Dave</cp:lastModifiedBy>
  <cp:revision>2</cp:revision>
  <dcterms:created xsi:type="dcterms:W3CDTF">2013-12-23T23:15:00Z</dcterms:created>
  <dcterms:modified xsi:type="dcterms:W3CDTF">2026-07-23T02:17:00Z</dcterms:modified>
  <cp:category/>
</cp:coreProperties>
</file>