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Navrangpura Police Station, Ahmedabad</w:t>
      </w:r>
    </w:p>
    <w:p>
      <w:pPr>
        <w:jc w:val="center"/>
      </w:pPr>
      <w:r>
        <w:rPr>
          <w:color w:val="9CA3AF"/>
          <w:sz w:val="18"/>
        </w:rPr>
        <w:t>_________________________________________________________________________________</w:t>
      </w:r>
    </w:p>
    <w:p>
      <w:pPr>
        <w:jc w:val="center"/>
      </w:pPr>
      <w:r>
        <w:rPr>
          <w:rFonts w:ascii="Arial" w:hAnsi="Arial"/>
          <w:b/>
          <w:color w:val="111827"/>
          <w:sz w:val="26"/>
        </w:rPr>
        <w:t>REQUISITION FOR MEDICAL EXAMINATION &amp; TREATMENT</w:t>
      </w:r>
    </w:p>
    <w:p>
      <w:pPr>
        <w:spacing w:before="200"/>
      </w:pPr>
      <w:r>
        <w:rPr>
          <w:b/>
        </w:rPr>
        <w:t>To,</w:t>
        <w:br/>
        <w:t>The Medical Officer / Civil Surgeon,</w:t>
        <w:br/>
      </w:r>
      <w:r>
        <w:t>Government Civil Hospital &amp; Trauma Center</w:t>
        <w:br/>
        <w:t>Civil Hospital Campus</w:t>
        <w:br/>
        <w:br/>
      </w:r>
    </w:p>
    <w:p>
      <w:r>
        <w:rPr>
          <w:b/>
        </w:rPr>
        <w:t xml:space="preserve">SUBJECT: </w:t>
      </w:r>
      <w:r>
        <w:t>Medical Examination and Treatment Requisition for Accused Person</w:t>
        <w:br/>
      </w:r>
      <w:r>
        <w:rPr>
          <w:b/>
        </w:rPr>
        <w:t xml:space="preserve">REF: </w:t>
      </w:r>
      <w:r>
        <w:t>FIR No. 101 / 2026, u/s Section 309 BNS, Section 306 BNS</w:t>
        <w:br/>
      </w:r>
    </w:p>
    <w:p>
      <w:pPr>
        <w:spacing w:before="200"/>
      </w:pPr>
      <w:r>
        <w:t>Sir / Madam,</w:t>
        <w:br/>
        <w:br/>
        <w:t>You are requested to conduct a detailed medical examination and provide necessary medical treatment for the subject detailed below:</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4968"/>
          </w:tcPr>
          <w:p>
            <w:r>
              <w:rPr>
                <w:b/>
              </w:rPr>
              <w:t xml:space="preserve">Subject Name: </w:t>
            </w:r>
            <w:r>
              <w:t>Accused Person</w:t>
            </w:r>
          </w:p>
        </w:tc>
        <w:tc>
          <w:tcPr>
            <w:tcW w:type="dxa" w:w="4968"/>
          </w:tcPr>
          <w:p>
            <w:r>
              <w:rPr>
                <w:b/>
              </w:rPr>
              <w:t xml:space="preserve">Age / Gender: </w:t>
            </w:r>
            <w:r>
              <w:t>30 / Male</w:t>
            </w:r>
          </w:p>
        </w:tc>
      </w:tr>
      <w:tr>
        <w:tc>
          <w:tcPr>
            <w:tcW w:type="dxa" w:w="4968"/>
          </w:tcPr>
          <w:p>
            <w:r>
              <w:rPr>
                <w:b/>
              </w:rPr>
              <w:t xml:space="preserve">Address: </w:t>
            </w:r>
            <w:r>
              <w:t>Station Jurisdiction</w:t>
            </w:r>
          </w:p>
        </w:tc>
        <w:tc>
          <w:tcPr>
            <w:tcW w:type="dxa" w:w="4968"/>
          </w:tcPr>
          <w:p>
            <w:r>
              <w:rPr>
                <w:b/>
              </w:rPr>
              <w:t xml:space="preserve">Mobile Number: </w:t>
            </w:r>
            <w:r/>
          </w:p>
        </w:tc>
      </w:tr>
      <w:tr>
        <w:tc>
          <w:tcPr>
            <w:tcW w:type="dxa" w:w="4968"/>
          </w:tcPr>
          <w:p>
            <w:r>
              <w:rPr>
                <w:b/>
              </w:rPr>
              <w:t xml:space="preserve">Medical Report Ref: </w:t>
            </w:r>
            <w:r>
              <w:t>MED-REP-0001</w:t>
            </w:r>
          </w:p>
        </w:tc>
        <w:tc>
          <w:tcPr>
            <w:tcW w:type="dxa" w:w="4968"/>
          </w:tcPr>
          <w:p>
            <w:r>
              <w:rPr>
                <w:b/>
              </w:rPr>
              <w:t xml:space="preserve">Doctor Name: </w:t>
            </w:r>
            <w:r>
              <w:t>Medical Officer</w:t>
            </w:r>
          </w:p>
        </w:tc>
      </w:tr>
      <w:tr>
        <w:tc>
          <w:tcPr>
            <w:tcW w:type="dxa" w:w="4968"/>
          </w:tcPr>
          <w:p>
            <w:r>
              <w:rPr>
                <w:b/>
              </w:rPr>
              <w:t xml:space="preserve">Escort Officer: </w:t>
            </w:r>
            <w:r>
              <w:t>Head Constable Escort Unit</w:t>
            </w:r>
          </w:p>
        </w:tc>
        <w:tc>
          <w:tcPr>
            <w:tcW w:type="dxa" w:w="4968"/>
          </w:tcPr>
          <w:p>
            <w:r>
              <w:rPr>
                <w:b/>
              </w:rPr>
              <w:t xml:space="preserve">Escort Rank: </w:t>
            </w:r>
            <w:r>
              <w:t>Head Constable</w:t>
            </w:r>
          </w:p>
        </w:tc>
      </w:tr>
    </w:tbl>
    <w:p>
      <w:pPr>
        <w:spacing w:before="240"/>
      </w:pPr>
      <w:r>
        <w:rPr>
          <w:b/>
        </w:rPr>
        <w:t>1. POLICE INJURY OBSERVATIONS:</w:t>
        <w:br/>
      </w:r>
      <w:r>
        <w:t>Based on the investigation conducted, it is observed that during the commission of the robbery, there were no visible injuries or physical harm inflicted upon any individual by the perpetrator(s). The victims did not report any assault or injury sustained. However, one victim reported minor bruising to their arm from attempting to defend themselves with a nearby object. This observation is noted and will be included in the comprehensive report for further review.</w:t>
        <w:br/>
        <w:br/>
      </w:r>
    </w:p>
    <w:p>
      <w:r>
        <w:rPr>
          <w:b/>
        </w:rPr>
        <w:t>2. TREATMENT &amp; EXAMINATION DETAILS:</w:t>
        <w:br/>
      </w:r>
      <w:r>
        <w:t>First aid and general medical examination conducted</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Navrangpura Police Station, Ahmedabad</w:t>
        <w:br/>
        <w:t>Date: 2026-07-23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