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Navrangpura Police Station, Ahmedabad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PURVANI CHARGESHEET (SUPPLEMENTARY CHARGE SHEET)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FIR Number: </w:t>
            </w:r>
            <w:r>
              <w:t>101 / 2026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Police Station: </w:t>
            </w:r>
            <w:r>
              <w:t>Navrangpura Police Station, Ahmedabad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Crime Category: </w:t>
            </w:r>
            <w:r/>
          </w:p>
        </w:tc>
        <w:tc>
          <w:tcPr>
            <w:tcW w:type="dxa" w:w="4320"/>
          </w:tcPr>
          <w:p>
            <w:r>
              <w:rPr>
                <w:b/>
              </w:rPr>
              <w:t xml:space="preserve">Applicable Sections: </w:t>
            </w:r>
            <w:r>
              <w:t>Section 309 BNS, Section 306 BNS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Accused Name: </w:t>
            </w:r>
            <w:r>
              <w:t>Accused Person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Accused Address: </w:t>
            </w:r>
            <w:r>
              <w:t>Station Jurisdiction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Primary Witness: </w:t>
            </w:r>
            <w:r>
              <w:t>Priya Desai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Evidence Seized: </w:t>
            </w:r>
            <w:r>
              <w:t>One (1) Black Electronic Device / Sealed Seizure Parcel with Official Paper Slip</w:t>
            </w:r>
          </w:p>
        </w:tc>
      </w:tr>
    </w:tbl>
    <w:p>
      <w:pPr>
        <w:spacing w:before="240"/>
      </w:pPr>
      <w:r>
        <w:rPr>
          <w:b/>
        </w:rPr>
        <w:t>1. INVESTIGATION SUMMARY &amp; FACTS:</w:t>
        <w:br/>
      </w:r>
      <w:r>
        <w:t>Based on the witness's account and subsequent investigation, it is confirmed that a robbery occurred at [Victim's Address] involving a male individual who entered the property around 07:30 AM. The suspect left with a bag, indicating the theft of personal belongings or valuables from the residence.</w:t>
        <w:br/>
        <w:br/>
      </w:r>
    </w:p>
    <w:p>
      <w:r>
        <w:rPr>
          <w:b/>
        </w:rPr>
        <w:t>2. SUPPLEMENTARY CHARGE GROUNDS:</w:t>
        <w:br/>
      </w:r>
      <w:r>
        <w:t>On the morning of [Date], I, [Your Name], an officer assigned to [Police Station Name], received a report from [Witness Name] regarding a robbery incident at [Victim's Address]. The witness stated that they observed a male individual fitting the description provided by the victim enter the residence around 07:30 AM. Subsequently, the individual left the premises with a bag and proceeded to a nearby vehicle which was parked in the driveway of the residence.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Inspector</w:t>
        <w:br/>
      </w:r>
      <w:r>
        <w:rPr>
          <w:rFonts w:ascii="Arial" w:hAnsi="Arial"/>
          <w:color w:val="4B5563"/>
          <w:sz w:val="18"/>
        </w:rPr>
        <w:t>POLICE_OFFICER</w:t>
        <w:br/>
        <w:t>Navrangpura Police Station, Ahmedabad</w:t>
        <w:br/>
        <w:t>Date: 2026-07-23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