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93163" w:rsidRDefault="00466790" w:rsidP="00466790">
      <w:pPr>
        <w:jc w:val="center"/>
        <w:rPr>
          <w:b/>
          <w:bCs/>
          <w:sz w:val="28"/>
          <w:szCs w:val="28"/>
          <w:u w:val="single"/>
        </w:rPr>
      </w:pPr>
      <w:r w:rsidRPr="00466790">
        <w:rPr>
          <w:b/>
          <w:bCs/>
          <w:sz w:val="28"/>
          <w:szCs w:val="28"/>
          <w:u w:val="single"/>
        </w:rPr>
        <w:t xml:space="preserve">BASICS ON THE GPS TRACKING COMPONENTS </w:t>
      </w:r>
      <w:proofErr w:type="gramStart"/>
      <w:r w:rsidRPr="00466790">
        <w:rPr>
          <w:b/>
          <w:bCs/>
          <w:sz w:val="28"/>
          <w:szCs w:val="28"/>
          <w:u w:val="single"/>
        </w:rPr>
        <w:t>USED</w:t>
      </w:r>
      <w:r>
        <w:rPr>
          <w:b/>
          <w:bCs/>
          <w:sz w:val="28"/>
          <w:szCs w:val="28"/>
          <w:u w:val="single"/>
        </w:rPr>
        <w:t xml:space="preserve"> :</w:t>
      </w:r>
      <w:proofErr w:type="gramEnd"/>
    </w:p>
    <w:p w:rsidR="00466790" w:rsidRDefault="00466790" w:rsidP="00466790">
      <w:pPr>
        <w:jc w:val="center"/>
        <w:rPr>
          <w:b/>
          <w:bCs/>
          <w:sz w:val="28"/>
          <w:szCs w:val="28"/>
          <w:u w:val="single"/>
        </w:rPr>
      </w:pPr>
    </w:p>
    <w:p w:rsidR="00466790" w:rsidRPr="00466790" w:rsidRDefault="00466790" w:rsidP="00466790">
      <w:pPr>
        <w:rPr>
          <w:sz w:val="24"/>
          <w:szCs w:val="24"/>
        </w:rPr>
      </w:pPr>
      <w:r w:rsidRPr="00466790">
        <w:rPr>
          <w:sz w:val="24"/>
          <w:szCs w:val="24"/>
        </w:rPr>
        <w:t>The NEO-6M GPS module is a popular GPS receiver used in electronics and embedded systems to provide real-time positioning, velocity, and timing information. It’s often used in drones, robots, and other GPS-based systems.</w:t>
      </w:r>
    </w:p>
    <w:p w:rsidR="00466790" w:rsidRPr="006B152E" w:rsidRDefault="00466790" w:rsidP="00466790">
      <w:pPr>
        <w:rPr>
          <w:b/>
          <w:bCs/>
          <w:sz w:val="24"/>
          <w:szCs w:val="24"/>
          <w:u w:val="single"/>
        </w:rPr>
      </w:pPr>
      <w:r w:rsidRPr="006B152E">
        <w:rPr>
          <w:b/>
          <w:bCs/>
          <w:sz w:val="24"/>
          <w:szCs w:val="24"/>
          <w:u w:val="single"/>
        </w:rPr>
        <w:t>How the NEO-6M GPS Module Works:</w:t>
      </w:r>
    </w:p>
    <w:p w:rsidR="00466790" w:rsidRPr="006B152E" w:rsidRDefault="00466790" w:rsidP="006B152E">
      <w:pPr>
        <w:pStyle w:val="ListParagraph"/>
        <w:numPr>
          <w:ilvl w:val="0"/>
          <w:numId w:val="1"/>
        </w:numPr>
        <w:rPr>
          <w:b/>
          <w:bCs/>
          <w:sz w:val="24"/>
          <w:szCs w:val="24"/>
        </w:rPr>
      </w:pPr>
      <w:r w:rsidRPr="006B152E">
        <w:rPr>
          <w:b/>
          <w:bCs/>
          <w:sz w:val="24"/>
          <w:szCs w:val="24"/>
          <w:u w:val="single"/>
        </w:rPr>
        <w:t>GPS Signal Reception</w:t>
      </w:r>
      <w:r w:rsidRPr="006B152E">
        <w:rPr>
          <w:b/>
          <w:bCs/>
          <w:sz w:val="24"/>
          <w:szCs w:val="24"/>
        </w:rPr>
        <w:t>:</w:t>
      </w:r>
    </w:p>
    <w:p w:rsidR="00466790" w:rsidRDefault="00466790" w:rsidP="00466790">
      <w:pPr>
        <w:rPr>
          <w:sz w:val="24"/>
          <w:szCs w:val="24"/>
        </w:rPr>
      </w:pPr>
      <w:r w:rsidRPr="00466790">
        <w:rPr>
          <w:sz w:val="24"/>
          <w:szCs w:val="24"/>
        </w:rPr>
        <w:t>The NEO-6M GPS module uses satellites in the Global Positioning System (GPS) to determine its location. GPS satellites transmit signals that the module receives via its antenna.</w:t>
      </w:r>
      <w:r>
        <w:rPr>
          <w:sz w:val="24"/>
          <w:szCs w:val="24"/>
        </w:rPr>
        <w:t xml:space="preserve"> </w:t>
      </w:r>
      <w:r w:rsidRPr="00466790">
        <w:rPr>
          <w:sz w:val="24"/>
          <w:szCs w:val="24"/>
        </w:rPr>
        <w:t>The module listens to signals from at least 4 GPS satellites, which allows it to triangulate its position.</w:t>
      </w:r>
    </w:p>
    <w:p w:rsidR="00466790" w:rsidRPr="006B152E" w:rsidRDefault="00466790" w:rsidP="006B152E">
      <w:pPr>
        <w:pStyle w:val="ListParagraph"/>
        <w:numPr>
          <w:ilvl w:val="0"/>
          <w:numId w:val="1"/>
        </w:numPr>
        <w:rPr>
          <w:b/>
          <w:bCs/>
          <w:sz w:val="24"/>
          <w:szCs w:val="24"/>
          <w:u w:val="single"/>
        </w:rPr>
      </w:pPr>
      <w:r w:rsidRPr="006B152E">
        <w:rPr>
          <w:b/>
          <w:bCs/>
          <w:sz w:val="24"/>
          <w:szCs w:val="24"/>
          <w:u w:val="single"/>
        </w:rPr>
        <w:t>Data Processing:</w:t>
      </w:r>
    </w:p>
    <w:p w:rsidR="006B152E" w:rsidRDefault="00466790" w:rsidP="00466790">
      <w:pPr>
        <w:rPr>
          <w:sz w:val="24"/>
          <w:szCs w:val="24"/>
        </w:rPr>
      </w:pPr>
      <w:r w:rsidRPr="00466790">
        <w:rPr>
          <w:sz w:val="24"/>
          <w:szCs w:val="24"/>
        </w:rPr>
        <w:t xml:space="preserve">Each satellite sends a signal containing its position and the exact time the signal was </w:t>
      </w:r>
      <w:proofErr w:type="spellStart"/>
      <w:proofErr w:type="gramStart"/>
      <w:r w:rsidRPr="00466790">
        <w:rPr>
          <w:sz w:val="24"/>
          <w:szCs w:val="24"/>
        </w:rPr>
        <w:t>sent.The</w:t>
      </w:r>
      <w:proofErr w:type="spellEnd"/>
      <w:proofErr w:type="gramEnd"/>
      <w:r w:rsidRPr="00466790">
        <w:rPr>
          <w:sz w:val="24"/>
          <w:szCs w:val="24"/>
        </w:rPr>
        <w:t xml:space="preserve"> module calculates the time delay between the signal’s transmission and reception. This time difference helps determine the distance to each satellite.</w:t>
      </w:r>
    </w:p>
    <w:p w:rsidR="00466790" w:rsidRPr="006B152E" w:rsidRDefault="00466790" w:rsidP="006B152E">
      <w:pPr>
        <w:pStyle w:val="ListParagraph"/>
        <w:numPr>
          <w:ilvl w:val="0"/>
          <w:numId w:val="1"/>
        </w:numPr>
        <w:rPr>
          <w:sz w:val="24"/>
          <w:szCs w:val="24"/>
        </w:rPr>
      </w:pPr>
      <w:r w:rsidRPr="006B152E">
        <w:rPr>
          <w:b/>
          <w:bCs/>
          <w:sz w:val="24"/>
          <w:szCs w:val="24"/>
          <w:u w:val="single"/>
        </w:rPr>
        <w:t>Accuracy and Time to Fix:</w:t>
      </w:r>
    </w:p>
    <w:p w:rsidR="00466790" w:rsidRDefault="00466790" w:rsidP="00466790">
      <w:pPr>
        <w:rPr>
          <w:sz w:val="24"/>
          <w:szCs w:val="24"/>
        </w:rPr>
      </w:pPr>
      <w:r w:rsidRPr="00466790">
        <w:rPr>
          <w:sz w:val="24"/>
          <w:szCs w:val="24"/>
        </w:rPr>
        <w:t>The NEO-6M can typically achieve an accuracy of about 2.5 meters (under optimal conditions</w:t>
      </w:r>
      <w:proofErr w:type="gramStart"/>
      <w:r w:rsidRPr="00466790">
        <w:rPr>
          <w:sz w:val="24"/>
          <w:szCs w:val="24"/>
        </w:rPr>
        <w:t>).It</w:t>
      </w:r>
      <w:proofErr w:type="gramEnd"/>
      <w:r w:rsidRPr="00466790">
        <w:rPr>
          <w:sz w:val="24"/>
          <w:szCs w:val="24"/>
        </w:rPr>
        <w:t xml:space="preserve"> may take some time to acquire a "fix" (initial positioning lock), which can range from a few seconds to a few minutes, depending on the environment.</w:t>
      </w:r>
    </w:p>
    <w:p w:rsidR="006B152E" w:rsidRPr="006B152E" w:rsidRDefault="006B152E" w:rsidP="00466790">
      <w:pPr>
        <w:rPr>
          <w:b/>
          <w:bCs/>
          <w:sz w:val="24"/>
          <w:szCs w:val="24"/>
          <w:u w:val="single"/>
        </w:rPr>
      </w:pPr>
      <w:r w:rsidRPr="006B152E">
        <w:rPr>
          <w:b/>
          <w:bCs/>
          <w:sz w:val="24"/>
          <w:szCs w:val="24"/>
          <w:u w:val="single"/>
        </w:rPr>
        <w:t xml:space="preserve">BASICS ON ARDUINO UNO </w:t>
      </w:r>
      <w:proofErr w:type="gramStart"/>
      <w:r w:rsidRPr="006B152E">
        <w:rPr>
          <w:b/>
          <w:bCs/>
          <w:sz w:val="24"/>
          <w:szCs w:val="24"/>
          <w:u w:val="single"/>
        </w:rPr>
        <w:t>MODULE</w:t>
      </w:r>
      <w:r>
        <w:rPr>
          <w:b/>
          <w:bCs/>
          <w:sz w:val="24"/>
          <w:szCs w:val="24"/>
          <w:u w:val="single"/>
        </w:rPr>
        <w:t xml:space="preserve"> :</w:t>
      </w:r>
      <w:proofErr w:type="gramEnd"/>
    </w:p>
    <w:p w:rsidR="006B152E" w:rsidRPr="006B152E" w:rsidRDefault="006B152E" w:rsidP="00466790">
      <w:r w:rsidRPr="006B152E">
        <w:t>The Arduino Uno is one of the most popular microcontrollers used for beginner and advanced electronics projects. It's built around the ATmega328P microcontroller and is easy to program using the Arduino IDE. Here are the core features and functionalities of the Arduino Uno:</w:t>
      </w:r>
    </w:p>
    <w:p w:rsidR="006B152E" w:rsidRDefault="006B152E" w:rsidP="00466790">
      <w:pPr>
        <w:rPr>
          <w:sz w:val="24"/>
          <w:szCs w:val="24"/>
        </w:rPr>
      </w:pPr>
      <w:r>
        <w:rPr>
          <w:noProof/>
          <w:sz w:val="24"/>
          <w:szCs w:val="24"/>
        </w:rPr>
        <w:drawing>
          <wp:inline distT="0" distB="0" distL="0" distR="0" wp14:anchorId="0233C9AC">
            <wp:extent cx="5618066" cy="2217420"/>
            <wp:effectExtent l="0" t="0" r="1905" b="0"/>
            <wp:docPr id="200513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4859" cy="2224048"/>
                    </a:xfrm>
                    <a:prstGeom prst="rect">
                      <a:avLst/>
                    </a:prstGeom>
                    <a:noFill/>
                  </pic:spPr>
                </pic:pic>
              </a:graphicData>
            </a:graphic>
          </wp:inline>
        </w:drawing>
      </w:r>
    </w:p>
    <w:p w:rsidR="006B152E" w:rsidRDefault="006B152E" w:rsidP="00466790">
      <w:pPr>
        <w:rPr>
          <w:sz w:val="24"/>
          <w:szCs w:val="24"/>
        </w:rPr>
      </w:pPr>
    </w:p>
    <w:p w:rsidR="006B152E" w:rsidRPr="006B152E" w:rsidRDefault="006B152E" w:rsidP="006B152E">
      <w:pPr>
        <w:rPr>
          <w:b/>
          <w:bCs/>
          <w:sz w:val="28"/>
          <w:szCs w:val="28"/>
          <w:u w:val="single"/>
        </w:rPr>
      </w:pPr>
      <w:r w:rsidRPr="006B152E">
        <w:rPr>
          <w:b/>
          <w:bCs/>
          <w:sz w:val="28"/>
          <w:szCs w:val="28"/>
          <w:u w:val="single"/>
        </w:rPr>
        <w:lastRenderedPageBreak/>
        <w:t>Programming the Arduino Uno</w:t>
      </w:r>
    </w:p>
    <w:p w:rsidR="006B152E" w:rsidRPr="006B152E" w:rsidRDefault="006B152E" w:rsidP="006B152E">
      <w:pPr>
        <w:rPr>
          <w:sz w:val="24"/>
          <w:szCs w:val="24"/>
        </w:rPr>
      </w:pPr>
      <w:r w:rsidRPr="006B152E">
        <w:rPr>
          <w:sz w:val="24"/>
          <w:szCs w:val="24"/>
        </w:rPr>
        <w:t>The Arduino Uno is programmed using the Arduino IDE, which supports a simplified version of C/C++. Here's the typical workflow for programming it:</w:t>
      </w:r>
    </w:p>
    <w:p w:rsidR="006B152E" w:rsidRPr="006B152E" w:rsidRDefault="006B152E" w:rsidP="006B152E">
      <w:pPr>
        <w:rPr>
          <w:b/>
          <w:bCs/>
          <w:sz w:val="24"/>
          <w:szCs w:val="24"/>
        </w:rPr>
      </w:pPr>
      <w:r w:rsidRPr="006B152E">
        <w:rPr>
          <w:b/>
          <w:bCs/>
          <w:sz w:val="24"/>
          <w:szCs w:val="24"/>
        </w:rPr>
        <w:t>a. Installing the Arduino IDE</w:t>
      </w:r>
    </w:p>
    <w:p w:rsidR="006B152E" w:rsidRPr="006B152E" w:rsidRDefault="006B152E" w:rsidP="006B152E">
      <w:pPr>
        <w:rPr>
          <w:sz w:val="24"/>
          <w:szCs w:val="24"/>
        </w:rPr>
      </w:pPr>
      <w:r w:rsidRPr="006B152E">
        <w:rPr>
          <w:sz w:val="24"/>
          <w:szCs w:val="24"/>
        </w:rPr>
        <w:t>Download and install the Arduino IDE on your computer.</w:t>
      </w:r>
    </w:p>
    <w:p w:rsidR="006B152E" w:rsidRPr="006B152E" w:rsidRDefault="006B152E" w:rsidP="006B152E">
      <w:pPr>
        <w:rPr>
          <w:sz w:val="24"/>
          <w:szCs w:val="24"/>
        </w:rPr>
      </w:pPr>
      <w:r w:rsidRPr="006B152E">
        <w:rPr>
          <w:sz w:val="24"/>
          <w:szCs w:val="24"/>
        </w:rPr>
        <w:t>Connect the Arduino Uno to your computer via the USB cable.</w:t>
      </w:r>
    </w:p>
    <w:p w:rsidR="006B152E" w:rsidRPr="006B152E" w:rsidRDefault="006B152E" w:rsidP="006B152E">
      <w:pPr>
        <w:rPr>
          <w:b/>
          <w:bCs/>
          <w:sz w:val="24"/>
          <w:szCs w:val="24"/>
        </w:rPr>
      </w:pPr>
      <w:r w:rsidRPr="006B152E">
        <w:rPr>
          <w:b/>
          <w:bCs/>
          <w:sz w:val="24"/>
          <w:szCs w:val="24"/>
        </w:rPr>
        <w:t>b. Arduino Sketch</w:t>
      </w:r>
    </w:p>
    <w:p w:rsidR="006B152E" w:rsidRPr="006B152E" w:rsidRDefault="006B152E" w:rsidP="006B152E">
      <w:pPr>
        <w:rPr>
          <w:sz w:val="24"/>
          <w:szCs w:val="24"/>
        </w:rPr>
      </w:pPr>
      <w:r w:rsidRPr="006B152E">
        <w:rPr>
          <w:sz w:val="24"/>
          <w:szCs w:val="24"/>
        </w:rPr>
        <w:t>Arduino programs are called sketches. A sketch consists of two main functions:</w:t>
      </w:r>
    </w:p>
    <w:p w:rsidR="006B152E" w:rsidRPr="006B152E" w:rsidRDefault="006B152E" w:rsidP="006B152E">
      <w:pPr>
        <w:pStyle w:val="ListParagraph"/>
        <w:numPr>
          <w:ilvl w:val="0"/>
          <w:numId w:val="2"/>
        </w:numPr>
        <w:rPr>
          <w:b/>
          <w:bCs/>
          <w:sz w:val="24"/>
          <w:szCs w:val="24"/>
        </w:rPr>
      </w:pPr>
      <w:r w:rsidRPr="006B152E">
        <w:rPr>
          <w:b/>
          <w:bCs/>
          <w:sz w:val="24"/>
          <w:szCs w:val="24"/>
        </w:rPr>
        <w:t xml:space="preserve">void </w:t>
      </w:r>
      <w:proofErr w:type="gramStart"/>
      <w:r w:rsidRPr="006B152E">
        <w:rPr>
          <w:b/>
          <w:bCs/>
          <w:sz w:val="24"/>
          <w:szCs w:val="24"/>
        </w:rPr>
        <w:t>setup(</w:t>
      </w:r>
      <w:proofErr w:type="gramEnd"/>
      <w:r w:rsidRPr="006B152E">
        <w:rPr>
          <w:b/>
          <w:bCs/>
          <w:sz w:val="24"/>
          <w:szCs w:val="24"/>
        </w:rPr>
        <w:t>):</w:t>
      </w:r>
    </w:p>
    <w:p w:rsidR="006B152E" w:rsidRPr="006B152E" w:rsidRDefault="006B152E" w:rsidP="006B152E">
      <w:pPr>
        <w:rPr>
          <w:b/>
          <w:bCs/>
          <w:sz w:val="24"/>
          <w:szCs w:val="24"/>
        </w:rPr>
      </w:pPr>
      <w:r w:rsidRPr="006B152E">
        <w:rPr>
          <w:b/>
          <w:bCs/>
          <w:sz w:val="24"/>
          <w:szCs w:val="24"/>
        </w:rPr>
        <w:t xml:space="preserve"> Runs once when the board is powered on or reset. Used to set up initial conditions like pin modes.</w:t>
      </w:r>
    </w:p>
    <w:p w:rsidR="006B152E" w:rsidRPr="006B152E" w:rsidRDefault="006B152E" w:rsidP="006B152E">
      <w:pPr>
        <w:pStyle w:val="ListParagraph"/>
        <w:numPr>
          <w:ilvl w:val="0"/>
          <w:numId w:val="2"/>
        </w:numPr>
        <w:rPr>
          <w:b/>
          <w:bCs/>
          <w:sz w:val="24"/>
          <w:szCs w:val="24"/>
        </w:rPr>
      </w:pPr>
      <w:r w:rsidRPr="006B152E">
        <w:rPr>
          <w:b/>
          <w:bCs/>
          <w:sz w:val="24"/>
          <w:szCs w:val="24"/>
        </w:rPr>
        <w:t xml:space="preserve">void </w:t>
      </w:r>
      <w:proofErr w:type="gramStart"/>
      <w:r w:rsidRPr="006B152E">
        <w:rPr>
          <w:b/>
          <w:bCs/>
          <w:sz w:val="24"/>
          <w:szCs w:val="24"/>
        </w:rPr>
        <w:t>loop(</w:t>
      </w:r>
      <w:proofErr w:type="gramEnd"/>
      <w:r w:rsidRPr="006B152E">
        <w:rPr>
          <w:b/>
          <w:bCs/>
          <w:sz w:val="24"/>
          <w:szCs w:val="24"/>
        </w:rPr>
        <w:t>):</w:t>
      </w:r>
    </w:p>
    <w:p w:rsidR="006B152E" w:rsidRDefault="006B152E" w:rsidP="006B152E">
      <w:pPr>
        <w:rPr>
          <w:b/>
          <w:bCs/>
          <w:sz w:val="24"/>
          <w:szCs w:val="24"/>
        </w:rPr>
      </w:pPr>
      <w:r w:rsidRPr="006B152E">
        <w:rPr>
          <w:b/>
          <w:bCs/>
          <w:sz w:val="24"/>
          <w:szCs w:val="24"/>
        </w:rPr>
        <w:t xml:space="preserve"> Repeatedly runs after </w:t>
      </w:r>
      <w:proofErr w:type="gramStart"/>
      <w:r w:rsidRPr="006B152E">
        <w:rPr>
          <w:b/>
          <w:bCs/>
          <w:sz w:val="24"/>
          <w:szCs w:val="24"/>
        </w:rPr>
        <w:t>setup(</w:t>
      </w:r>
      <w:proofErr w:type="gramEnd"/>
      <w:r w:rsidRPr="006B152E">
        <w:rPr>
          <w:b/>
          <w:bCs/>
          <w:sz w:val="24"/>
          <w:szCs w:val="24"/>
        </w:rPr>
        <w:t>). This is where the main logic goes.</w:t>
      </w:r>
    </w:p>
    <w:p w:rsidR="00DF20FD" w:rsidRDefault="00DF20FD" w:rsidP="006B152E">
      <w:pPr>
        <w:rPr>
          <w:b/>
          <w:bCs/>
          <w:sz w:val="24"/>
          <w:szCs w:val="24"/>
        </w:rPr>
      </w:pPr>
    </w:p>
    <w:p w:rsidR="00DF20FD" w:rsidRDefault="00DF20FD" w:rsidP="006B152E">
      <w:pPr>
        <w:rPr>
          <w:b/>
          <w:bCs/>
          <w:sz w:val="24"/>
          <w:szCs w:val="24"/>
        </w:rPr>
      </w:pPr>
      <w:r>
        <w:rPr>
          <w:b/>
          <w:bCs/>
          <w:sz w:val="24"/>
          <w:szCs w:val="24"/>
        </w:rPr>
        <w:t>(CONTENTS UNDER NOT ASSOCIATED WITH GPS TRACKING, JUST FOR UNDERSTANDING THE ARDUINO UNO MODULE WORKING)</w:t>
      </w:r>
    </w:p>
    <w:p w:rsidR="00DF20FD" w:rsidRDefault="00DF20FD" w:rsidP="006B152E">
      <w:pPr>
        <w:rPr>
          <w:b/>
          <w:bCs/>
          <w:sz w:val="24"/>
          <w:szCs w:val="24"/>
        </w:rPr>
      </w:pPr>
      <w:r>
        <w:rPr>
          <w:b/>
          <w:bCs/>
          <w:sz w:val="24"/>
          <w:szCs w:val="24"/>
        </w:rPr>
        <w:t>-----------------------------------------------------------------------------------------------------------------------------</w:t>
      </w:r>
    </w:p>
    <w:p w:rsidR="006B152E" w:rsidRDefault="006B152E" w:rsidP="006B152E">
      <w:pPr>
        <w:pStyle w:val="ListParagraph"/>
        <w:numPr>
          <w:ilvl w:val="0"/>
          <w:numId w:val="3"/>
        </w:numPr>
        <w:rPr>
          <w:b/>
          <w:bCs/>
          <w:sz w:val="24"/>
          <w:szCs w:val="24"/>
        </w:rPr>
      </w:pPr>
      <w:r w:rsidRPr="006B152E">
        <w:rPr>
          <w:b/>
          <w:bCs/>
          <w:sz w:val="24"/>
          <w:szCs w:val="24"/>
        </w:rPr>
        <w:t xml:space="preserve">SKETCH CODE EXAMPLE FOR BLINKING </w:t>
      </w:r>
      <w:proofErr w:type="gramStart"/>
      <w:r w:rsidRPr="006B152E">
        <w:rPr>
          <w:b/>
          <w:bCs/>
          <w:sz w:val="24"/>
          <w:szCs w:val="24"/>
        </w:rPr>
        <w:t>LED :</w:t>
      </w:r>
      <w:proofErr w:type="gramEnd"/>
    </w:p>
    <w:p w:rsidR="00DF20FD" w:rsidRPr="00DF20FD" w:rsidRDefault="00DF20FD" w:rsidP="00DF20FD">
      <w:pPr>
        <w:rPr>
          <w:b/>
          <w:bCs/>
          <w:sz w:val="24"/>
          <w:szCs w:val="24"/>
        </w:rPr>
      </w:pPr>
    </w:p>
    <w:p w:rsidR="00DF20FD" w:rsidRDefault="006B152E" w:rsidP="00DF20FD">
      <w:pPr>
        <w:rPr>
          <w:b/>
          <w:bCs/>
          <w:sz w:val="24"/>
          <w:szCs w:val="24"/>
        </w:rPr>
      </w:pPr>
      <w:r w:rsidRPr="006B152E">
        <w:rPr>
          <w:b/>
          <w:bCs/>
          <w:sz w:val="24"/>
          <w:szCs w:val="24"/>
        </w:rPr>
        <w:drawing>
          <wp:inline distT="0" distB="0" distL="0" distR="0" wp14:anchorId="56B72164" wp14:editId="6A83CE3E">
            <wp:extent cx="5943600" cy="2448560"/>
            <wp:effectExtent l="0" t="0" r="0" b="8890"/>
            <wp:docPr id="164385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50731" name=""/>
                    <pic:cNvPicPr/>
                  </pic:nvPicPr>
                  <pic:blipFill>
                    <a:blip r:embed="rId6"/>
                    <a:stretch>
                      <a:fillRect/>
                    </a:stretch>
                  </pic:blipFill>
                  <pic:spPr>
                    <a:xfrm>
                      <a:off x="0" y="0"/>
                      <a:ext cx="5943600" cy="2448560"/>
                    </a:xfrm>
                    <a:prstGeom prst="rect">
                      <a:avLst/>
                    </a:prstGeom>
                  </pic:spPr>
                </pic:pic>
              </a:graphicData>
            </a:graphic>
          </wp:inline>
        </w:drawing>
      </w:r>
    </w:p>
    <w:p w:rsidR="00DF20FD" w:rsidRPr="00DF20FD" w:rsidRDefault="006B152E" w:rsidP="00DF20FD">
      <w:pPr>
        <w:pStyle w:val="ListParagraph"/>
        <w:numPr>
          <w:ilvl w:val="0"/>
          <w:numId w:val="3"/>
        </w:numPr>
        <w:rPr>
          <w:b/>
          <w:bCs/>
          <w:sz w:val="24"/>
          <w:szCs w:val="24"/>
        </w:rPr>
      </w:pPr>
      <w:r w:rsidRPr="00DF20FD">
        <w:rPr>
          <w:b/>
          <w:bCs/>
          <w:sz w:val="24"/>
          <w:szCs w:val="24"/>
        </w:rPr>
        <w:lastRenderedPageBreak/>
        <w:t>SERIAL COMMUNICATION</w:t>
      </w:r>
    </w:p>
    <w:p w:rsidR="00DF20FD" w:rsidRPr="00DF20FD" w:rsidRDefault="00DF20FD" w:rsidP="00DF20FD">
      <w:pPr>
        <w:ind w:left="360"/>
        <w:rPr>
          <w:sz w:val="24"/>
          <w:szCs w:val="24"/>
        </w:rPr>
      </w:pPr>
      <w:r w:rsidRPr="00DF20FD">
        <w:rPr>
          <w:sz w:val="24"/>
          <w:szCs w:val="24"/>
        </w:rPr>
        <w:t>Serial Monitor: The Arduino Uno can send and receive data to and from your computer via the USB connection. You can use the Serial Monitor in the Arduino IDE (found under Tools &gt; Serial Monitor) to view data from the Arduino.</w:t>
      </w:r>
    </w:p>
    <w:p w:rsidR="006B152E" w:rsidRDefault="00DF20FD" w:rsidP="00DF20FD">
      <w:pPr>
        <w:pBdr>
          <w:bottom w:val="single" w:sz="6" w:space="1" w:color="auto"/>
        </w:pBdr>
        <w:rPr>
          <w:b/>
          <w:bCs/>
          <w:sz w:val="24"/>
          <w:szCs w:val="24"/>
        </w:rPr>
      </w:pPr>
      <w:r w:rsidRPr="00DF20FD">
        <w:rPr>
          <w:b/>
          <w:bCs/>
          <w:sz w:val="24"/>
          <w:szCs w:val="24"/>
        </w:rPr>
        <w:drawing>
          <wp:inline distT="0" distB="0" distL="0" distR="0" wp14:anchorId="389B5556" wp14:editId="58FCF234">
            <wp:extent cx="5943600" cy="2636520"/>
            <wp:effectExtent l="0" t="0" r="0" b="0"/>
            <wp:docPr id="153422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26012" name=""/>
                    <pic:cNvPicPr/>
                  </pic:nvPicPr>
                  <pic:blipFill>
                    <a:blip r:embed="rId7"/>
                    <a:stretch>
                      <a:fillRect/>
                    </a:stretch>
                  </pic:blipFill>
                  <pic:spPr>
                    <a:xfrm>
                      <a:off x="0" y="0"/>
                      <a:ext cx="5943600" cy="2636520"/>
                    </a:xfrm>
                    <a:prstGeom prst="rect">
                      <a:avLst/>
                    </a:prstGeom>
                  </pic:spPr>
                </pic:pic>
              </a:graphicData>
            </a:graphic>
          </wp:inline>
        </w:drawing>
      </w:r>
    </w:p>
    <w:p w:rsidR="00DF20FD" w:rsidRDefault="00DF20FD" w:rsidP="00DF20FD">
      <w:pPr>
        <w:rPr>
          <w:b/>
          <w:bCs/>
          <w:sz w:val="24"/>
          <w:szCs w:val="24"/>
          <w:u w:val="single"/>
        </w:rPr>
      </w:pPr>
    </w:p>
    <w:p w:rsidR="00DF20FD" w:rsidRPr="00DF20FD" w:rsidRDefault="00DF20FD" w:rsidP="00DF20FD">
      <w:pPr>
        <w:rPr>
          <w:b/>
          <w:bCs/>
          <w:sz w:val="24"/>
          <w:szCs w:val="24"/>
        </w:rPr>
      </w:pPr>
      <w:r w:rsidRPr="00DF20FD">
        <w:rPr>
          <w:b/>
          <w:bCs/>
          <w:sz w:val="24"/>
          <w:szCs w:val="24"/>
        </w:rPr>
        <w:t>-------------------------------------------------------------------------------------------------------------------------------</w:t>
      </w:r>
    </w:p>
    <w:p w:rsidR="00DF20FD" w:rsidRDefault="00DF20FD" w:rsidP="00DF20FD">
      <w:pPr>
        <w:rPr>
          <w:b/>
          <w:bCs/>
          <w:sz w:val="24"/>
          <w:szCs w:val="24"/>
          <w:u w:val="single"/>
        </w:rPr>
      </w:pPr>
    </w:p>
    <w:p w:rsidR="00DF20FD" w:rsidRPr="00DF20FD" w:rsidRDefault="00DF20FD" w:rsidP="00DF20FD">
      <w:pPr>
        <w:rPr>
          <w:b/>
          <w:bCs/>
          <w:sz w:val="28"/>
          <w:szCs w:val="28"/>
          <w:u w:val="single"/>
        </w:rPr>
      </w:pPr>
      <w:r w:rsidRPr="00DF20FD">
        <w:rPr>
          <w:b/>
          <w:bCs/>
          <w:sz w:val="28"/>
          <w:szCs w:val="28"/>
          <w:u w:val="single"/>
        </w:rPr>
        <w:t>Uploading Code</w:t>
      </w:r>
    </w:p>
    <w:p w:rsidR="00DF20FD" w:rsidRPr="00DF20FD" w:rsidRDefault="00DF20FD" w:rsidP="00DF20FD">
      <w:pPr>
        <w:rPr>
          <w:sz w:val="24"/>
          <w:szCs w:val="24"/>
        </w:rPr>
      </w:pPr>
      <w:r w:rsidRPr="00DF20FD">
        <w:rPr>
          <w:sz w:val="24"/>
          <w:szCs w:val="24"/>
        </w:rPr>
        <w:t>After writing the sketch, select the board and port:</w:t>
      </w:r>
    </w:p>
    <w:p w:rsidR="00DF20FD" w:rsidRPr="00DF20FD" w:rsidRDefault="00DF20FD" w:rsidP="00DF20FD">
      <w:pPr>
        <w:rPr>
          <w:sz w:val="24"/>
          <w:szCs w:val="24"/>
        </w:rPr>
      </w:pPr>
      <w:r>
        <w:rPr>
          <w:sz w:val="24"/>
          <w:szCs w:val="24"/>
        </w:rPr>
        <w:t>1.</w:t>
      </w:r>
      <w:r w:rsidRPr="00DF20FD">
        <w:rPr>
          <w:sz w:val="24"/>
          <w:szCs w:val="24"/>
        </w:rPr>
        <w:t>Go to Tools &gt; Board &gt; Select "Arduino Uno".</w:t>
      </w:r>
    </w:p>
    <w:p w:rsidR="00DF20FD" w:rsidRPr="00DF20FD" w:rsidRDefault="00DF20FD" w:rsidP="00DF20FD">
      <w:pPr>
        <w:rPr>
          <w:sz w:val="24"/>
          <w:szCs w:val="24"/>
        </w:rPr>
      </w:pPr>
      <w:r>
        <w:rPr>
          <w:sz w:val="24"/>
          <w:szCs w:val="24"/>
        </w:rPr>
        <w:t>2.</w:t>
      </w:r>
      <w:r w:rsidRPr="00DF20FD">
        <w:rPr>
          <w:sz w:val="24"/>
          <w:szCs w:val="24"/>
        </w:rPr>
        <w:t>Go to Tools &gt; Port &gt; Select the port where your Arduino is connected.</w:t>
      </w:r>
    </w:p>
    <w:p w:rsidR="00DF20FD" w:rsidRPr="00DF20FD" w:rsidRDefault="00DF20FD" w:rsidP="00DF20FD">
      <w:pPr>
        <w:rPr>
          <w:sz w:val="24"/>
          <w:szCs w:val="24"/>
        </w:rPr>
      </w:pPr>
      <w:r>
        <w:rPr>
          <w:sz w:val="24"/>
          <w:szCs w:val="24"/>
        </w:rPr>
        <w:t>3.</w:t>
      </w:r>
      <w:r w:rsidRPr="00DF20FD">
        <w:rPr>
          <w:sz w:val="24"/>
          <w:szCs w:val="24"/>
        </w:rPr>
        <w:t>Click the Upload button in the IDE to upload the code to the Arduino.</w:t>
      </w:r>
    </w:p>
    <w:p w:rsidR="00DF20FD" w:rsidRDefault="00DF20FD" w:rsidP="00DF20FD">
      <w:pPr>
        <w:rPr>
          <w:sz w:val="24"/>
          <w:szCs w:val="24"/>
        </w:rPr>
      </w:pPr>
      <w:r w:rsidRPr="00DF20FD">
        <w:rPr>
          <w:sz w:val="24"/>
          <w:szCs w:val="24"/>
        </w:rPr>
        <w:t>The Arduino will start running the uploaded code automatically.</w:t>
      </w:r>
    </w:p>
    <w:p w:rsidR="00DF20FD" w:rsidRPr="00DF20FD" w:rsidRDefault="00DF20FD" w:rsidP="00DF20FD">
      <w:pPr>
        <w:rPr>
          <w:b/>
          <w:bCs/>
          <w:sz w:val="28"/>
          <w:szCs w:val="28"/>
          <w:u w:val="single"/>
        </w:rPr>
      </w:pPr>
      <w:r w:rsidRPr="00DF20FD">
        <w:rPr>
          <w:b/>
          <w:bCs/>
          <w:sz w:val="28"/>
          <w:szCs w:val="28"/>
          <w:u w:val="single"/>
        </w:rPr>
        <w:t>Powering the Arduino Uno</w:t>
      </w:r>
    </w:p>
    <w:p w:rsidR="00DF20FD" w:rsidRPr="00DF20FD" w:rsidRDefault="00DF20FD" w:rsidP="00DF20FD">
      <w:pPr>
        <w:rPr>
          <w:sz w:val="24"/>
          <w:szCs w:val="24"/>
        </w:rPr>
      </w:pPr>
      <w:r w:rsidRPr="00DF20FD">
        <w:rPr>
          <w:sz w:val="24"/>
          <w:szCs w:val="24"/>
        </w:rPr>
        <w:t>The Uno can be powered via:</w:t>
      </w:r>
    </w:p>
    <w:p w:rsidR="00DF20FD" w:rsidRPr="00DF20FD" w:rsidRDefault="00DF20FD" w:rsidP="00DF20FD">
      <w:pPr>
        <w:rPr>
          <w:sz w:val="24"/>
          <w:szCs w:val="24"/>
        </w:rPr>
      </w:pPr>
      <w:r w:rsidRPr="00DF20FD">
        <w:rPr>
          <w:sz w:val="24"/>
          <w:szCs w:val="24"/>
        </w:rPr>
        <w:t>USB connection (5V) – typically used when connected to a computer.</w:t>
      </w:r>
    </w:p>
    <w:sectPr w:rsidR="00DF20FD" w:rsidRPr="00DF2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D2D29"/>
    <w:multiLevelType w:val="hybridMultilevel"/>
    <w:tmpl w:val="03320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74FE1"/>
    <w:multiLevelType w:val="hybridMultilevel"/>
    <w:tmpl w:val="262CC32C"/>
    <w:lvl w:ilvl="0" w:tplc="4E020FB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23C86"/>
    <w:multiLevelType w:val="hybridMultilevel"/>
    <w:tmpl w:val="6B3AF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057625">
    <w:abstractNumId w:val="1"/>
  </w:num>
  <w:num w:numId="2" w16cid:durableId="813135817">
    <w:abstractNumId w:val="2"/>
  </w:num>
  <w:num w:numId="3" w16cid:durableId="203044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90"/>
    <w:rsid w:val="00466790"/>
    <w:rsid w:val="005C4730"/>
    <w:rsid w:val="006B152E"/>
    <w:rsid w:val="00B93163"/>
    <w:rsid w:val="00DF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4462"/>
  <w15:chartTrackingRefBased/>
  <w15:docId w15:val="{1EB4B79A-CC6C-4825-90A5-0C8D536C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Rudranil Das</dc:creator>
  <cp:keywords/>
  <dc:description/>
  <cp:lastModifiedBy>Rudranil Das</cp:lastModifiedBy>
  <cp:revision>1</cp:revision>
  <dcterms:created xsi:type="dcterms:W3CDTF">2024-09-12T12:24:00Z</dcterms:created>
  <dcterms:modified xsi:type="dcterms:W3CDTF">2024-09-12T12:52:00Z</dcterms:modified>
</cp:coreProperties>
</file>