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fcwo0xvh661c" w:id="0"/>
      <w:bookmarkEnd w:id="0"/>
      <w:r w:rsidDel="00000000" w:rsidR="00000000" w:rsidRPr="00000000">
        <w:rPr>
          <w:rtl w:val="0"/>
        </w:rPr>
        <w:t xml:space="preserve">Switch Statement, Break, Nested Switch Statement</w:t>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 a = “Kunal”;</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 b = “Kunal”;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System.Out.Println(a == b)</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will print true.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a.equals(b)</w:t>
            </w:r>
          </w:p>
        </w:tc>
      </w:tr>
    </w:tbl>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numPr>
          <w:ilvl w:val="0"/>
          <w:numId w:val="7"/>
        </w:numPr>
        <w:ind w:left="720" w:hanging="360"/>
        <w:rPr>
          <w:u w:val="none"/>
        </w:rPr>
      </w:pPr>
      <w:r w:rsidDel="00000000" w:rsidR="00000000" w:rsidRPr="00000000">
        <w:rPr>
          <w:rtl w:val="0"/>
        </w:rPr>
        <w:t xml:space="preserve">Here, a.equals(b) only checks the value. It doesn’t check the reference variable. Only checks if the value of a is equal to the value of b or not.</w:t>
      </w:r>
    </w:p>
    <w:p w:rsidR="00000000" w:rsidDel="00000000" w:rsidP="00000000" w:rsidRDefault="00000000" w:rsidRPr="00000000" w14:paraId="0000000A">
      <w:pPr>
        <w:numPr>
          <w:ilvl w:val="0"/>
          <w:numId w:val="7"/>
        </w:numPr>
        <w:ind w:left="720" w:hanging="360"/>
        <w:rPr>
          <w:u w:val="none"/>
        </w:rPr>
      </w:pPr>
      <w:r w:rsidDel="00000000" w:rsidR="00000000" w:rsidRPr="00000000">
        <w:rPr>
          <w:rtl w:val="0"/>
        </w:rPr>
        <w:t xml:space="preserve">But, a == b will check both the value and the reference variable. So, in the above case, there is only one “kunal” object and both the variables a and b are pointing towards that.</w:t>
      </w:r>
    </w:p>
    <w:p w:rsidR="00000000" w:rsidDel="00000000" w:rsidP="00000000" w:rsidRDefault="00000000" w:rsidRPr="00000000" w14:paraId="0000000B">
      <w:pPr>
        <w:pStyle w:val="Heading1"/>
        <w:rPr/>
      </w:pPr>
      <w:bookmarkStart w:colFirst="0" w:colLast="0" w:name="_i5hfuy5esu1l" w:id="1"/>
      <w:bookmarkEnd w:id="1"/>
      <w:r w:rsidDel="00000000" w:rsidR="00000000" w:rsidRPr="00000000">
        <w:rPr>
          <w:rFonts w:ascii="Arial Unicode MS" w:cs="Arial Unicode MS" w:eastAsia="Arial Unicode MS" w:hAnsi="Arial Unicode MS"/>
          <w:rtl w:val="0"/>
        </w:rPr>
        <w:t xml:space="preserve">Switch Statement →</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Used to write multiple if-else statements at once.</w:t>
      </w:r>
    </w:p>
    <w:p w:rsidR="00000000" w:rsidDel="00000000" w:rsidP="00000000" w:rsidRDefault="00000000" w:rsidRPr="00000000" w14:paraId="0000000D">
      <w:pPr>
        <w:ind w:left="0" w:firstLine="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Switch ( Expression ){</w:t>
            </w:r>
          </w:p>
          <w:p w:rsidR="00000000" w:rsidDel="00000000" w:rsidP="00000000" w:rsidRDefault="00000000" w:rsidRPr="00000000" w14:paraId="0000000F">
            <w:pPr>
              <w:rPr/>
            </w:pPr>
            <w:r w:rsidDel="00000000" w:rsidR="00000000" w:rsidRPr="00000000">
              <w:rPr>
                <w:rtl w:val="0"/>
              </w:rPr>
              <w:tab/>
              <w:t xml:space="preserve">Case-1:</w:t>
            </w:r>
          </w:p>
          <w:p w:rsidR="00000000" w:rsidDel="00000000" w:rsidP="00000000" w:rsidRDefault="00000000" w:rsidRPr="00000000" w14:paraId="00000010">
            <w:pPr>
              <w:rPr/>
            </w:pPr>
            <w:r w:rsidDel="00000000" w:rsidR="00000000" w:rsidRPr="00000000">
              <w:rPr>
                <w:rtl w:val="0"/>
              </w:rPr>
              <w:tab/>
              <w:tab/>
              <w:t xml:space="preserve">// Do Something</w:t>
            </w:r>
          </w:p>
          <w:p w:rsidR="00000000" w:rsidDel="00000000" w:rsidP="00000000" w:rsidRDefault="00000000" w:rsidRPr="00000000" w14:paraId="00000011">
            <w:pPr>
              <w:rPr/>
            </w:pPr>
            <w:r w:rsidDel="00000000" w:rsidR="00000000" w:rsidRPr="00000000">
              <w:rPr>
                <w:rtl w:val="0"/>
              </w:rPr>
              <w:tab/>
              <w:t xml:space="preserve">break;</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ab/>
              <w:t xml:space="preserve">Case-2:</w:t>
            </w:r>
          </w:p>
          <w:p w:rsidR="00000000" w:rsidDel="00000000" w:rsidP="00000000" w:rsidRDefault="00000000" w:rsidRPr="00000000" w14:paraId="00000014">
            <w:pPr>
              <w:rPr/>
            </w:pPr>
            <w:r w:rsidDel="00000000" w:rsidR="00000000" w:rsidRPr="00000000">
              <w:rPr>
                <w:rtl w:val="0"/>
              </w:rPr>
              <w:tab/>
              <w:tab/>
              <w:t xml:space="preserve">// Do Something</w:t>
            </w:r>
          </w:p>
          <w:p w:rsidR="00000000" w:rsidDel="00000000" w:rsidP="00000000" w:rsidRDefault="00000000" w:rsidRPr="00000000" w14:paraId="00000015">
            <w:pPr>
              <w:rPr/>
            </w:pPr>
            <w:r w:rsidDel="00000000" w:rsidR="00000000" w:rsidRPr="00000000">
              <w:rPr>
                <w:rtl w:val="0"/>
              </w:rPr>
              <w:tab/>
              <w:t xml:space="preserve">break;</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ab/>
              <w:t xml:space="preserve">Case-3:</w:t>
            </w:r>
          </w:p>
          <w:p w:rsidR="00000000" w:rsidDel="00000000" w:rsidP="00000000" w:rsidRDefault="00000000" w:rsidRPr="00000000" w14:paraId="00000018">
            <w:pPr>
              <w:rPr/>
            </w:pPr>
            <w:r w:rsidDel="00000000" w:rsidR="00000000" w:rsidRPr="00000000">
              <w:rPr>
                <w:rtl w:val="0"/>
              </w:rPr>
              <w:tab/>
              <w:tab/>
              <w:t xml:space="preserve">// Do Something</w:t>
            </w:r>
          </w:p>
          <w:p w:rsidR="00000000" w:rsidDel="00000000" w:rsidP="00000000" w:rsidRDefault="00000000" w:rsidRPr="00000000" w14:paraId="00000019">
            <w:pPr>
              <w:rPr/>
            </w:pPr>
            <w:r w:rsidDel="00000000" w:rsidR="00000000" w:rsidRPr="00000000">
              <w:rPr>
                <w:rtl w:val="0"/>
              </w:rPr>
              <w:tab/>
              <w:t xml:space="preserve">break;</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ab/>
              <w:t xml:space="preserve">default:</w:t>
            </w:r>
          </w:p>
          <w:p w:rsidR="00000000" w:rsidDel="00000000" w:rsidP="00000000" w:rsidRDefault="00000000" w:rsidRPr="00000000" w14:paraId="0000001C">
            <w:pPr>
              <w:rPr/>
            </w:pPr>
            <w:r w:rsidDel="00000000" w:rsidR="00000000" w:rsidRPr="00000000">
              <w:rPr>
                <w:rtl w:val="0"/>
              </w:rPr>
              <w:tab/>
              <w:tab/>
              <w:t xml:space="preserve">// Do Something</w:t>
            </w:r>
          </w:p>
          <w:p w:rsidR="00000000" w:rsidDel="00000000" w:rsidP="00000000" w:rsidRDefault="00000000" w:rsidRPr="00000000" w14:paraId="0000001D">
            <w:pPr>
              <w:rPr/>
            </w:pPr>
            <w:r w:rsidDel="00000000" w:rsidR="00000000" w:rsidRPr="00000000">
              <w:rPr>
                <w:rtl w:val="0"/>
              </w:rPr>
              <w:t xml:space="preserve">}</w:t>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We can jump to various cases based on expressions.</w:t>
      </w:r>
    </w:p>
    <w:p w:rsidR="00000000" w:rsidDel="00000000" w:rsidP="00000000" w:rsidRDefault="00000000" w:rsidRPr="00000000" w14:paraId="00000020">
      <w:pPr>
        <w:numPr>
          <w:ilvl w:val="0"/>
          <w:numId w:val="3"/>
        </w:numPr>
        <w:ind w:left="720" w:hanging="360"/>
        <w:rPr>
          <w:u w:val="none"/>
        </w:rPr>
      </w:pPr>
      <w:r w:rsidDel="00000000" w:rsidR="00000000" w:rsidRPr="00000000">
        <w:rPr>
          <w:rtl w:val="0"/>
        </w:rPr>
        <w:t xml:space="preserve">In the above syntax, the expression is the variable which we are iterating on. And the possible values of that expression are written in the case statements. So, when the expression's value is equal to any of the cases, the specified work is performed.</w:t>
      </w:r>
    </w:p>
    <w:p w:rsidR="00000000" w:rsidDel="00000000" w:rsidP="00000000" w:rsidRDefault="00000000" w:rsidRPr="00000000" w14:paraId="00000021">
      <w:pPr>
        <w:numPr>
          <w:ilvl w:val="0"/>
          <w:numId w:val="3"/>
        </w:numPr>
        <w:ind w:left="720" w:hanging="360"/>
        <w:rPr>
          <w:u w:val="none"/>
        </w:rPr>
      </w:pPr>
      <w:r w:rsidDel="00000000" w:rsidR="00000000" w:rsidRPr="00000000">
        <w:rPr>
          <w:rtl w:val="0"/>
        </w:rPr>
        <w:t xml:space="preserve">The cases have to be the same type as of the expression types.</w:t>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Duplicate cases are not allowed</w:t>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Break is used to terminate the sequence, if not written, it will continue to the next case.</w:t>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t xml:space="preserve">If none are true, the default will execute.</w:t>
      </w:r>
    </w:p>
    <w:p w:rsidR="00000000" w:rsidDel="00000000" w:rsidP="00000000" w:rsidRDefault="00000000" w:rsidRPr="00000000" w14:paraId="00000025">
      <w:pPr>
        <w:numPr>
          <w:ilvl w:val="0"/>
          <w:numId w:val="3"/>
        </w:numPr>
        <w:ind w:left="720" w:hanging="360"/>
        <w:rPr>
          <w:u w:val="none"/>
        </w:rPr>
      </w:pPr>
      <w:r w:rsidDel="00000000" w:rsidR="00000000" w:rsidRPr="00000000">
        <w:rPr>
          <w:rtl w:val="0"/>
        </w:rPr>
        <w:t xml:space="preserve">If default is not at the end use break. After default, break is not needed.</w:t>
      </w:r>
    </w:p>
    <w:p w:rsidR="00000000" w:rsidDel="00000000" w:rsidP="00000000" w:rsidRDefault="00000000" w:rsidRPr="00000000" w14:paraId="00000026">
      <w:pPr>
        <w:ind w:left="0" w:firstLine="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Below is enhanced switch statement</w:t>
            </w:r>
          </w:p>
          <w:p w:rsidR="00000000" w:rsidDel="00000000" w:rsidP="00000000" w:rsidRDefault="00000000" w:rsidRPr="00000000" w14:paraId="00000028">
            <w:pPr>
              <w:rPr/>
            </w:pPr>
            <w:r w:rsidDel="00000000" w:rsidR="00000000" w:rsidRPr="00000000">
              <w:rPr>
                <w:rtl w:val="0"/>
              </w:rPr>
              <w:t xml:space="preserve">Switch (expression) {</w:t>
            </w:r>
          </w:p>
          <w:p w:rsidR="00000000" w:rsidDel="00000000" w:rsidP="00000000" w:rsidRDefault="00000000" w:rsidRPr="00000000" w14:paraId="00000029">
            <w:pPr>
              <w:rPr/>
            </w:pPr>
            <w:r w:rsidDel="00000000" w:rsidR="00000000" w:rsidRPr="00000000">
              <w:rPr>
                <w:rtl w:val="0"/>
              </w:rPr>
              <w:tab/>
              <w:t xml:space="preserve">Case value-1 -&gt; // Do something</w:t>
            </w:r>
          </w:p>
          <w:p w:rsidR="00000000" w:rsidDel="00000000" w:rsidP="00000000" w:rsidRDefault="00000000" w:rsidRPr="00000000" w14:paraId="0000002A">
            <w:pPr>
              <w:rPr/>
            </w:pPr>
            <w:r w:rsidDel="00000000" w:rsidR="00000000" w:rsidRPr="00000000">
              <w:rPr>
                <w:rtl w:val="0"/>
              </w:rPr>
              <w:tab/>
              <w:t xml:space="preserve">Case value-2 -&gt; // Do something</w:t>
            </w:r>
          </w:p>
          <w:p w:rsidR="00000000" w:rsidDel="00000000" w:rsidP="00000000" w:rsidRDefault="00000000" w:rsidRPr="00000000" w14:paraId="0000002B">
            <w:pPr>
              <w:rPr/>
            </w:pPr>
            <w:r w:rsidDel="00000000" w:rsidR="00000000" w:rsidRPr="00000000">
              <w:rPr>
                <w:rtl w:val="0"/>
              </w:rPr>
              <w:tab/>
              <w:t xml:space="preserve">Default -&gt; // Do something</w:t>
            </w:r>
          </w:p>
          <w:p w:rsidR="00000000" w:rsidDel="00000000" w:rsidP="00000000" w:rsidRDefault="00000000" w:rsidRPr="00000000" w14:paraId="0000002C">
            <w:pPr>
              <w:rPr/>
            </w:pPr>
            <w:r w:rsidDel="00000000" w:rsidR="00000000" w:rsidRPr="00000000">
              <w:rPr>
                <w:rtl w:val="0"/>
              </w:rPr>
              <w:t xml:space="preserve">}</w:t>
            </w:r>
          </w:p>
        </w:tc>
      </w:tr>
    </w:tbl>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Both the below are correct and produce the same results.</w:t>
      </w:r>
    </w:p>
    <w:p w:rsidR="00000000" w:rsidDel="00000000" w:rsidP="00000000" w:rsidRDefault="00000000" w:rsidRPr="00000000" w14:paraId="0000002F">
      <w:pPr>
        <w:ind w:left="0" w:firstLine="0"/>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Scanner in = new Scanner(</w:t>
            </w:r>
            <w:hyperlink r:id="rId6">
              <w:r w:rsidDel="00000000" w:rsidR="00000000" w:rsidRPr="00000000">
                <w:rPr>
                  <w:color w:val="1155cc"/>
                  <w:u w:val="single"/>
                  <w:rtl w:val="0"/>
                </w:rPr>
                <w:t xml:space="preserve">System.in</w:t>
              </w:r>
            </w:hyperlink>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int day = in.nextInt();</w:t>
            </w:r>
          </w:p>
          <w:p w:rsidR="00000000" w:rsidDel="00000000" w:rsidP="00000000" w:rsidRDefault="00000000" w:rsidRPr="00000000" w14:paraId="00000032">
            <w:pPr>
              <w:rPr/>
            </w:pPr>
            <w:r w:rsidDel="00000000" w:rsidR="00000000" w:rsidRPr="00000000">
              <w:rPr>
                <w:rtl w:val="0"/>
              </w:rPr>
              <w:t xml:space="preserve">Switch ( Day ){</w:t>
            </w:r>
          </w:p>
          <w:p w:rsidR="00000000" w:rsidDel="00000000" w:rsidP="00000000" w:rsidRDefault="00000000" w:rsidRPr="00000000" w14:paraId="00000033">
            <w:pPr>
              <w:rPr/>
            </w:pPr>
            <w:r w:rsidDel="00000000" w:rsidR="00000000" w:rsidRPr="00000000">
              <w:rPr>
                <w:rtl w:val="0"/>
              </w:rPr>
              <w:tab/>
              <w:t xml:space="preserve">Case 1:</w:t>
            </w:r>
          </w:p>
          <w:p w:rsidR="00000000" w:rsidDel="00000000" w:rsidP="00000000" w:rsidRDefault="00000000" w:rsidRPr="00000000" w14:paraId="00000034">
            <w:pPr>
              <w:ind w:firstLine="720"/>
              <w:rPr/>
            </w:pPr>
            <w:r w:rsidDel="00000000" w:rsidR="00000000" w:rsidRPr="00000000">
              <w:rPr>
                <w:rtl w:val="0"/>
              </w:rPr>
              <w:tab/>
              <w:t xml:space="preserve">System.Out.Println(“Monday”);</w:t>
            </w:r>
          </w:p>
          <w:p w:rsidR="00000000" w:rsidDel="00000000" w:rsidP="00000000" w:rsidRDefault="00000000" w:rsidRPr="00000000" w14:paraId="00000035">
            <w:pPr>
              <w:ind w:left="720" w:firstLine="720"/>
              <w:rPr/>
            </w:pPr>
            <w:r w:rsidDel="00000000" w:rsidR="00000000" w:rsidRPr="00000000">
              <w:rPr>
                <w:rtl w:val="0"/>
              </w:rPr>
              <w:t xml:space="preserve">Break;</w:t>
            </w:r>
          </w:p>
          <w:p w:rsidR="00000000" w:rsidDel="00000000" w:rsidP="00000000" w:rsidRDefault="00000000" w:rsidRPr="00000000" w14:paraId="00000036">
            <w:pPr>
              <w:ind w:firstLine="720"/>
              <w:rPr/>
            </w:pPr>
            <w:r w:rsidDel="00000000" w:rsidR="00000000" w:rsidRPr="00000000">
              <w:rPr>
                <w:rtl w:val="0"/>
              </w:rPr>
              <w:t xml:space="preserve">Case 2:</w:t>
            </w:r>
          </w:p>
          <w:p w:rsidR="00000000" w:rsidDel="00000000" w:rsidP="00000000" w:rsidRDefault="00000000" w:rsidRPr="00000000" w14:paraId="00000037">
            <w:pPr>
              <w:ind w:firstLine="720"/>
              <w:rPr/>
            </w:pPr>
            <w:r w:rsidDel="00000000" w:rsidR="00000000" w:rsidRPr="00000000">
              <w:rPr>
                <w:rtl w:val="0"/>
              </w:rPr>
              <w:tab/>
              <w:t xml:space="preserve">System.Out.Println(“Tuesday”);</w:t>
            </w:r>
          </w:p>
          <w:p w:rsidR="00000000" w:rsidDel="00000000" w:rsidP="00000000" w:rsidRDefault="00000000" w:rsidRPr="00000000" w14:paraId="00000038">
            <w:pPr>
              <w:ind w:left="720" w:firstLine="720"/>
              <w:rPr/>
            </w:pPr>
            <w:r w:rsidDel="00000000" w:rsidR="00000000" w:rsidRPr="00000000">
              <w:rPr>
                <w:rtl w:val="0"/>
              </w:rPr>
              <w:t xml:space="preserve">Break;</w:t>
            </w:r>
          </w:p>
          <w:p w:rsidR="00000000" w:rsidDel="00000000" w:rsidP="00000000" w:rsidRDefault="00000000" w:rsidRPr="00000000" w14:paraId="00000039">
            <w:pPr>
              <w:ind w:firstLine="720"/>
              <w:rPr/>
            </w:pPr>
            <w:r w:rsidDel="00000000" w:rsidR="00000000" w:rsidRPr="00000000">
              <w:rPr>
                <w:rtl w:val="0"/>
              </w:rPr>
              <w:t xml:space="preserve">Case 3:</w:t>
            </w:r>
          </w:p>
          <w:p w:rsidR="00000000" w:rsidDel="00000000" w:rsidP="00000000" w:rsidRDefault="00000000" w:rsidRPr="00000000" w14:paraId="0000003A">
            <w:pPr>
              <w:ind w:firstLine="720"/>
              <w:rPr/>
            </w:pPr>
            <w:r w:rsidDel="00000000" w:rsidR="00000000" w:rsidRPr="00000000">
              <w:rPr>
                <w:rtl w:val="0"/>
              </w:rPr>
              <w:tab/>
              <w:t xml:space="preserve">System.Out.Println(“Wednesday”);</w:t>
            </w:r>
          </w:p>
          <w:p w:rsidR="00000000" w:rsidDel="00000000" w:rsidP="00000000" w:rsidRDefault="00000000" w:rsidRPr="00000000" w14:paraId="0000003B">
            <w:pPr>
              <w:ind w:left="720" w:firstLine="720"/>
              <w:rPr/>
            </w:pPr>
            <w:r w:rsidDel="00000000" w:rsidR="00000000" w:rsidRPr="00000000">
              <w:rPr>
                <w:rtl w:val="0"/>
              </w:rPr>
              <w:t xml:space="preserve">Break;</w:t>
            </w:r>
          </w:p>
          <w:p w:rsidR="00000000" w:rsidDel="00000000" w:rsidP="00000000" w:rsidRDefault="00000000" w:rsidRPr="00000000" w14:paraId="0000003C">
            <w:pPr>
              <w:rPr/>
            </w:pPr>
            <w:r w:rsidDel="00000000" w:rsidR="00000000" w:rsidRPr="00000000">
              <w:rPr>
                <w:rtl w:val="0"/>
              </w:rPr>
              <w:tab/>
              <w:t xml:space="preserve">Case 4:</w:t>
            </w:r>
          </w:p>
          <w:p w:rsidR="00000000" w:rsidDel="00000000" w:rsidP="00000000" w:rsidRDefault="00000000" w:rsidRPr="00000000" w14:paraId="0000003D">
            <w:pPr>
              <w:ind w:firstLine="720"/>
              <w:rPr/>
            </w:pPr>
            <w:r w:rsidDel="00000000" w:rsidR="00000000" w:rsidRPr="00000000">
              <w:rPr>
                <w:rtl w:val="0"/>
              </w:rPr>
              <w:tab/>
              <w:t xml:space="preserve">System.Out.Println(“Thursday”);</w:t>
            </w:r>
          </w:p>
          <w:p w:rsidR="00000000" w:rsidDel="00000000" w:rsidP="00000000" w:rsidRDefault="00000000" w:rsidRPr="00000000" w14:paraId="0000003E">
            <w:pPr>
              <w:ind w:left="720" w:firstLine="720"/>
              <w:rPr/>
            </w:pPr>
            <w:r w:rsidDel="00000000" w:rsidR="00000000" w:rsidRPr="00000000">
              <w:rPr>
                <w:rtl w:val="0"/>
              </w:rPr>
              <w:t xml:space="preserve">break;</w:t>
            </w:r>
          </w:p>
          <w:p w:rsidR="00000000" w:rsidDel="00000000" w:rsidP="00000000" w:rsidRDefault="00000000" w:rsidRPr="00000000" w14:paraId="0000003F">
            <w:pPr>
              <w:rPr/>
            </w:pPr>
            <w:r w:rsidDel="00000000" w:rsidR="00000000" w:rsidRPr="00000000">
              <w:rPr>
                <w:rtl w:val="0"/>
              </w:rPr>
              <w:tab/>
              <w:t xml:space="preserve">Case 5:</w:t>
            </w:r>
          </w:p>
          <w:p w:rsidR="00000000" w:rsidDel="00000000" w:rsidP="00000000" w:rsidRDefault="00000000" w:rsidRPr="00000000" w14:paraId="00000040">
            <w:pPr>
              <w:ind w:firstLine="720"/>
              <w:rPr/>
            </w:pPr>
            <w:r w:rsidDel="00000000" w:rsidR="00000000" w:rsidRPr="00000000">
              <w:rPr>
                <w:rtl w:val="0"/>
              </w:rPr>
              <w:tab/>
              <w:t xml:space="preserve">System.Out.Println(“Friday”);</w:t>
            </w:r>
          </w:p>
          <w:p w:rsidR="00000000" w:rsidDel="00000000" w:rsidP="00000000" w:rsidRDefault="00000000" w:rsidRPr="00000000" w14:paraId="00000041">
            <w:pPr>
              <w:ind w:left="720" w:firstLine="720"/>
              <w:rPr/>
            </w:pPr>
            <w:r w:rsidDel="00000000" w:rsidR="00000000" w:rsidRPr="00000000">
              <w:rPr>
                <w:rtl w:val="0"/>
              </w:rPr>
              <w:t xml:space="preserve">break;</w:t>
            </w:r>
          </w:p>
          <w:p w:rsidR="00000000" w:rsidDel="00000000" w:rsidP="00000000" w:rsidRDefault="00000000" w:rsidRPr="00000000" w14:paraId="00000042">
            <w:pPr>
              <w:rPr/>
            </w:pPr>
            <w:r w:rsidDel="00000000" w:rsidR="00000000" w:rsidRPr="00000000">
              <w:rPr>
                <w:rtl w:val="0"/>
              </w:rPr>
              <w:tab/>
              <w:t xml:space="preserve">Case 6:</w:t>
            </w:r>
          </w:p>
          <w:p w:rsidR="00000000" w:rsidDel="00000000" w:rsidP="00000000" w:rsidRDefault="00000000" w:rsidRPr="00000000" w14:paraId="00000043">
            <w:pPr>
              <w:ind w:firstLine="720"/>
              <w:rPr/>
            </w:pPr>
            <w:r w:rsidDel="00000000" w:rsidR="00000000" w:rsidRPr="00000000">
              <w:rPr>
                <w:rtl w:val="0"/>
              </w:rPr>
              <w:tab/>
              <w:t xml:space="preserve">System.Out.Println(“Saturday”);</w:t>
            </w:r>
          </w:p>
          <w:p w:rsidR="00000000" w:rsidDel="00000000" w:rsidP="00000000" w:rsidRDefault="00000000" w:rsidRPr="00000000" w14:paraId="00000044">
            <w:pPr>
              <w:ind w:left="720" w:firstLine="720"/>
              <w:rPr/>
            </w:pPr>
            <w:r w:rsidDel="00000000" w:rsidR="00000000" w:rsidRPr="00000000">
              <w:rPr>
                <w:rtl w:val="0"/>
              </w:rPr>
              <w:t xml:space="preserve">break;</w:t>
            </w:r>
          </w:p>
          <w:p w:rsidR="00000000" w:rsidDel="00000000" w:rsidP="00000000" w:rsidRDefault="00000000" w:rsidRPr="00000000" w14:paraId="00000045">
            <w:pPr>
              <w:rPr/>
            </w:pPr>
            <w:r w:rsidDel="00000000" w:rsidR="00000000" w:rsidRPr="00000000">
              <w:rPr>
                <w:rtl w:val="0"/>
              </w:rPr>
              <w:tab/>
              <w:t xml:space="preserve">Case 7:</w:t>
            </w:r>
          </w:p>
          <w:p w:rsidR="00000000" w:rsidDel="00000000" w:rsidP="00000000" w:rsidRDefault="00000000" w:rsidRPr="00000000" w14:paraId="00000046">
            <w:pPr>
              <w:ind w:firstLine="720"/>
              <w:rPr/>
            </w:pPr>
            <w:r w:rsidDel="00000000" w:rsidR="00000000" w:rsidRPr="00000000">
              <w:rPr>
                <w:rtl w:val="0"/>
              </w:rPr>
              <w:tab/>
              <w:t xml:space="preserve">System.Out.Println(“Sunday”);</w:t>
            </w:r>
          </w:p>
          <w:p w:rsidR="00000000" w:rsidDel="00000000" w:rsidP="00000000" w:rsidRDefault="00000000" w:rsidRPr="00000000" w14:paraId="00000047">
            <w:pPr>
              <w:ind w:left="720" w:firstLine="720"/>
              <w:rPr/>
            </w:pPr>
            <w:r w:rsidDel="00000000" w:rsidR="00000000" w:rsidRPr="00000000">
              <w:rPr>
                <w:rtl w:val="0"/>
              </w:rPr>
              <w:t xml:space="preserve">break;</w:t>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Scanner in = new Scanner(</w:t>
            </w:r>
            <w:hyperlink r:id="rId7">
              <w:r w:rsidDel="00000000" w:rsidR="00000000" w:rsidRPr="00000000">
                <w:rPr>
                  <w:color w:val="1155cc"/>
                  <w:u w:val="single"/>
                  <w:rtl w:val="0"/>
                </w:rPr>
                <w:t xml:space="preserve">System.in</w:t>
              </w:r>
            </w:hyperlink>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t xml:space="preserve">int day = in.nextInt();</w:t>
            </w:r>
          </w:p>
          <w:p w:rsidR="00000000" w:rsidDel="00000000" w:rsidP="00000000" w:rsidRDefault="00000000" w:rsidRPr="00000000" w14:paraId="0000004E">
            <w:pPr>
              <w:rPr/>
            </w:pPr>
            <w:r w:rsidDel="00000000" w:rsidR="00000000" w:rsidRPr="00000000">
              <w:rPr>
                <w:rtl w:val="0"/>
              </w:rPr>
              <w:t xml:space="preserve">Switch ( Day ){</w:t>
            </w:r>
          </w:p>
          <w:p w:rsidR="00000000" w:rsidDel="00000000" w:rsidP="00000000" w:rsidRDefault="00000000" w:rsidRPr="00000000" w14:paraId="0000004F">
            <w:pPr>
              <w:rPr/>
            </w:pPr>
            <w:r w:rsidDel="00000000" w:rsidR="00000000" w:rsidRPr="00000000">
              <w:rPr>
                <w:rtl w:val="0"/>
              </w:rPr>
              <w:tab/>
              <w:t xml:space="preserve">Case 1 -&gt; System.Out.Println(“Monday”);</w:t>
            </w:r>
          </w:p>
          <w:p w:rsidR="00000000" w:rsidDel="00000000" w:rsidP="00000000" w:rsidRDefault="00000000" w:rsidRPr="00000000" w14:paraId="00000050">
            <w:pPr>
              <w:rPr/>
            </w:pPr>
            <w:r w:rsidDel="00000000" w:rsidR="00000000" w:rsidRPr="00000000">
              <w:rPr>
                <w:rtl w:val="0"/>
              </w:rPr>
              <w:tab/>
              <w:t xml:space="preserve">Case 2 -&gt; System.Out.Println(“Tuesday”);</w:t>
            </w:r>
          </w:p>
          <w:p w:rsidR="00000000" w:rsidDel="00000000" w:rsidP="00000000" w:rsidRDefault="00000000" w:rsidRPr="00000000" w14:paraId="00000051">
            <w:pPr>
              <w:rPr/>
            </w:pPr>
            <w:r w:rsidDel="00000000" w:rsidR="00000000" w:rsidRPr="00000000">
              <w:rPr>
                <w:rtl w:val="0"/>
              </w:rPr>
              <w:tab/>
              <w:t xml:space="preserve">Case 3 -&gt; System.Out.Println(“Wednesday”);</w:t>
            </w:r>
          </w:p>
          <w:p w:rsidR="00000000" w:rsidDel="00000000" w:rsidP="00000000" w:rsidRDefault="00000000" w:rsidRPr="00000000" w14:paraId="00000052">
            <w:pPr>
              <w:rPr/>
            </w:pPr>
            <w:r w:rsidDel="00000000" w:rsidR="00000000" w:rsidRPr="00000000">
              <w:rPr>
                <w:rtl w:val="0"/>
              </w:rPr>
              <w:tab/>
              <w:t xml:space="preserve">Case 4 -&gt; System.Out.Println(“Thursday”);</w:t>
            </w:r>
          </w:p>
          <w:p w:rsidR="00000000" w:rsidDel="00000000" w:rsidP="00000000" w:rsidRDefault="00000000" w:rsidRPr="00000000" w14:paraId="00000053">
            <w:pPr>
              <w:rPr/>
            </w:pPr>
            <w:r w:rsidDel="00000000" w:rsidR="00000000" w:rsidRPr="00000000">
              <w:rPr>
                <w:rtl w:val="0"/>
              </w:rPr>
              <w:tab/>
              <w:t xml:space="preserve">Case 5 -&gt; System.Out.Println(“Friday”);</w:t>
            </w:r>
          </w:p>
          <w:p w:rsidR="00000000" w:rsidDel="00000000" w:rsidP="00000000" w:rsidRDefault="00000000" w:rsidRPr="00000000" w14:paraId="00000054">
            <w:pPr>
              <w:rPr/>
            </w:pPr>
            <w:r w:rsidDel="00000000" w:rsidR="00000000" w:rsidRPr="00000000">
              <w:rPr>
                <w:rtl w:val="0"/>
              </w:rPr>
              <w:tab/>
              <w:t xml:space="preserve">Case 6 -&gt; System.Out.Println(“Saturday”);</w:t>
            </w:r>
          </w:p>
          <w:p w:rsidR="00000000" w:rsidDel="00000000" w:rsidP="00000000" w:rsidRDefault="00000000" w:rsidRPr="00000000" w14:paraId="00000055">
            <w:pPr>
              <w:ind w:firstLine="720"/>
              <w:rPr/>
            </w:pPr>
            <w:r w:rsidDel="00000000" w:rsidR="00000000" w:rsidRPr="00000000">
              <w:rPr>
                <w:rtl w:val="0"/>
              </w:rPr>
              <w:t xml:space="preserve">Case 7 -&gt; System.Out.Println(“Sunday”);</w:t>
            </w:r>
          </w:p>
          <w:p w:rsidR="00000000" w:rsidDel="00000000" w:rsidP="00000000" w:rsidRDefault="00000000" w:rsidRPr="00000000" w14:paraId="00000056">
            <w:pPr>
              <w:rPr/>
            </w:pPr>
            <w:r w:rsidDel="00000000" w:rsidR="00000000" w:rsidRPr="00000000">
              <w:rPr>
                <w:rtl w:val="0"/>
              </w:rPr>
              <w:t xml:space="preserve">}</w:t>
            </w:r>
          </w:p>
        </w:tc>
      </w:tr>
    </w:tbl>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numPr>
          <w:ilvl w:val="0"/>
          <w:numId w:val="5"/>
        </w:numPr>
        <w:ind w:left="720" w:hanging="360"/>
        <w:rPr>
          <w:u w:val="none"/>
        </w:rPr>
      </w:pPr>
      <w:r w:rsidDel="00000000" w:rsidR="00000000" w:rsidRPr="00000000">
        <w:rPr>
          <w:rtl w:val="0"/>
        </w:rPr>
        <w:t xml:space="preserve">Weekdays and weekends program</w:t>
      </w:r>
    </w:p>
    <w:p w:rsidR="00000000" w:rsidDel="00000000" w:rsidP="00000000" w:rsidRDefault="00000000" w:rsidRPr="00000000" w14:paraId="00000059">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int day = in.nextInt();</w:t>
            </w:r>
          </w:p>
          <w:p w:rsidR="00000000" w:rsidDel="00000000" w:rsidP="00000000" w:rsidRDefault="00000000" w:rsidRPr="00000000" w14:paraId="0000005B">
            <w:pPr>
              <w:rPr/>
            </w:pPr>
            <w:r w:rsidDel="00000000" w:rsidR="00000000" w:rsidRPr="00000000">
              <w:rPr>
                <w:rtl w:val="0"/>
              </w:rPr>
              <w:t xml:space="preserve">Switch ( Day ){</w:t>
            </w:r>
          </w:p>
          <w:p w:rsidR="00000000" w:rsidDel="00000000" w:rsidP="00000000" w:rsidRDefault="00000000" w:rsidRPr="00000000" w14:paraId="0000005C">
            <w:pPr>
              <w:rPr/>
            </w:pPr>
            <w:r w:rsidDel="00000000" w:rsidR="00000000" w:rsidRPr="00000000">
              <w:rPr>
                <w:rtl w:val="0"/>
              </w:rPr>
              <w:tab/>
              <w:t xml:space="preserve">Case 1:</w:t>
            </w:r>
          </w:p>
          <w:p w:rsidR="00000000" w:rsidDel="00000000" w:rsidP="00000000" w:rsidRDefault="00000000" w:rsidRPr="00000000" w14:paraId="0000005D">
            <w:pPr>
              <w:rPr/>
            </w:pPr>
            <w:r w:rsidDel="00000000" w:rsidR="00000000" w:rsidRPr="00000000">
              <w:rPr>
                <w:rtl w:val="0"/>
              </w:rPr>
              <w:tab/>
              <w:t xml:space="preserve">Case 2:</w:t>
            </w:r>
          </w:p>
          <w:p w:rsidR="00000000" w:rsidDel="00000000" w:rsidP="00000000" w:rsidRDefault="00000000" w:rsidRPr="00000000" w14:paraId="0000005E">
            <w:pPr>
              <w:rPr/>
            </w:pPr>
            <w:r w:rsidDel="00000000" w:rsidR="00000000" w:rsidRPr="00000000">
              <w:rPr>
                <w:rtl w:val="0"/>
              </w:rPr>
              <w:tab/>
              <w:t xml:space="preserve">Case 3: </w:t>
            </w:r>
          </w:p>
          <w:p w:rsidR="00000000" w:rsidDel="00000000" w:rsidP="00000000" w:rsidRDefault="00000000" w:rsidRPr="00000000" w14:paraId="0000005F">
            <w:pPr>
              <w:rPr/>
            </w:pPr>
            <w:r w:rsidDel="00000000" w:rsidR="00000000" w:rsidRPr="00000000">
              <w:rPr>
                <w:rtl w:val="0"/>
              </w:rPr>
              <w:tab/>
              <w:t xml:space="preserve">Case 4: </w:t>
            </w:r>
          </w:p>
          <w:p w:rsidR="00000000" w:rsidDel="00000000" w:rsidP="00000000" w:rsidRDefault="00000000" w:rsidRPr="00000000" w14:paraId="00000060">
            <w:pPr>
              <w:rPr/>
            </w:pPr>
            <w:r w:rsidDel="00000000" w:rsidR="00000000" w:rsidRPr="00000000">
              <w:rPr>
                <w:rtl w:val="0"/>
              </w:rPr>
              <w:tab/>
              <w:t xml:space="preserve">Case 5:</w:t>
            </w:r>
          </w:p>
          <w:p w:rsidR="00000000" w:rsidDel="00000000" w:rsidP="00000000" w:rsidRDefault="00000000" w:rsidRPr="00000000" w14:paraId="00000061">
            <w:pPr>
              <w:ind w:left="720" w:firstLine="720"/>
              <w:rPr/>
            </w:pPr>
            <w:r w:rsidDel="00000000" w:rsidR="00000000" w:rsidRPr="00000000">
              <w:rPr>
                <w:rtl w:val="0"/>
              </w:rPr>
              <w:t xml:space="preserve"> System.Out.Println(“Weekday”);</w:t>
            </w:r>
          </w:p>
          <w:p w:rsidR="00000000" w:rsidDel="00000000" w:rsidP="00000000" w:rsidRDefault="00000000" w:rsidRPr="00000000" w14:paraId="00000062">
            <w:pPr>
              <w:ind w:left="1440" w:firstLine="0"/>
              <w:rPr/>
            </w:pPr>
            <w:r w:rsidDel="00000000" w:rsidR="00000000" w:rsidRPr="00000000">
              <w:rPr>
                <w:rtl w:val="0"/>
              </w:rPr>
              <w:t xml:space="preserve"> break;</w:t>
            </w:r>
          </w:p>
          <w:p w:rsidR="00000000" w:rsidDel="00000000" w:rsidP="00000000" w:rsidRDefault="00000000" w:rsidRPr="00000000" w14:paraId="00000063">
            <w:pPr>
              <w:rPr/>
            </w:pPr>
            <w:r w:rsidDel="00000000" w:rsidR="00000000" w:rsidRPr="00000000">
              <w:rPr>
                <w:rtl w:val="0"/>
              </w:rPr>
              <w:tab/>
              <w:t xml:space="preserve">Case 6:</w:t>
            </w:r>
          </w:p>
          <w:p w:rsidR="00000000" w:rsidDel="00000000" w:rsidP="00000000" w:rsidRDefault="00000000" w:rsidRPr="00000000" w14:paraId="00000064">
            <w:pPr>
              <w:ind w:firstLine="720"/>
              <w:rPr/>
            </w:pPr>
            <w:r w:rsidDel="00000000" w:rsidR="00000000" w:rsidRPr="00000000">
              <w:rPr>
                <w:rtl w:val="0"/>
              </w:rPr>
              <w:t xml:space="preserve">Case 7:</w:t>
            </w:r>
          </w:p>
          <w:p w:rsidR="00000000" w:rsidDel="00000000" w:rsidP="00000000" w:rsidRDefault="00000000" w:rsidRPr="00000000" w14:paraId="00000065">
            <w:pPr>
              <w:ind w:firstLine="720"/>
              <w:rPr/>
            </w:pPr>
            <w:r w:rsidDel="00000000" w:rsidR="00000000" w:rsidRPr="00000000">
              <w:rPr>
                <w:rtl w:val="0"/>
              </w:rPr>
              <w:tab/>
              <w:t xml:space="preserve"> System.Out.Println(“Weekend”);</w:t>
            </w:r>
          </w:p>
          <w:p w:rsidR="00000000" w:rsidDel="00000000" w:rsidP="00000000" w:rsidRDefault="00000000" w:rsidRPr="00000000" w14:paraId="00000066">
            <w:pPr>
              <w:ind w:left="1440" w:firstLine="0"/>
              <w:rPr/>
            </w:pPr>
            <w:r w:rsidDel="00000000" w:rsidR="00000000" w:rsidRPr="00000000">
              <w:rPr>
                <w:rtl w:val="0"/>
              </w:rPr>
              <w:t xml:space="preserve"> break;</w:t>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—---------or—----------</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int day = in.nextInt();</w:t>
            </w:r>
          </w:p>
          <w:p w:rsidR="00000000" w:rsidDel="00000000" w:rsidP="00000000" w:rsidRDefault="00000000" w:rsidRPr="00000000" w14:paraId="0000006C">
            <w:pPr>
              <w:rPr/>
            </w:pPr>
            <w:r w:rsidDel="00000000" w:rsidR="00000000" w:rsidRPr="00000000">
              <w:rPr>
                <w:rtl w:val="0"/>
              </w:rPr>
              <w:t xml:space="preserve">Switch ( Day ){</w:t>
            </w:r>
          </w:p>
          <w:p w:rsidR="00000000" w:rsidDel="00000000" w:rsidP="00000000" w:rsidRDefault="00000000" w:rsidRPr="00000000" w14:paraId="0000006D">
            <w:pPr>
              <w:rPr/>
            </w:pPr>
            <w:r w:rsidDel="00000000" w:rsidR="00000000" w:rsidRPr="00000000">
              <w:rPr>
                <w:rtl w:val="0"/>
              </w:rPr>
              <w:tab/>
              <w:t xml:space="preserve">Case 1, 2, 3, 4, 5 -&gt;  System.Out.Println(“Weekday”);</w:t>
            </w:r>
          </w:p>
          <w:p w:rsidR="00000000" w:rsidDel="00000000" w:rsidP="00000000" w:rsidRDefault="00000000" w:rsidRPr="00000000" w14:paraId="0000006E">
            <w:pPr>
              <w:rPr/>
            </w:pPr>
            <w:r w:rsidDel="00000000" w:rsidR="00000000" w:rsidRPr="00000000">
              <w:rPr>
                <w:rtl w:val="0"/>
              </w:rPr>
              <w:tab/>
              <w:t xml:space="preserve">Case 6, 7-&gt;  System.Out.Println(“Weekend”);</w:t>
            </w:r>
          </w:p>
          <w:p w:rsidR="00000000" w:rsidDel="00000000" w:rsidP="00000000" w:rsidRDefault="00000000" w:rsidRPr="00000000" w14:paraId="0000006F">
            <w:pPr>
              <w:rPr/>
            </w:pPr>
            <w:r w:rsidDel="00000000" w:rsidR="00000000" w:rsidRPr="00000000">
              <w:rPr>
                <w:rtl w:val="0"/>
              </w:rPr>
              <w:t xml:space="preserve">}</w:t>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1"/>
        <w:rPr/>
      </w:pPr>
      <w:bookmarkStart w:colFirst="0" w:colLast="0" w:name="_jow977vtvfj1" w:id="2"/>
      <w:bookmarkEnd w:id="2"/>
      <w:r w:rsidDel="00000000" w:rsidR="00000000" w:rsidRPr="00000000">
        <w:rPr>
          <w:rFonts w:ascii="Arial Unicode MS" w:cs="Arial Unicode MS" w:eastAsia="Arial Unicode MS" w:hAnsi="Arial Unicode MS"/>
          <w:rtl w:val="0"/>
        </w:rPr>
        <w:t xml:space="preserve">Nested Switch Statement →</w:t>
      </w:r>
    </w:p>
    <w:p w:rsidR="00000000" w:rsidDel="00000000" w:rsidP="00000000" w:rsidRDefault="00000000" w:rsidRPr="00000000" w14:paraId="00000072">
      <w:pPr>
        <w:numPr>
          <w:ilvl w:val="0"/>
          <w:numId w:val="6"/>
        </w:numPr>
        <w:ind w:left="720" w:hanging="360"/>
        <w:rPr>
          <w:u w:val="none"/>
        </w:rPr>
      </w:pPr>
      <w:r w:rsidDel="00000000" w:rsidR="00000000" w:rsidRPr="00000000">
        <w:rPr>
          <w:rtl w:val="0"/>
        </w:rPr>
        <w:t xml:space="preserve">The switch case inside a switch case is a nested switch case.</w:t>
      </w:r>
    </w:p>
    <w:p w:rsidR="00000000" w:rsidDel="00000000" w:rsidP="00000000" w:rsidRDefault="00000000" w:rsidRPr="00000000" w14:paraId="00000073">
      <w:pPr>
        <w:numPr>
          <w:ilvl w:val="0"/>
          <w:numId w:val="6"/>
        </w:numPr>
        <w:ind w:left="720" w:hanging="360"/>
        <w:rPr>
          <w:u w:val="none"/>
        </w:rPr>
      </w:pPr>
      <w:r w:rsidDel="00000000" w:rsidR="00000000" w:rsidRPr="00000000">
        <w:rPr>
          <w:rtl w:val="0"/>
        </w:rPr>
        <w:t xml:space="preserve">Below is the syntax</w:t>
      </w:r>
    </w:p>
    <w:p w:rsidR="00000000" w:rsidDel="00000000" w:rsidP="00000000" w:rsidRDefault="00000000" w:rsidRPr="00000000" w14:paraId="00000074">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75">
      <w:pPr>
        <w:ind w:left="0" w:firstLine="0"/>
        <w:jc w:val="center"/>
        <w:rPr/>
      </w:pPr>
      <w:r w:rsidDel="00000000" w:rsidR="00000000" w:rsidRPr="00000000">
        <w:rPr/>
        <w:drawing>
          <wp:inline distB="114300" distT="114300" distL="114300" distR="114300">
            <wp:extent cx="5943600" cy="63119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63119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ind w:left="0" w:firstLine="0"/>
        <w:jc w:val="left"/>
        <w:rPr/>
      </w:pP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Below is the example for a nested switch statement.</w:t>
      </w:r>
    </w:p>
    <w:p w:rsidR="00000000" w:rsidDel="00000000" w:rsidP="00000000" w:rsidRDefault="00000000" w:rsidRPr="00000000" w14:paraId="00000078">
      <w:pPr>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79">
      <w:pPr>
        <w:ind w:lef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Scanner in = new Scanner(System.in);</w:t>
            </w:r>
          </w:p>
          <w:p w:rsidR="00000000" w:rsidDel="00000000" w:rsidP="00000000" w:rsidRDefault="00000000" w:rsidRPr="00000000" w14:paraId="0000007B">
            <w:pPr>
              <w:widowControl w:val="0"/>
              <w:spacing w:line="240" w:lineRule="auto"/>
              <w:rPr/>
            </w:pPr>
            <w:r w:rsidDel="00000000" w:rsidR="00000000" w:rsidRPr="00000000">
              <w:rPr>
                <w:rtl w:val="0"/>
              </w:rPr>
              <w:t xml:space="preserve">        int empID = in.nextInt();</w:t>
            </w:r>
          </w:p>
          <w:p w:rsidR="00000000" w:rsidDel="00000000" w:rsidP="00000000" w:rsidRDefault="00000000" w:rsidRPr="00000000" w14:paraId="0000007C">
            <w:pPr>
              <w:widowControl w:val="0"/>
              <w:spacing w:line="240" w:lineRule="auto"/>
              <w:rPr/>
            </w:pPr>
            <w:r w:rsidDel="00000000" w:rsidR="00000000" w:rsidRPr="00000000">
              <w:rPr>
                <w:rtl w:val="0"/>
              </w:rPr>
              <w:t xml:space="preserve">        String department = in.next();</w:t>
            </w:r>
          </w:p>
          <w:p w:rsidR="00000000" w:rsidDel="00000000" w:rsidP="00000000" w:rsidRDefault="00000000" w:rsidRPr="00000000" w14:paraId="0000007D">
            <w:pPr>
              <w:widowControl w:val="0"/>
              <w:spacing w:line="240" w:lineRule="auto"/>
              <w:rPr/>
            </w:pPr>
            <w:r w:rsidDel="00000000" w:rsidR="00000000" w:rsidRPr="00000000">
              <w:rPr>
                <w:rtl w:val="0"/>
              </w:rPr>
            </w:r>
          </w:p>
          <w:p w:rsidR="00000000" w:rsidDel="00000000" w:rsidP="00000000" w:rsidRDefault="00000000" w:rsidRPr="00000000" w14:paraId="0000007E">
            <w:pPr>
              <w:widowControl w:val="0"/>
              <w:spacing w:line="240" w:lineRule="auto"/>
              <w:rPr/>
            </w:pPr>
            <w:r w:rsidDel="00000000" w:rsidR="00000000" w:rsidRPr="00000000">
              <w:rPr>
                <w:rtl w:val="0"/>
              </w:rPr>
              <w:t xml:space="preserve">        switch (empID) {</w:t>
            </w:r>
          </w:p>
          <w:p w:rsidR="00000000" w:rsidDel="00000000" w:rsidP="00000000" w:rsidRDefault="00000000" w:rsidRPr="00000000" w14:paraId="0000007F">
            <w:pPr>
              <w:widowControl w:val="0"/>
              <w:spacing w:line="240" w:lineRule="auto"/>
              <w:rPr/>
            </w:pPr>
            <w:r w:rsidDel="00000000" w:rsidR="00000000" w:rsidRPr="00000000">
              <w:rPr>
                <w:rtl w:val="0"/>
              </w:rPr>
              <w:t xml:space="preserve">            case 1:</w:t>
            </w:r>
          </w:p>
          <w:p w:rsidR="00000000" w:rsidDel="00000000" w:rsidP="00000000" w:rsidRDefault="00000000" w:rsidRPr="00000000" w14:paraId="00000080">
            <w:pPr>
              <w:widowControl w:val="0"/>
              <w:spacing w:line="240" w:lineRule="auto"/>
              <w:rPr/>
            </w:pPr>
            <w:r w:rsidDel="00000000" w:rsidR="00000000" w:rsidRPr="00000000">
              <w:rPr>
                <w:rtl w:val="0"/>
              </w:rPr>
              <w:t xml:space="preserve">                System.out.println("Kunal Kushwaha");</w:t>
            </w:r>
          </w:p>
          <w:p w:rsidR="00000000" w:rsidDel="00000000" w:rsidP="00000000" w:rsidRDefault="00000000" w:rsidRPr="00000000" w14:paraId="00000081">
            <w:pPr>
              <w:widowControl w:val="0"/>
              <w:spacing w:line="240" w:lineRule="auto"/>
              <w:rPr/>
            </w:pPr>
            <w:r w:rsidDel="00000000" w:rsidR="00000000" w:rsidRPr="00000000">
              <w:rPr>
                <w:rtl w:val="0"/>
              </w:rPr>
              <w:t xml:space="preserve">                break;</w:t>
            </w:r>
          </w:p>
          <w:p w:rsidR="00000000" w:rsidDel="00000000" w:rsidP="00000000" w:rsidRDefault="00000000" w:rsidRPr="00000000" w14:paraId="00000082">
            <w:pPr>
              <w:widowControl w:val="0"/>
              <w:spacing w:line="240" w:lineRule="auto"/>
              <w:rPr/>
            </w:pPr>
            <w:r w:rsidDel="00000000" w:rsidR="00000000" w:rsidRPr="00000000">
              <w:rPr>
                <w:rtl w:val="0"/>
              </w:rPr>
              <w:t xml:space="preserve">            case 2:</w:t>
            </w:r>
          </w:p>
          <w:p w:rsidR="00000000" w:rsidDel="00000000" w:rsidP="00000000" w:rsidRDefault="00000000" w:rsidRPr="00000000" w14:paraId="00000083">
            <w:pPr>
              <w:widowControl w:val="0"/>
              <w:spacing w:line="240" w:lineRule="auto"/>
              <w:rPr/>
            </w:pPr>
            <w:r w:rsidDel="00000000" w:rsidR="00000000" w:rsidRPr="00000000">
              <w:rPr>
                <w:rtl w:val="0"/>
              </w:rPr>
              <w:t xml:space="preserve">                System.out.println("Rahul Rana");</w:t>
            </w:r>
          </w:p>
          <w:p w:rsidR="00000000" w:rsidDel="00000000" w:rsidP="00000000" w:rsidRDefault="00000000" w:rsidRPr="00000000" w14:paraId="00000084">
            <w:pPr>
              <w:widowControl w:val="0"/>
              <w:spacing w:line="240" w:lineRule="auto"/>
              <w:rPr/>
            </w:pPr>
            <w:r w:rsidDel="00000000" w:rsidR="00000000" w:rsidRPr="00000000">
              <w:rPr>
                <w:rtl w:val="0"/>
              </w:rPr>
              <w:t xml:space="preserve">                break;</w:t>
            </w:r>
          </w:p>
          <w:p w:rsidR="00000000" w:rsidDel="00000000" w:rsidP="00000000" w:rsidRDefault="00000000" w:rsidRPr="00000000" w14:paraId="00000085">
            <w:pPr>
              <w:widowControl w:val="0"/>
              <w:spacing w:line="240" w:lineRule="auto"/>
              <w:rPr/>
            </w:pPr>
            <w:r w:rsidDel="00000000" w:rsidR="00000000" w:rsidRPr="00000000">
              <w:rPr>
                <w:rtl w:val="0"/>
              </w:rPr>
              <w:t xml:space="preserve">            case 3:</w:t>
            </w:r>
          </w:p>
          <w:p w:rsidR="00000000" w:rsidDel="00000000" w:rsidP="00000000" w:rsidRDefault="00000000" w:rsidRPr="00000000" w14:paraId="00000086">
            <w:pPr>
              <w:widowControl w:val="0"/>
              <w:spacing w:line="240" w:lineRule="auto"/>
              <w:rPr/>
            </w:pPr>
            <w:r w:rsidDel="00000000" w:rsidR="00000000" w:rsidRPr="00000000">
              <w:rPr>
                <w:rtl w:val="0"/>
              </w:rPr>
              <w:t xml:space="preserve">                System.out.println("Emp Number 3");</w:t>
            </w:r>
          </w:p>
          <w:p w:rsidR="00000000" w:rsidDel="00000000" w:rsidP="00000000" w:rsidRDefault="00000000" w:rsidRPr="00000000" w14:paraId="00000087">
            <w:pPr>
              <w:widowControl w:val="0"/>
              <w:spacing w:line="240" w:lineRule="auto"/>
              <w:rPr/>
            </w:pPr>
            <w:r w:rsidDel="00000000" w:rsidR="00000000" w:rsidRPr="00000000">
              <w:rPr>
                <w:rtl w:val="0"/>
              </w:rPr>
              <w:t xml:space="preserve">                switch (department) {</w:t>
            </w:r>
          </w:p>
          <w:p w:rsidR="00000000" w:rsidDel="00000000" w:rsidP="00000000" w:rsidRDefault="00000000" w:rsidRPr="00000000" w14:paraId="00000088">
            <w:pPr>
              <w:widowControl w:val="0"/>
              <w:spacing w:line="240" w:lineRule="auto"/>
              <w:rPr/>
            </w:pPr>
            <w:r w:rsidDel="00000000" w:rsidR="00000000" w:rsidRPr="00000000">
              <w:rPr>
                <w:rtl w:val="0"/>
              </w:rPr>
              <w:t xml:space="preserve">                    case "IT":</w:t>
            </w:r>
          </w:p>
          <w:p w:rsidR="00000000" w:rsidDel="00000000" w:rsidP="00000000" w:rsidRDefault="00000000" w:rsidRPr="00000000" w14:paraId="00000089">
            <w:pPr>
              <w:widowControl w:val="0"/>
              <w:spacing w:line="240" w:lineRule="auto"/>
              <w:rPr/>
            </w:pPr>
            <w:r w:rsidDel="00000000" w:rsidR="00000000" w:rsidRPr="00000000">
              <w:rPr>
                <w:rtl w:val="0"/>
              </w:rPr>
              <w:t xml:space="preserve">                        System.out.println("IT Department");</w:t>
            </w:r>
          </w:p>
          <w:p w:rsidR="00000000" w:rsidDel="00000000" w:rsidP="00000000" w:rsidRDefault="00000000" w:rsidRPr="00000000" w14:paraId="0000008A">
            <w:pPr>
              <w:widowControl w:val="0"/>
              <w:spacing w:line="240" w:lineRule="auto"/>
              <w:rPr/>
            </w:pPr>
            <w:r w:rsidDel="00000000" w:rsidR="00000000" w:rsidRPr="00000000">
              <w:rPr>
                <w:rtl w:val="0"/>
              </w:rPr>
              <w:t xml:space="preserve">                        break;</w:t>
            </w:r>
          </w:p>
          <w:p w:rsidR="00000000" w:rsidDel="00000000" w:rsidP="00000000" w:rsidRDefault="00000000" w:rsidRPr="00000000" w14:paraId="0000008B">
            <w:pPr>
              <w:widowControl w:val="0"/>
              <w:spacing w:line="240" w:lineRule="auto"/>
              <w:rPr/>
            </w:pPr>
            <w:r w:rsidDel="00000000" w:rsidR="00000000" w:rsidRPr="00000000">
              <w:rPr>
                <w:rtl w:val="0"/>
              </w:rPr>
              <w:t xml:space="preserve">                    case "Management":</w:t>
            </w:r>
          </w:p>
          <w:p w:rsidR="00000000" w:rsidDel="00000000" w:rsidP="00000000" w:rsidRDefault="00000000" w:rsidRPr="00000000" w14:paraId="0000008C">
            <w:pPr>
              <w:widowControl w:val="0"/>
              <w:spacing w:line="240" w:lineRule="auto"/>
              <w:rPr/>
            </w:pPr>
            <w:r w:rsidDel="00000000" w:rsidR="00000000" w:rsidRPr="00000000">
              <w:rPr>
                <w:rtl w:val="0"/>
              </w:rPr>
              <w:t xml:space="preserve">                        System.out.println("Management Department");</w:t>
            </w:r>
          </w:p>
          <w:p w:rsidR="00000000" w:rsidDel="00000000" w:rsidP="00000000" w:rsidRDefault="00000000" w:rsidRPr="00000000" w14:paraId="0000008D">
            <w:pPr>
              <w:widowControl w:val="0"/>
              <w:spacing w:line="240" w:lineRule="auto"/>
              <w:rPr/>
            </w:pPr>
            <w:r w:rsidDel="00000000" w:rsidR="00000000" w:rsidRPr="00000000">
              <w:rPr>
                <w:rtl w:val="0"/>
              </w:rPr>
              <w:t xml:space="preserve">                        break;</w:t>
            </w:r>
          </w:p>
          <w:p w:rsidR="00000000" w:rsidDel="00000000" w:rsidP="00000000" w:rsidRDefault="00000000" w:rsidRPr="00000000" w14:paraId="0000008E">
            <w:pPr>
              <w:widowControl w:val="0"/>
              <w:spacing w:line="240" w:lineRule="auto"/>
              <w:rPr/>
            </w:pPr>
            <w:r w:rsidDel="00000000" w:rsidR="00000000" w:rsidRPr="00000000">
              <w:rPr>
                <w:rtl w:val="0"/>
              </w:rPr>
              <w:t xml:space="preserve">                    default:</w:t>
            </w:r>
          </w:p>
          <w:p w:rsidR="00000000" w:rsidDel="00000000" w:rsidP="00000000" w:rsidRDefault="00000000" w:rsidRPr="00000000" w14:paraId="0000008F">
            <w:pPr>
              <w:widowControl w:val="0"/>
              <w:spacing w:line="240" w:lineRule="auto"/>
              <w:rPr/>
            </w:pPr>
            <w:r w:rsidDel="00000000" w:rsidR="00000000" w:rsidRPr="00000000">
              <w:rPr>
                <w:rtl w:val="0"/>
              </w:rPr>
              <w:t xml:space="preserve">                        System.out.println("No department entered");</w:t>
            </w:r>
          </w:p>
          <w:p w:rsidR="00000000" w:rsidDel="00000000" w:rsidP="00000000" w:rsidRDefault="00000000" w:rsidRPr="00000000" w14:paraId="00000090">
            <w:pPr>
              <w:widowControl w:val="0"/>
              <w:spacing w:line="240" w:lineRule="auto"/>
              <w:rPr/>
            </w:pPr>
            <w:r w:rsidDel="00000000" w:rsidR="00000000" w:rsidRPr="00000000">
              <w:rPr>
                <w:rtl w:val="0"/>
              </w:rPr>
              <w:t xml:space="preserve">                }</w:t>
            </w:r>
          </w:p>
          <w:p w:rsidR="00000000" w:rsidDel="00000000" w:rsidP="00000000" w:rsidRDefault="00000000" w:rsidRPr="00000000" w14:paraId="00000091">
            <w:pPr>
              <w:widowControl w:val="0"/>
              <w:spacing w:line="240" w:lineRule="auto"/>
              <w:rPr/>
            </w:pPr>
            <w:r w:rsidDel="00000000" w:rsidR="00000000" w:rsidRPr="00000000">
              <w:rPr>
                <w:rtl w:val="0"/>
              </w:rPr>
              <w:t xml:space="preserve">                break;</w:t>
            </w:r>
          </w:p>
          <w:p w:rsidR="00000000" w:rsidDel="00000000" w:rsidP="00000000" w:rsidRDefault="00000000" w:rsidRPr="00000000" w14:paraId="00000092">
            <w:pPr>
              <w:widowControl w:val="0"/>
              <w:spacing w:line="240" w:lineRule="auto"/>
              <w:rPr/>
            </w:pPr>
            <w:r w:rsidDel="00000000" w:rsidR="00000000" w:rsidRPr="00000000">
              <w:rPr>
                <w:rtl w:val="0"/>
              </w:rPr>
              <w:t xml:space="preserve">            default:</w:t>
            </w:r>
          </w:p>
          <w:p w:rsidR="00000000" w:rsidDel="00000000" w:rsidP="00000000" w:rsidRDefault="00000000" w:rsidRPr="00000000" w14:paraId="00000093">
            <w:pPr>
              <w:widowControl w:val="0"/>
              <w:spacing w:line="240" w:lineRule="auto"/>
              <w:rPr/>
            </w:pPr>
            <w:r w:rsidDel="00000000" w:rsidR="00000000" w:rsidRPr="00000000">
              <w:rPr>
                <w:rtl w:val="0"/>
              </w:rPr>
              <w:t xml:space="preserve">                System.out.println("Enter correct EmpID");</w:t>
            </w:r>
          </w:p>
          <w:p w:rsidR="00000000" w:rsidDel="00000000" w:rsidP="00000000" w:rsidRDefault="00000000" w:rsidRPr="00000000" w14:paraId="00000094">
            <w:pPr>
              <w:widowControl w:val="0"/>
              <w:spacing w:line="240" w:lineRule="auto"/>
              <w:rPr/>
            </w:pPr>
            <w:r w:rsidDel="00000000" w:rsidR="00000000" w:rsidRPr="00000000">
              <w:rPr>
                <w:rtl w:val="0"/>
              </w:rPr>
              <w:t xml:space="preserve">        }</w:t>
            </w:r>
          </w:p>
          <w:p w:rsidR="00000000" w:rsidDel="00000000" w:rsidP="00000000" w:rsidRDefault="00000000" w:rsidRPr="00000000" w14:paraId="00000095">
            <w:pPr>
              <w:widowControl w:val="0"/>
              <w:spacing w:line="240" w:lineRule="auto"/>
              <w:rPr/>
            </w:pPr>
            <w:r w:rsidDel="00000000" w:rsidR="00000000" w:rsidRPr="00000000">
              <w:rPr>
                <w:rtl w:val="0"/>
              </w:rPr>
            </w:r>
          </w:p>
          <w:p w:rsidR="00000000" w:rsidDel="00000000" w:rsidP="00000000" w:rsidRDefault="00000000" w:rsidRPr="00000000" w14:paraId="00000096">
            <w:pPr>
              <w:widowControl w:val="0"/>
              <w:spacing w:line="240" w:lineRule="auto"/>
              <w:rPr/>
            </w:pPr>
            <w:r w:rsidDel="00000000" w:rsidR="00000000" w:rsidRPr="00000000">
              <w:rPr>
                <w:rtl w:val="0"/>
              </w:rPr>
              <w:t xml:space="preserve">        // better way to write</w:t>
            </w:r>
          </w:p>
          <w:p w:rsidR="00000000" w:rsidDel="00000000" w:rsidP="00000000" w:rsidRDefault="00000000" w:rsidRPr="00000000" w14:paraId="00000097">
            <w:pPr>
              <w:widowControl w:val="0"/>
              <w:spacing w:line="240" w:lineRule="auto"/>
              <w:rPr/>
            </w:pPr>
            <w:r w:rsidDel="00000000" w:rsidR="00000000" w:rsidRPr="00000000">
              <w:rPr>
                <w:rtl w:val="0"/>
              </w:rPr>
              <w:t xml:space="preserve">        switch (empID) {</w:t>
            </w:r>
          </w:p>
          <w:p w:rsidR="00000000" w:rsidDel="00000000" w:rsidP="00000000" w:rsidRDefault="00000000" w:rsidRPr="00000000" w14:paraId="00000098">
            <w:pPr>
              <w:widowControl w:val="0"/>
              <w:spacing w:line="240" w:lineRule="auto"/>
              <w:rPr/>
            </w:pPr>
            <w:r w:rsidDel="00000000" w:rsidR="00000000" w:rsidRPr="00000000">
              <w:rPr>
                <w:rtl w:val="0"/>
              </w:rPr>
              <w:t xml:space="preserve">            case 1 -&gt; System.out.println("Kunal Kushwaha");</w:t>
            </w:r>
          </w:p>
          <w:p w:rsidR="00000000" w:rsidDel="00000000" w:rsidP="00000000" w:rsidRDefault="00000000" w:rsidRPr="00000000" w14:paraId="00000099">
            <w:pPr>
              <w:widowControl w:val="0"/>
              <w:spacing w:line="240" w:lineRule="auto"/>
              <w:rPr/>
            </w:pPr>
            <w:r w:rsidDel="00000000" w:rsidR="00000000" w:rsidRPr="00000000">
              <w:rPr>
                <w:rtl w:val="0"/>
              </w:rPr>
              <w:t xml:space="preserve">            case 2 -&gt; System.out.println("Rahul Rana");</w:t>
            </w:r>
          </w:p>
          <w:p w:rsidR="00000000" w:rsidDel="00000000" w:rsidP="00000000" w:rsidRDefault="00000000" w:rsidRPr="00000000" w14:paraId="0000009A">
            <w:pPr>
              <w:widowControl w:val="0"/>
              <w:spacing w:line="240" w:lineRule="auto"/>
              <w:rPr/>
            </w:pPr>
            <w:r w:rsidDel="00000000" w:rsidR="00000000" w:rsidRPr="00000000">
              <w:rPr>
                <w:rtl w:val="0"/>
              </w:rPr>
              <w:t xml:space="preserve">            case 3 -&gt; {</w:t>
            </w:r>
          </w:p>
          <w:p w:rsidR="00000000" w:rsidDel="00000000" w:rsidP="00000000" w:rsidRDefault="00000000" w:rsidRPr="00000000" w14:paraId="0000009B">
            <w:pPr>
              <w:widowControl w:val="0"/>
              <w:spacing w:line="240" w:lineRule="auto"/>
              <w:rPr/>
            </w:pPr>
            <w:r w:rsidDel="00000000" w:rsidR="00000000" w:rsidRPr="00000000">
              <w:rPr>
                <w:rtl w:val="0"/>
              </w:rPr>
              <w:t xml:space="preserve">                System.out.println("Emp Number 3");</w:t>
            </w:r>
          </w:p>
          <w:p w:rsidR="00000000" w:rsidDel="00000000" w:rsidP="00000000" w:rsidRDefault="00000000" w:rsidRPr="00000000" w14:paraId="0000009C">
            <w:pPr>
              <w:widowControl w:val="0"/>
              <w:spacing w:line="240" w:lineRule="auto"/>
              <w:rPr/>
            </w:pPr>
            <w:r w:rsidDel="00000000" w:rsidR="00000000" w:rsidRPr="00000000">
              <w:rPr>
                <w:rtl w:val="0"/>
              </w:rPr>
              <w:t xml:space="preserve">                switch (department) {</w:t>
            </w:r>
          </w:p>
          <w:p w:rsidR="00000000" w:rsidDel="00000000" w:rsidP="00000000" w:rsidRDefault="00000000" w:rsidRPr="00000000" w14:paraId="0000009D">
            <w:pPr>
              <w:widowControl w:val="0"/>
              <w:spacing w:line="240" w:lineRule="auto"/>
              <w:rPr/>
            </w:pPr>
            <w:r w:rsidDel="00000000" w:rsidR="00000000" w:rsidRPr="00000000">
              <w:rPr>
                <w:rtl w:val="0"/>
              </w:rPr>
              <w:t xml:space="preserve">                    case "IT" -&gt; System.out.println("IT Department");</w:t>
            </w:r>
          </w:p>
          <w:p w:rsidR="00000000" w:rsidDel="00000000" w:rsidP="00000000" w:rsidRDefault="00000000" w:rsidRPr="00000000" w14:paraId="0000009E">
            <w:pPr>
              <w:widowControl w:val="0"/>
              <w:spacing w:line="240" w:lineRule="auto"/>
              <w:rPr/>
            </w:pPr>
            <w:r w:rsidDel="00000000" w:rsidR="00000000" w:rsidRPr="00000000">
              <w:rPr>
                <w:rtl w:val="0"/>
              </w:rPr>
              <w:t xml:space="preserve">                    case "Management" -&gt; System.out.println("Management Department");</w:t>
            </w:r>
          </w:p>
          <w:p w:rsidR="00000000" w:rsidDel="00000000" w:rsidP="00000000" w:rsidRDefault="00000000" w:rsidRPr="00000000" w14:paraId="0000009F">
            <w:pPr>
              <w:widowControl w:val="0"/>
              <w:spacing w:line="240" w:lineRule="auto"/>
              <w:rPr/>
            </w:pPr>
            <w:r w:rsidDel="00000000" w:rsidR="00000000" w:rsidRPr="00000000">
              <w:rPr>
                <w:rtl w:val="0"/>
              </w:rPr>
              <w:t xml:space="preserve">                    default -&gt; System.out.println("No department entered");</w:t>
            </w:r>
          </w:p>
          <w:p w:rsidR="00000000" w:rsidDel="00000000" w:rsidP="00000000" w:rsidRDefault="00000000" w:rsidRPr="00000000" w14:paraId="000000A0">
            <w:pPr>
              <w:widowControl w:val="0"/>
              <w:spacing w:line="240" w:lineRule="auto"/>
              <w:rPr/>
            </w:pPr>
            <w:r w:rsidDel="00000000" w:rsidR="00000000" w:rsidRPr="00000000">
              <w:rPr>
                <w:rtl w:val="0"/>
              </w:rPr>
              <w:t xml:space="preserve">                }</w:t>
            </w:r>
          </w:p>
          <w:p w:rsidR="00000000" w:rsidDel="00000000" w:rsidP="00000000" w:rsidRDefault="00000000" w:rsidRPr="00000000" w14:paraId="000000A1">
            <w:pPr>
              <w:widowControl w:val="0"/>
              <w:spacing w:line="240" w:lineRule="auto"/>
              <w:rPr/>
            </w:pPr>
            <w:r w:rsidDel="00000000" w:rsidR="00000000" w:rsidRPr="00000000">
              <w:rPr>
                <w:rtl w:val="0"/>
              </w:rPr>
              <w:t xml:space="preserve">            }</w:t>
            </w:r>
          </w:p>
          <w:p w:rsidR="00000000" w:rsidDel="00000000" w:rsidP="00000000" w:rsidRDefault="00000000" w:rsidRPr="00000000" w14:paraId="000000A2">
            <w:pPr>
              <w:widowControl w:val="0"/>
              <w:spacing w:line="240" w:lineRule="auto"/>
              <w:rPr/>
            </w:pPr>
            <w:r w:rsidDel="00000000" w:rsidR="00000000" w:rsidRPr="00000000">
              <w:rPr>
                <w:rtl w:val="0"/>
              </w:rPr>
              <w:t xml:space="preserve">            default -&gt; System.out.println("Enter correct EmpID");</w:t>
            </w:r>
          </w:p>
          <w:p w:rsidR="00000000" w:rsidDel="00000000" w:rsidP="00000000" w:rsidRDefault="00000000" w:rsidRPr="00000000" w14:paraId="000000A3">
            <w:pPr>
              <w:widowControl w:val="0"/>
              <w:spacing w:line="240" w:lineRule="auto"/>
              <w:rPr/>
            </w:pPr>
            <w:r w:rsidDel="00000000" w:rsidR="00000000" w:rsidRPr="00000000">
              <w:rPr>
                <w:rtl w:val="0"/>
              </w:rPr>
              <w:t xml:space="preserve">        }</w:t>
            </w:r>
          </w:p>
        </w:tc>
      </w:tr>
    </w:tbl>
    <w:p w:rsidR="00000000" w:rsidDel="00000000" w:rsidP="00000000" w:rsidRDefault="00000000" w:rsidRPr="00000000" w14:paraId="000000A4">
      <w:pPr>
        <w:ind w:lef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stem.in" TargetMode="External"/><Relationship Id="rId7" Type="http://schemas.openxmlformats.org/officeDocument/2006/relationships/hyperlink" Target="http://system.in"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