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37BD" w14:textId="344D2F35" w:rsidR="009C670C" w:rsidRPr="0024121B" w:rsidRDefault="0024121B" w:rsidP="0024121B">
      <w:pPr>
        <w:jc w:val="center"/>
        <w:rPr>
          <w:sz w:val="36"/>
          <w:szCs w:val="36"/>
        </w:rPr>
      </w:pPr>
      <w:r w:rsidRPr="0024121B">
        <w:rPr>
          <w:sz w:val="36"/>
          <w:szCs w:val="36"/>
        </w:rPr>
        <w:t>Petras Builders Website Structure</w:t>
      </w:r>
    </w:p>
    <w:p w14:paraId="4EB093A3" w14:textId="5C5121D0" w:rsidR="0024121B" w:rsidRDefault="0024121B">
      <w:pPr>
        <w:rPr>
          <w:b/>
          <w:bCs/>
          <w:sz w:val="32"/>
          <w:szCs w:val="32"/>
        </w:rPr>
      </w:pPr>
      <w:r w:rsidRPr="0024121B">
        <w:rPr>
          <w:b/>
          <w:bCs/>
          <w:sz w:val="32"/>
          <w:szCs w:val="32"/>
        </w:rPr>
        <w:t xml:space="preserve">Home </w:t>
      </w:r>
    </w:p>
    <w:p w14:paraId="38EBEF57" w14:textId="7256D2F0" w:rsidR="006F20FE" w:rsidRPr="006F20FE" w:rsidRDefault="006F20FE">
      <w:pPr>
        <w:rPr>
          <w:sz w:val="32"/>
          <w:szCs w:val="32"/>
        </w:rPr>
      </w:pPr>
      <w:r>
        <w:rPr>
          <w:sz w:val="32"/>
          <w:szCs w:val="32"/>
        </w:rPr>
        <w:t>Can refer the Word doc</w:t>
      </w:r>
    </w:p>
    <w:p w14:paraId="06F88C47" w14:textId="79E7CD24" w:rsidR="0024121B" w:rsidRDefault="0024121B">
      <w:pPr>
        <w:rPr>
          <w:b/>
          <w:bCs/>
          <w:sz w:val="32"/>
          <w:szCs w:val="32"/>
        </w:rPr>
      </w:pPr>
      <w:r w:rsidRPr="0024121B">
        <w:rPr>
          <w:b/>
          <w:bCs/>
          <w:sz w:val="32"/>
          <w:szCs w:val="32"/>
        </w:rPr>
        <w:t>About Us</w:t>
      </w:r>
    </w:p>
    <w:p w14:paraId="51EF4F5F" w14:textId="2F09EE72" w:rsidR="007043DB" w:rsidRPr="007043DB" w:rsidRDefault="007043DB" w:rsidP="007043D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043DB">
        <w:rPr>
          <w:sz w:val="32"/>
          <w:szCs w:val="32"/>
        </w:rPr>
        <w:t>Meet the team</w:t>
      </w:r>
    </w:p>
    <w:p w14:paraId="4BDE1026" w14:textId="77777777" w:rsidR="0024121B" w:rsidRDefault="0024121B">
      <w:pPr>
        <w:rPr>
          <w:b/>
          <w:bCs/>
          <w:sz w:val="32"/>
          <w:szCs w:val="32"/>
        </w:rPr>
      </w:pPr>
      <w:r w:rsidRPr="0024121B">
        <w:rPr>
          <w:b/>
          <w:bCs/>
          <w:sz w:val="32"/>
          <w:szCs w:val="32"/>
        </w:rPr>
        <w:t>Our Projects</w:t>
      </w:r>
    </w:p>
    <w:p w14:paraId="7F6A3229" w14:textId="3CCAFAD6" w:rsidR="006F20FE" w:rsidRPr="006F20FE" w:rsidRDefault="006F20FE">
      <w:pPr>
        <w:rPr>
          <w:sz w:val="32"/>
          <w:szCs w:val="32"/>
        </w:rPr>
      </w:pPr>
      <w:r>
        <w:rPr>
          <w:sz w:val="32"/>
          <w:szCs w:val="32"/>
        </w:rPr>
        <w:t>Project Details and Building images</w:t>
      </w:r>
    </w:p>
    <w:p w14:paraId="74CD47FA" w14:textId="1FF0B042" w:rsidR="0024121B" w:rsidRPr="0024121B" w:rsidRDefault="0024121B" w:rsidP="0024121B">
      <w:pPr>
        <w:rPr>
          <w:b/>
          <w:bCs/>
          <w:sz w:val="32"/>
          <w:szCs w:val="32"/>
        </w:rPr>
      </w:pPr>
      <w:r w:rsidRPr="0024121B">
        <w:rPr>
          <w:b/>
          <w:bCs/>
          <w:sz w:val="32"/>
          <w:szCs w:val="32"/>
        </w:rPr>
        <w:t>Civil Infrastructure</w:t>
      </w:r>
    </w:p>
    <w:p w14:paraId="4CDDAB00" w14:textId="2FD0342A" w:rsidR="0024121B" w:rsidRPr="0024121B" w:rsidRDefault="0024121B" w:rsidP="0024121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4121B">
        <w:rPr>
          <w:sz w:val="32"/>
          <w:szCs w:val="32"/>
        </w:rPr>
        <w:t>Engineering Services</w:t>
      </w:r>
    </w:p>
    <w:p w14:paraId="227ACE02" w14:textId="64CC59C2" w:rsidR="0024121B" w:rsidRPr="0024121B" w:rsidRDefault="0024121B">
      <w:pPr>
        <w:rPr>
          <w:b/>
          <w:bCs/>
          <w:sz w:val="32"/>
          <w:szCs w:val="32"/>
        </w:rPr>
      </w:pPr>
      <w:r w:rsidRPr="0024121B">
        <w:rPr>
          <w:b/>
          <w:bCs/>
          <w:sz w:val="32"/>
          <w:szCs w:val="32"/>
        </w:rPr>
        <w:t>Residential</w:t>
      </w:r>
    </w:p>
    <w:p w14:paraId="1E9BEE68" w14:textId="59A22A2A" w:rsidR="0024121B" w:rsidRPr="0024121B" w:rsidRDefault="006F20FE" w:rsidP="0024121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4121B">
        <w:rPr>
          <w:sz w:val="32"/>
          <w:szCs w:val="32"/>
        </w:rPr>
        <w:t>Interior</w:t>
      </w:r>
      <w:r w:rsidR="0024121B" w:rsidRPr="0024121B">
        <w:rPr>
          <w:sz w:val="32"/>
          <w:szCs w:val="32"/>
        </w:rPr>
        <w:t xml:space="preserve"> Design</w:t>
      </w:r>
    </w:p>
    <w:p w14:paraId="19FFF06F" w14:textId="32872285" w:rsidR="0024121B" w:rsidRPr="0024121B" w:rsidRDefault="0024121B">
      <w:pPr>
        <w:rPr>
          <w:b/>
          <w:bCs/>
          <w:sz w:val="32"/>
          <w:szCs w:val="32"/>
        </w:rPr>
      </w:pPr>
      <w:r w:rsidRPr="0024121B">
        <w:rPr>
          <w:b/>
          <w:bCs/>
          <w:sz w:val="32"/>
          <w:szCs w:val="32"/>
        </w:rPr>
        <w:t>Labour Contractor</w:t>
      </w:r>
    </w:p>
    <w:p w14:paraId="22C51FDC" w14:textId="4CF5505F" w:rsidR="0024121B" w:rsidRDefault="0024121B">
      <w:pPr>
        <w:rPr>
          <w:b/>
          <w:bCs/>
          <w:sz w:val="32"/>
          <w:szCs w:val="32"/>
        </w:rPr>
      </w:pPr>
      <w:r w:rsidRPr="0024121B">
        <w:rPr>
          <w:b/>
          <w:bCs/>
          <w:sz w:val="32"/>
          <w:szCs w:val="32"/>
        </w:rPr>
        <w:t xml:space="preserve">Contact Us </w:t>
      </w:r>
    </w:p>
    <w:p w14:paraId="40D489F7" w14:textId="77777777" w:rsidR="004020FA" w:rsidRDefault="004020FA">
      <w:pPr>
        <w:rPr>
          <w:b/>
          <w:bCs/>
          <w:sz w:val="32"/>
          <w:szCs w:val="32"/>
        </w:rPr>
      </w:pPr>
    </w:p>
    <w:p w14:paraId="0531D673" w14:textId="77777777" w:rsidR="00AB53C8" w:rsidRPr="00AB53C8" w:rsidRDefault="004020FA" w:rsidP="00AB53C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Theam Demo Page Link</w:t>
      </w:r>
      <w:r w:rsidR="00AB53C8">
        <w:rPr>
          <w:b/>
          <w:bCs/>
          <w:sz w:val="32"/>
          <w:szCs w:val="32"/>
        </w:rPr>
        <w:t xml:space="preserve"> </w:t>
      </w:r>
      <w:hyperlink r:id="rId5" w:history="1">
        <w:r w:rsidR="00AB53C8" w:rsidRPr="00AB53C8">
          <w:rPr>
            <w:rStyle w:val="Hyperlink"/>
            <w:b/>
            <w:bCs/>
            <w:sz w:val="32"/>
            <w:szCs w:val="32"/>
          </w:rPr>
          <w:t>Home Décor</w:t>
        </w:r>
      </w:hyperlink>
    </w:p>
    <w:p w14:paraId="40D6F6D4" w14:textId="63FCB6C4" w:rsidR="004020FA" w:rsidRDefault="004020FA">
      <w:pPr>
        <w:rPr>
          <w:b/>
          <w:bCs/>
          <w:sz w:val="32"/>
          <w:szCs w:val="32"/>
        </w:rPr>
      </w:pPr>
    </w:p>
    <w:p w14:paraId="6FA2271C" w14:textId="54197F0C" w:rsidR="004020FA" w:rsidRDefault="000D2C28">
      <w:hyperlink r:id="rId6" w:history="1">
        <w:r w:rsidRPr="00C26FC2">
          <w:rPr>
            <w:rStyle w:val="Hyperlink"/>
          </w:rPr>
          <w:t>https://preview.themeforest.net/item/ratio-a-powerful-theme-for-architecture-construction-and-interior-design/full_screen_preview/14102945</w:t>
        </w:r>
      </w:hyperlink>
    </w:p>
    <w:p w14:paraId="27F80172" w14:textId="77777777" w:rsidR="00166253" w:rsidRDefault="00166253"/>
    <w:p w14:paraId="1CDE0E35" w14:textId="77777777" w:rsidR="00166253" w:rsidRDefault="00166253"/>
    <w:p w14:paraId="0EA3EA20" w14:textId="77777777" w:rsidR="00166253" w:rsidRDefault="00166253"/>
    <w:p w14:paraId="59CC57EC" w14:textId="77777777" w:rsidR="000D2C28" w:rsidRDefault="000D2C28"/>
    <w:p w14:paraId="67C598B1" w14:textId="77777777" w:rsidR="000D2C28" w:rsidRPr="004020FA" w:rsidRDefault="000D2C28"/>
    <w:sectPr w:rsidR="000D2C28" w:rsidRPr="004020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9555D"/>
    <w:multiLevelType w:val="hybridMultilevel"/>
    <w:tmpl w:val="959ABB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0456AE"/>
    <w:multiLevelType w:val="hybridMultilevel"/>
    <w:tmpl w:val="4140BD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C65322"/>
    <w:multiLevelType w:val="hybridMultilevel"/>
    <w:tmpl w:val="087244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754918">
    <w:abstractNumId w:val="1"/>
  </w:num>
  <w:num w:numId="2" w16cid:durableId="1853572882">
    <w:abstractNumId w:val="0"/>
  </w:num>
  <w:num w:numId="3" w16cid:durableId="1500463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21B"/>
    <w:rsid w:val="000D2C28"/>
    <w:rsid w:val="00101028"/>
    <w:rsid w:val="00166253"/>
    <w:rsid w:val="002227BE"/>
    <w:rsid w:val="0024121B"/>
    <w:rsid w:val="004020FA"/>
    <w:rsid w:val="005406B5"/>
    <w:rsid w:val="006F20FE"/>
    <w:rsid w:val="007043DB"/>
    <w:rsid w:val="00986D49"/>
    <w:rsid w:val="009C670C"/>
    <w:rsid w:val="00A96264"/>
    <w:rsid w:val="00AB53C8"/>
    <w:rsid w:val="00E55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B511D"/>
  <w15:chartTrackingRefBased/>
  <w15:docId w15:val="{B36905B7-8A2B-49BC-890C-8D46219EF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21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1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21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21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21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21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121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21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2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2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21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21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21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21B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20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0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53C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eview.themeforest.net/item/ratio-a-powerful-theme-for-architecture-construction-and-interior-design/full_screen_preview/14102945" TargetMode="External"/><Relationship Id="rId5" Type="http://schemas.openxmlformats.org/officeDocument/2006/relationships/hyperlink" Target="https://ratio.qodeinteractive.com/home-deco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Samraj</dc:creator>
  <cp:keywords/>
  <dc:description/>
  <cp:lastModifiedBy>Robert Samraj</cp:lastModifiedBy>
  <cp:revision>4</cp:revision>
  <dcterms:created xsi:type="dcterms:W3CDTF">2026-02-12T06:25:00Z</dcterms:created>
  <dcterms:modified xsi:type="dcterms:W3CDTF">2026-02-12T12:04:00Z</dcterms:modified>
</cp:coreProperties>
</file>