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55F50" w14:textId="6360C5E8" w:rsidR="00016CB4" w:rsidRDefault="00016CB4" w:rsidP="004A52C6">
      <w:pPr>
        <w:pStyle w:val="Title"/>
        <w:jc w:val="center"/>
        <w:rPr>
          <w:b/>
          <w:bCs/>
        </w:rPr>
      </w:pPr>
      <w:proofErr w:type="spellStart"/>
      <w:r w:rsidRPr="00016CB4">
        <w:rPr>
          <w:b/>
          <w:bCs/>
        </w:rPr>
        <w:t>Evently</w:t>
      </w:r>
      <w:proofErr w:type="spellEnd"/>
      <w:r w:rsidR="003D3384">
        <w:rPr>
          <w:b/>
          <w:bCs/>
        </w:rPr>
        <w:t>: Event Management</w:t>
      </w:r>
    </w:p>
    <w:p w14:paraId="5DFD3A71" w14:textId="77777777" w:rsidR="003D3384" w:rsidRPr="00C84969" w:rsidRDefault="003D3384" w:rsidP="003D3384">
      <w:proofErr w:type="spellStart"/>
      <w:r w:rsidRPr="00C84969">
        <w:t>Evently</w:t>
      </w:r>
      <w:proofErr w:type="spellEnd"/>
      <w:r w:rsidRPr="00C84969">
        <w:t xml:space="preserve"> is a full-stack web application designed to help people create, discover, and manage events. The goal was to build a clean, fast Event management platform where event organizers can see exactly how their events are performing, while users get a smooth experience finding and booking tickets.</w:t>
      </w:r>
    </w:p>
    <w:p w14:paraId="56B7E5C1" w14:textId="77777777" w:rsidR="003D3384" w:rsidRPr="00C84969" w:rsidRDefault="003D3384" w:rsidP="003D3384">
      <w:pPr>
        <w:rPr>
          <w:b/>
          <w:bCs/>
          <w:sz w:val="24"/>
          <w:szCs w:val="24"/>
          <w:u w:val="single"/>
        </w:rPr>
      </w:pPr>
      <w:r w:rsidRPr="00C84969">
        <w:rPr>
          <w:b/>
          <w:bCs/>
          <w:sz w:val="24"/>
          <w:szCs w:val="24"/>
          <w:u w:val="single"/>
        </w:rPr>
        <w:t>Tech Stack:</w:t>
      </w:r>
    </w:p>
    <w:p w14:paraId="67F5FBBF" w14:textId="77777777" w:rsidR="003D3384" w:rsidRPr="00C84969" w:rsidRDefault="003D3384" w:rsidP="003D3384">
      <w:r w:rsidRPr="00C84969">
        <w:t>I chose these specific tools because they work well together for a fast, modern app:</w:t>
      </w:r>
    </w:p>
    <w:p w14:paraId="62C7B809" w14:textId="77777777" w:rsidR="003D3384" w:rsidRPr="00C84969" w:rsidRDefault="003D3384" w:rsidP="003D3384">
      <w:pPr>
        <w:numPr>
          <w:ilvl w:val="0"/>
          <w:numId w:val="3"/>
        </w:numPr>
      </w:pPr>
      <w:r w:rsidRPr="00C84969">
        <w:t>Frontend: React with Vite (for speed) and Tailwind CSS (for the "</w:t>
      </w:r>
      <w:proofErr w:type="spellStart"/>
      <w:r w:rsidRPr="00C84969">
        <w:t>Glassmorphism</w:t>
      </w:r>
      <w:proofErr w:type="spellEnd"/>
      <w:r w:rsidRPr="00C84969">
        <w:t>" look).</w:t>
      </w:r>
    </w:p>
    <w:p w14:paraId="22EC0F75" w14:textId="77777777" w:rsidR="003D3384" w:rsidRPr="00C84969" w:rsidRDefault="003D3384" w:rsidP="003D3384">
      <w:pPr>
        <w:numPr>
          <w:ilvl w:val="0"/>
          <w:numId w:val="3"/>
        </w:numPr>
      </w:pPr>
      <w:r w:rsidRPr="00C84969">
        <w:t xml:space="preserve">Icons: </w:t>
      </w:r>
      <w:proofErr w:type="spellStart"/>
      <w:r w:rsidRPr="00C84969">
        <w:t>Lucide</w:t>
      </w:r>
      <w:proofErr w:type="spellEnd"/>
      <w:r w:rsidRPr="00C84969">
        <w:t>-React for those sharp, consistent UI elements.</w:t>
      </w:r>
    </w:p>
    <w:p w14:paraId="5519BB58" w14:textId="77777777" w:rsidR="003D3384" w:rsidRPr="00C84969" w:rsidRDefault="003D3384" w:rsidP="003D3384">
      <w:pPr>
        <w:numPr>
          <w:ilvl w:val="0"/>
          <w:numId w:val="3"/>
        </w:numPr>
      </w:pPr>
      <w:r w:rsidRPr="00C84969">
        <w:t>Backend: Node.js and Express. It’s lightweight and handles many requests easily.</w:t>
      </w:r>
      <w:r>
        <w:t xml:space="preserve"> CORS for cross communication between frontend and server.</w:t>
      </w:r>
    </w:p>
    <w:p w14:paraId="5734EF84" w14:textId="77777777" w:rsidR="003D3384" w:rsidRPr="00C84969" w:rsidRDefault="003D3384" w:rsidP="003D3384">
      <w:pPr>
        <w:numPr>
          <w:ilvl w:val="0"/>
          <w:numId w:val="3"/>
        </w:numPr>
      </w:pPr>
      <w:r w:rsidRPr="00C84969">
        <w:t>Database: SQLite. I used this because it's a "file-based" database—perfect for a project like this where we want reliability without the overhead of a massive server.</w:t>
      </w:r>
    </w:p>
    <w:p w14:paraId="24D57EE9" w14:textId="77777777" w:rsidR="003D3384" w:rsidRPr="00C84969" w:rsidRDefault="003D3384" w:rsidP="003D3384">
      <w:pPr>
        <w:numPr>
          <w:ilvl w:val="0"/>
          <w:numId w:val="3"/>
        </w:numPr>
      </w:pPr>
      <w:r w:rsidRPr="00C84969">
        <w:t>Auth: Clerk. This handles all the login/security stuff so I could focus on the actual event features.</w:t>
      </w:r>
    </w:p>
    <w:p w14:paraId="2D726FF6" w14:textId="77777777" w:rsidR="003D3384" w:rsidRPr="00C84969" w:rsidRDefault="003D3384" w:rsidP="003D3384">
      <w:pPr>
        <w:numPr>
          <w:ilvl w:val="0"/>
          <w:numId w:val="3"/>
        </w:numPr>
      </w:pPr>
      <w:r w:rsidRPr="00C84969">
        <w:t xml:space="preserve">Addons: </w:t>
      </w:r>
      <w:proofErr w:type="spellStart"/>
      <w:r w:rsidRPr="00C84969">
        <w:t>nodemailer</w:t>
      </w:r>
      <w:proofErr w:type="spellEnd"/>
      <w:r w:rsidRPr="00C84969">
        <w:t xml:space="preserve">, </w:t>
      </w:r>
      <w:proofErr w:type="spellStart"/>
      <w:r w:rsidRPr="00C84969">
        <w:t>sonner</w:t>
      </w:r>
      <w:proofErr w:type="spellEnd"/>
      <w:r w:rsidRPr="00C84969">
        <w:t xml:space="preserve"> toast notification</w:t>
      </w:r>
    </w:p>
    <w:p w14:paraId="1A3DF681" w14:textId="77777777" w:rsidR="003D3384" w:rsidRPr="00C84969" w:rsidRDefault="003D3384" w:rsidP="003D3384">
      <w:pPr>
        <w:rPr>
          <w:b/>
          <w:bCs/>
          <w:sz w:val="24"/>
          <w:szCs w:val="24"/>
          <w:u w:val="single"/>
        </w:rPr>
      </w:pPr>
      <w:r w:rsidRPr="00C84969">
        <w:rPr>
          <w:b/>
          <w:bCs/>
          <w:sz w:val="24"/>
          <w:szCs w:val="24"/>
          <w:u w:val="single"/>
        </w:rPr>
        <w:t>Key Features</w:t>
      </w:r>
    </w:p>
    <w:p w14:paraId="562666F0" w14:textId="77777777" w:rsidR="003D3384" w:rsidRPr="00C84969" w:rsidRDefault="003D3384" w:rsidP="003D3384">
      <w:pPr>
        <w:pStyle w:val="ListParagraph"/>
        <w:numPr>
          <w:ilvl w:val="0"/>
          <w:numId w:val="6"/>
        </w:numPr>
        <w:rPr>
          <w:b/>
          <w:bCs/>
        </w:rPr>
      </w:pPr>
      <w:r w:rsidRPr="00C84969">
        <w:rPr>
          <w:b/>
          <w:bCs/>
        </w:rPr>
        <w:t>The Public Grid</w:t>
      </w:r>
    </w:p>
    <w:p w14:paraId="1A47E83F" w14:textId="77777777" w:rsidR="003D3384" w:rsidRPr="00C84969" w:rsidRDefault="003D3384" w:rsidP="003D3384">
      <w:pPr>
        <w:ind w:left="720"/>
      </w:pPr>
      <w:r w:rsidRPr="00C84969">
        <w:t>Users can see a list of all upcoming events. I wrote the code to automatically hide events that have already finished, so the platform always looks fresh and updated, and can be able to discuss about other for a specific event.</w:t>
      </w:r>
    </w:p>
    <w:p w14:paraId="53A5714F" w14:textId="77777777" w:rsidR="003D3384" w:rsidRPr="00C84969" w:rsidRDefault="003D3384" w:rsidP="003D3384">
      <w:pPr>
        <w:pStyle w:val="ListParagraph"/>
        <w:numPr>
          <w:ilvl w:val="0"/>
          <w:numId w:val="6"/>
        </w:numPr>
        <w:rPr>
          <w:b/>
          <w:bCs/>
        </w:rPr>
      </w:pPr>
      <w:r w:rsidRPr="00C84969">
        <w:rPr>
          <w:b/>
          <w:bCs/>
        </w:rPr>
        <w:t>The Manager Control Panel</w:t>
      </w:r>
    </w:p>
    <w:p w14:paraId="0CF8B4ED" w14:textId="77777777" w:rsidR="003D3384" w:rsidRPr="00C84969" w:rsidRDefault="003D3384" w:rsidP="003D3384">
      <w:pPr>
        <w:ind w:left="720"/>
      </w:pPr>
      <w:r w:rsidRPr="00C84969">
        <w:t>This contains primary functionalities of the app. If we created an event, we get access to a special dashboard where we can:</w:t>
      </w:r>
    </w:p>
    <w:p w14:paraId="3C4197AD" w14:textId="77777777" w:rsidR="003D3384" w:rsidRPr="00C84969" w:rsidRDefault="003D3384" w:rsidP="003D3384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C84969">
        <w:t>Track Revenue: It calculates how much money we’ve made from different ticket tiers (Diamond, Gold, Silver) using direct database math.</w:t>
      </w:r>
    </w:p>
    <w:p w14:paraId="3B64AECD" w14:textId="77777777" w:rsidR="003D3384" w:rsidRPr="00C84969" w:rsidRDefault="003D3384" w:rsidP="003D3384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C84969">
        <w:t xml:space="preserve">Broadcast Emails: I built a custom email engine. If an organizer needs to update their guests, they can type one message, and </w:t>
      </w:r>
      <w:proofErr w:type="gramStart"/>
      <w:r w:rsidRPr="00C84969">
        <w:t>it</w:t>
      </w:r>
      <w:proofErr w:type="gramEnd"/>
      <w:r w:rsidRPr="00C84969">
        <w:t xml:space="preserve"> "dispatches" to everyone at once.</w:t>
      </w:r>
    </w:p>
    <w:p w14:paraId="2092B7FB" w14:textId="77777777" w:rsidR="003D3384" w:rsidRPr="00C84969" w:rsidRDefault="003D3384" w:rsidP="003D3384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C84969">
        <w:t>Live Cleanup: Managers can delete events if plans change. I made sure that if an event is deleted, all the booking records for that event are wiped too, so the database stays clean.</w:t>
      </w:r>
    </w:p>
    <w:p w14:paraId="37A8D2EE" w14:textId="77777777" w:rsidR="003D3384" w:rsidRPr="00C84969" w:rsidRDefault="003D3384" w:rsidP="003D3384">
      <w:pPr>
        <w:rPr>
          <w:b/>
          <w:bCs/>
          <w:sz w:val="24"/>
          <w:szCs w:val="24"/>
          <w:u w:val="single"/>
        </w:rPr>
      </w:pPr>
      <w:r w:rsidRPr="00C84969">
        <w:rPr>
          <w:b/>
          <w:bCs/>
          <w:sz w:val="24"/>
          <w:szCs w:val="24"/>
          <w:u w:val="single"/>
        </w:rPr>
        <w:t>Technical Challenges I Solved</w:t>
      </w:r>
    </w:p>
    <w:p w14:paraId="62B0B785" w14:textId="77777777" w:rsidR="003D3384" w:rsidRPr="00C84969" w:rsidRDefault="003D3384" w:rsidP="003D3384">
      <w:pPr>
        <w:numPr>
          <w:ilvl w:val="0"/>
          <w:numId w:val="5"/>
        </w:numPr>
      </w:pPr>
      <w:r w:rsidRPr="00C84969">
        <w:t xml:space="preserve">Making </w:t>
      </w:r>
      <w:proofErr w:type="gramStart"/>
      <w:r w:rsidRPr="00C84969">
        <w:t>a</w:t>
      </w:r>
      <w:proofErr w:type="gramEnd"/>
      <w:r w:rsidRPr="00C84969">
        <w:t xml:space="preserve"> instant Broadcast using mail Initially, when sending broadcast emails, the screen would freeze while the server worked. I refactored the backend to handle the email sending in the background. This means the user gets a "Success" message immediately, while the emails finish sending on their own.</w:t>
      </w:r>
    </w:p>
    <w:p w14:paraId="307D58F6" w14:textId="77777777" w:rsidR="003D3384" w:rsidRDefault="003D3384" w:rsidP="003D3384">
      <w:pPr>
        <w:numPr>
          <w:ilvl w:val="0"/>
          <w:numId w:val="5"/>
        </w:numPr>
      </w:pPr>
      <w:r w:rsidRPr="00C84969">
        <w:t>I spent a lot of time on the SQL side. Instead of just pulling data and fixing it in React, I used advanced SQL queries to make sure the database does the heavy lifting. This keeps the frontend fast even if there are hundreds of events.</w:t>
      </w:r>
    </w:p>
    <w:p w14:paraId="61B50E58" w14:textId="77777777" w:rsidR="003D3384" w:rsidRPr="00C84969" w:rsidRDefault="003D3384" w:rsidP="003D3384">
      <w:pPr>
        <w:ind w:left="720"/>
      </w:pPr>
    </w:p>
    <w:p w14:paraId="4C68727E" w14:textId="72D2D1BF" w:rsidR="003D3384" w:rsidRPr="003D3384" w:rsidRDefault="003D3384" w:rsidP="003D3384">
      <w:pPr>
        <w:rPr>
          <w:b/>
          <w:bCs/>
          <w:sz w:val="24"/>
          <w:szCs w:val="24"/>
          <w:u w:val="single"/>
        </w:rPr>
      </w:pPr>
      <w:r w:rsidRPr="003D3384">
        <w:rPr>
          <w:b/>
          <w:bCs/>
          <w:sz w:val="24"/>
          <w:szCs w:val="24"/>
          <w:u w:val="single"/>
        </w:rPr>
        <w:t>Detail explanation with screens:</w:t>
      </w:r>
    </w:p>
    <w:p w14:paraId="2889C066" w14:textId="4888CE98" w:rsidR="00016CB4" w:rsidRPr="004F7A5C" w:rsidRDefault="00016CB4" w:rsidP="00016CB4">
      <w:pPr>
        <w:pStyle w:val="ListParagraph"/>
        <w:numPr>
          <w:ilvl w:val="0"/>
          <w:numId w:val="2"/>
        </w:numPr>
        <w:rPr>
          <w:b/>
          <w:bCs/>
        </w:rPr>
      </w:pPr>
      <w:r w:rsidRPr="004F7A5C">
        <w:rPr>
          <w:b/>
          <w:bCs/>
        </w:rPr>
        <w:t>Welcome page (Home page): Welcome section with event grid</w:t>
      </w:r>
      <w:r w:rsidR="004F7A5C" w:rsidRPr="004F7A5C">
        <w:rPr>
          <w:b/>
          <w:bCs/>
        </w:rPr>
        <w:t>:</w:t>
      </w:r>
    </w:p>
    <w:p w14:paraId="661B8F7B" w14:textId="02F5A26D" w:rsidR="004F7A5C" w:rsidRDefault="004F7A5C" w:rsidP="004F7A5C">
      <w:pPr>
        <w:pStyle w:val="ListParagraph"/>
        <w:jc w:val="both"/>
      </w:pPr>
      <w:r w:rsidRPr="004F7A5C">
        <w:lastRenderedPageBreak/>
        <w:t xml:space="preserve">The homepage is designed for instant impact, featuring a bold, dark-themed welcome section that immediately hooks users with a clear call to action. Below this, a smart event grid automatically filters out past dates, ensuring the platform stays </w:t>
      </w:r>
      <w:r>
        <w:t>clean and</w:t>
      </w:r>
      <w:r w:rsidRPr="004F7A5C">
        <w:t xml:space="preserve"> relevant. Events are sorted chronologically, so the most urgent, upcoming opportunities always appear first in a sleek, modern layout. By combining a high-energy hero area with a real-time discovery grid, I’ve created a seamless experience where users can find and book the best events.</w:t>
      </w:r>
    </w:p>
    <w:p w14:paraId="2AF6594C" w14:textId="77777777" w:rsidR="00016CB4" w:rsidRDefault="00016CB4" w:rsidP="004A52C6">
      <w:pPr>
        <w:pStyle w:val="ListParagraph"/>
        <w:jc w:val="center"/>
      </w:pPr>
      <w:r>
        <w:rPr>
          <w:noProof/>
        </w:rPr>
        <w:drawing>
          <wp:inline distT="0" distB="0" distL="0" distR="0" wp14:anchorId="25C87A64" wp14:editId="1946B6F4">
            <wp:extent cx="5715000" cy="2588790"/>
            <wp:effectExtent l="0" t="0" r="0" b="2540"/>
            <wp:docPr id="145360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45" cy="259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C1C58" w14:textId="44FCA3A6" w:rsidR="00016CB4" w:rsidRDefault="00016CB4" w:rsidP="004A52C6">
      <w:pPr>
        <w:pStyle w:val="ListParagraph"/>
        <w:jc w:val="center"/>
      </w:pPr>
      <w:r>
        <w:t>Shows Filtered upcoming events:</w:t>
      </w:r>
      <w:r>
        <w:rPr>
          <w:noProof/>
        </w:rPr>
        <w:drawing>
          <wp:inline distT="0" distB="0" distL="0" distR="0" wp14:anchorId="022F4E2D" wp14:editId="576D5AF1">
            <wp:extent cx="5791200" cy="2779244"/>
            <wp:effectExtent l="0" t="0" r="0" b="2540"/>
            <wp:docPr id="1455303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635" cy="2787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12366" w14:textId="77777777" w:rsidR="004F7A5C" w:rsidRDefault="004F7A5C" w:rsidP="004A52C6">
      <w:pPr>
        <w:pStyle w:val="ListParagraph"/>
        <w:jc w:val="center"/>
      </w:pPr>
    </w:p>
    <w:p w14:paraId="6FF67EAB" w14:textId="77777777" w:rsidR="004F7A5C" w:rsidRDefault="004F7A5C" w:rsidP="004A52C6">
      <w:pPr>
        <w:pStyle w:val="ListParagraph"/>
        <w:jc w:val="center"/>
      </w:pPr>
    </w:p>
    <w:p w14:paraId="362D2F15" w14:textId="2B19388D" w:rsidR="00016CB4" w:rsidRPr="004F7A5C" w:rsidRDefault="00016CB4" w:rsidP="004F7A5C">
      <w:pPr>
        <w:pStyle w:val="ListParagraph"/>
        <w:numPr>
          <w:ilvl w:val="0"/>
          <w:numId w:val="2"/>
        </w:numPr>
        <w:rPr>
          <w:b/>
          <w:bCs/>
        </w:rPr>
      </w:pPr>
      <w:r w:rsidRPr="004F7A5C">
        <w:rPr>
          <w:b/>
          <w:bCs/>
        </w:rPr>
        <w:t>Login and Signup: (Clerk):(Providing protected routing)</w:t>
      </w:r>
    </w:p>
    <w:p w14:paraId="5E257E7F" w14:textId="488FB0BC" w:rsidR="004F7A5C" w:rsidRDefault="004F7A5C" w:rsidP="00016CB4">
      <w:pPr>
        <w:pStyle w:val="ListParagraph"/>
      </w:pPr>
      <w:r w:rsidRPr="004F7A5C">
        <w:t xml:space="preserve">I integrated </w:t>
      </w:r>
      <w:r w:rsidRPr="004F7A5C">
        <w:rPr>
          <w:b/>
          <w:bCs/>
        </w:rPr>
        <w:t>Clerk</w:t>
      </w:r>
      <w:r w:rsidRPr="004F7A5C">
        <w:t xml:space="preserve"> to handle the entire authentication flow, ensuring that user data is managed securely without me having to store sensitive passwords. Beyond just logins, I used it to set up </w:t>
      </w:r>
      <w:r w:rsidRPr="004F7A5C">
        <w:rPr>
          <w:b/>
          <w:bCs/>
        </w:rPr>
        <w:t>Protected Routing</w:t>
      </w:r>
      <w:r w:rsidRPr="004F7A5C">
        <w:t>, which acts like a digital gatekeeper for the app. This means that while anyone can browse the public events, only authenticated users can access the booking system or the Manager’s Control Panel. It creates a seamless, secure experience where the app "knows" who you are and shows you the right tools based on your account.</w:t>
      </w:r>
    </w:p>
    <w:p w14:paraId="34883B2D" w14:textId="6EEDD466" w:rsidR="00016CB4" w:rsidRDefault="00016CB4" w:rsidP="004A52C6">
      <w:pPr>
        <w:jc w:val="center"/>
      </w:pPr>
      <w:r>
        <w:rPr>
          <w:noProof/>
        </w:rPr>
        <w:lastRenderedPageBreak/>
        <w:drawing>
          <wp:inline distT="0" distB="0" distL="0" distR="0" wp14:anchorId="4808D1C2" wp14:editId="532BEE9A">
            <wp:extent cx="5895975" cy="3040607"/>
            <wp:effectExtent l="0" t="0" r="0" b="7620"/>
            <wp:docPr id="2104760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255" cy="305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E4534" w14:textId="77777777" w:rsidR="00016CB4" w:rsidRDefault="00016CB4" w:rsidP="00016CB4"/>
    <w:p w14:paraId="7C63A716" w14:textId="3B6D465C" w:rsidR="00016CB4" w:rsidRPr="009D5899" w:rsidRDefault="00016CB4" w:rsidP="00016CB4">
      <w:pPr>
        <w:pStyle w:val="ListParagraph"/>
        <w:numPr>
          <w:ilvl w:val="0"/>
          <w:numId w:val="2"/>
        </w:numPr>
        <w:rPr>
          <w:b/>
          <w:bCs/>
        </w:rPr>
      </w:pPr>
      <w:r w:rsidRPr="009D5899">
        <w:rPr>
          <w:b/>
          <w:bCs/>
        </w:rPr>
        <w:t>Ticket booking</w:t>
      </w:r>
      <w:r w:rsidR="004A52C6" w:rsidRPr="009D5899">
        <w:rPr>
          <w:b/>
          <w:bCs/>
        </w:rPr>
        <w:t xml:space="preserve"> and user </w:t>
      </w:r>
      <w:proofErr w:type="gramStart"/>
      <w:r w:rsidR="004A52C6" w:rsidRPr="009D5899">
        <w:rPr>
          <w:b/>
          <w:bCs/>
        </w:rPr>
        <w:t xml:space="preserve">engagement </w:t>
      </w:r>
      <w:r w:rsidRPr="009D5899">
        <w:rPr>
          <w:b/>
          <w:bCs/>
        </w:rPr>
        <w:t>:</w:t>
      </w:r>
      <w:proofErr w:type="gramEnd"/>
      <w:r w:rsidRPr="009D5899">
        <w:rPr>
          <w:b/>
          <w:bCs/>
        </w:rPr>
        <w:t xml:space="preserve"> (Protected route):</w:t>
      </w:r>
    </w:p>
    <w:p w14:paraId="1CA866B2" w14:textId="07927585" w:rsidR="009D5899" w:rsidRDefault="009D5899" w:rsidP="009D5899">
      <w:pPr>
        <w:pStyle w:val="ListParagraph"/>
      </w:pPr>
      <w:r w:rsidRPr="009D5899">
        <w:t xml:space="preserve">The ticket booking system is built to be intuitive, using </w:t>
      </w:r>
      <w:r w:rsidRPr="009D5899">
        <w:rPr>
          <w:b/>
          <w:bCs/>
        </w:rPr>
        <w:t>Protected Routes</w:t>
      </w:r>
      <w:r w:rsidRPr="009D5899">
        <w:t xml:space="preserve"> to ensure that only logged-in users can secure a spot. I designed a tiered selection process where attendees can choose between different levels, like </w:t>
      </w:r>
      <w:r w:rsidRPr="009D5899">
        <w:rPr>
          <w:b/>
          <w:bCs/>
        </w:rPr>
        <w:t>Diamond</w:t>
      </w:r>
      <w:r w:rsidRPr="009D5899">
        <w:t xml:space="preserve"> or </w:t>
      </w:r>
      <w:r w:rsidRPr="009D5899">
        <w:rPr>
          <w:b/>
          <w:bCs/>
        </w:rPr>
        <w:t>Gold</w:t>
      </w:r>
      <w:r w:rsidRPr="009D5899">
        <w:t>, which adds a layer of engagement and choice. Once a user picks their tier, the system handles the transaction logic and stores the registration in the database, instantly linking that user to the event.</w:t>
      </w:r>
      <w:r>
        <w:t xml:space="preserve"> At the end of registration there is </w:t>
      </w:r>
      <w:proofErr w:type="gramStart"/>
      <w:r>
        <w:t>a</w:t>
      </w:r>
      <w:proofErr w:type="gramEnd"/>
      <w:r>
        <w:t xml:space="preserve"> engagement section where a logged in user can share feedback or ask about the events or can discuss with others. </w:t>
      </w:r>
    </w:p>
    <w:p w14:paraId="22833699" w14:textId="7FB04A99" w:rsidR="00016CB4" w:rsidRDefault="004A52C6" w:rsidP="004A52C6">
      <w:pPr>
        <w:jc w:val="center"/>
      </w:pPr>
      <w:r>
        <w:rPr>
          <w:noProof/>
        </w:rPr>
        <w:drawing>
          <wp:inline distT="0" distB="0" distL="0" distR="0" wp14:anchorId="7F794945" wp14:editId="4694BD38">
            <wp:extent cx="6386717" cy="3590925"/>
            <wp:effectExtent l="0" t="0" r="0" b="0"/>
            <wp:docPr id="1475495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388" cy="3598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1274A" w14:textId="77777777" w:rsidR="004A52C6" w:rsidRDefault="004A52C6" w:rsidP="004A52C6"/>
    <w:p w14:paraId="42E68336" w14:textId="3464610E" w:rsidR="004A52C6" w:rsidRPr="004A52C6" w:rsidRDefault="004A52C6" w:rsidP="004A52C6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0744A69" wp14:editId="55AC1B00">
            <wp:simplePos x="0" y="0"/>
            <wp:positionH relativeFrom="column">
              <wp:posOffset>78105</wp:posOffset>
            </wp:positionH>
            <wp:positionV relativeFrom="paragraph">
              <wp:posOffset>285750</wp:posOffset>
            </wp:positionV>
            <wp:extent cx="6691651" cy="3762375"/>
            <wp:effectExtent l="0" t="0" r="0" b="0"/>
            <wp:wrapSquare wrapText="bothSides"/>
            <wp:docPr id="698966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51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BBF8A4" w14:textId="08693A91" w:rsidR="004F7A5C" w:rsidRDefault="004A52C6" w:rsidP="009D5899">
      <w:pPr>
        <w:pStyle w:val="ListParagraph"/>
      </w:pPr>
      <w:r>
        <w:br w:type="textWrapping" w:clear="all"/>
      </w:r>
    </w:p>
    <w:p w14:paraId="2DC7A530" w14:textId="1BAACF6F" w:rsidR="004A52C6" w:rsidRDefault="004A52C6" w:rsidP="004F7A5C">
      <w:pPr>
        <w:pStyle w:val="ListParagraph"/>
        <w:numPr>
          <w:ilvl w:val="0"/>
          <w:numId w:val="2"/>
        </w:numPr>
        <w:rPr>
          <w:b/>
          <w:bCs/>
        </w:rPr>
      </w:pPr>
      <w:r w:rsidRPr="009D5899">
        <w:rPr>
          <w:b/>
          <w:bCs/>
        </w:rPr>
        <w:t xml:space="preserve">Manager Dashboard </w:t>
      </w:r>
      <w:proofErr w:type="gramStart"/>
      <w:r w:rsidRPr="009D5899">
        <w:rPr>
          <w:b/>
          <w:bCs/>
        </w:rPr>
        <w:t>( All</w:t>
      </w:r>
      <w:proofErr w:type="gramEnd"/>
      <w:r w:rsidRPr="009D5899">
        <w:rPr>
          <w:b/>
          <w:bCs/>
        </w:rPr>
        <w:t xml:space="preserve"> Events)</w:t>
      </w:r>
      <w:r w:rsidR="009D5899">
        <w:rPr>
          <w:b/>
          <w:bCs/>
        </w:rPr>
        <w:t>:</w:t>
      </w:r>
    </w:p>
    <w:p w14:paraId="18016860" w14:textId="2F3F5B07" w:rsidR="009D5899" w:rsidRPr="009D5899" w:rsidRDefault="009D5899" w:rsidP="009D5899">
      <w:pPr>
        <w:pStyle w:val="ListParagraph"/>
      </w:pPr>
      <w:r w:rsidRPr="009D5899">
        <w:t>The Manager Dashboard serves as the central hub for event organizers, providing a high-level overview of every event they’ve created. I designed this view to give managers instant clarity, showing the status and reach of their entire portfolio at a single glance. It’s built to be functional and fast, allowing organizers to quickly jump between different events to check on their progress.</w:t>
      </w:r>
    </w:p>
    <w:p w14:paraId="2AEBFB3A" w14:textId="2C6B883B" w:rsidR="004A52C6" w:rsidRDefault="004A52C6" w:rsidP="004A52C6">
      <w:pPr>
        <w:pStyle w:val="ListParagraph"/>
        <w:jc w:val="center"/>
        <w:rPr>
          <w:noProof/>
        </w:rPr>
      </w:pPr>
      <w:r>
        <w:rPr>
          <w:noProof/>
        </w:rPr>
        <w:drawing>
          <wp:inline distT="0" distB="0" distL="0" distR="0" wp14:anchorId="541E6910" wp14:editId="21B92949">
            <wp:extent cx="6637020" cy="3742266"/>
            <wp:effectExtent l="0" t="0" r="0" b="0"/>
            <wp:docPr id="888422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153" cy="374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B1615" w14:textId="77777777" w:rsidR="004A52C6" w:rsidRDefault="004A52C6" w:rsidP="004A52C6"/>
    <w:p w14:paraId="74D61BC7" w14:textId="77777777" w:rsidR="009D5899" w:rsidRDefault="009D5899" w:rsidP="009D5899">
      <w:pPr>
        <w:ind w:left="360"/>
        <w:rPr>
          <w:b/>
          <w:bCs/>
        </w:rPr>
      </w:pPr>
    </w:p>
    <w:p w14:paraId="3F231E04" w14:textId="513F45F9" w:rsidR="009D5899" w:rsidRPr="009D5899" w:rsidRDefault="004A52C6" w:rsidP="009D5899">
      <w:pPr>
        <w:pStyle w:val="ListParagraph"/>
        <w:numPr>
          <w:ilvl w:val="0"/>
          <w:numId w:val="2"/>
        </w:numPr>
        <w:rPr>
          <w:b/>
          <w:bCs/>
        </w:rPr>
      </w:pPr>
      <w:r w:rsidRPr="009D5899">
        <w:rPr>
          <w:b/>
          <w:bCs/>
        </w:rPr>
        <w:lastRenderedPageBreak/>
        <w:t>Create new event form</w:t>
      </w:r>
      <w:r w:rsidR="009D5899" w:rsidRPr="009D5899">
        <w:rPr>
          <w:b/>
          <w:bCs/>
        </w:rPr>
        <w:t>:</w:t>
      </w:r>
    </w:p>
    <w:p w14:paraId="7746EE30" w14:textId="728CF9AF" w:rsidR="004A52C6" w:rsidRDefault="009D5899" w:rsidP="009D5899">
      <w:pPr>
        <w:pStyle w:val="ListParagraph"/>
      </w:pPr>
      <w:r w:rsidRPr="009D5899">
        <w:t xml:space="preserve">The </w:t>
      </w:r>
      <w:r w:rsidRPr="009D5899">
        <w:rPr>
          <w:b/>
          <w:bCs/>
        </w:rPr>
        <w:t>Create Event</w:t>
      </w:r>
      <w:r w:rsidRPr="009D5899">
        <w:t xml:space="preserve"> form is the entry point for organizers, designed to be as straightforward as possible to encourage event creation. I built it with a clean, single-column layout so managers can quickly input essential details like the event title, date, location, and description without feeling overwhelmed.</w:t>
      </w:r>
      <w:r w:rsidR="004A52C6">
        <w:br/>
      </w:r>
      <w:r w:rsidR="004A52C6">
        <w:rPr>
          <w:noProof/>
        </w:rPr>
        <w:drawing>
          <wp:inline distT="0" distB="0" distL="0" distR="0" wp14:anchorId="2B037E6F" wp14:editId="29DDED8A">
            <wp:extent cx="6159500" cy="3272480"/>
            <wp:effectExtent l="0" t="0" r="0" b="4445"/>
            <wp:docPr id="5473515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666" cy="327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93391" w14:textId="77777777" w:rsidR="004F7A5C" w:rsidRDefault="004F7A5C" w:rsidP="009D5899">
      <w:pPr>
        <w:tabs>
          <w:tab w:val="left" w:pos="7548"/>
        </w:tabs>
      </w:pPr>
    </w:p>
    <w:p w14:paraId="57477905" w14:textId="396C84AE" w:rsidR="004A52C6" w:rsidRDefault="004A52C6" w:rsidP="004F7A5C">
      <w:pPr>
        <w:pStyle w:val="ListParagraph"/>
        <w:numPr>
          <w:ilvl w:val="0"/>
          <w:numId w:val="2"/>
        </w:numPr>
        <w:tabs>
          <w:tab w:val="left" w:pos="7548"/>
        </w:tabs>
        <w:rPr>
          <w:b/>
          <w:bCs/>
        </w:rPr>
      </w:pPr>
      <w:r w:rsidRPr="009D5899">
        <w:rPr>
          <w:b/>
          <w:bCs/>
        </w:rPr>
        <w:t>Event Control Section:</w:t>
      </w:r>
    </w:p>
    <w:p w14:paraId="1C88F173" w14:textId="7F9785A7" w:rsidR="009D5899" w:rsidRDefault="009D5899" w:rsidP="009D5899">
      <w:pPr>
        <w:pStyle w:val="ListParagraph"/>
        <w:tabs>
          <w:tab w:val="left" w:pos="7548"/>
        </w:tabs>
      </w:pPr>
      <w:r w:rsidRPr="009D5899">
        <w:t xml:space="preserve">The Event Control Section is the mission control for each individual event. Once an event is live, I provided managers with a dedicated space to handle the </w:t>
      </w:r>
      <w:r>
        <w:t>event</w:t>
      </w:r>
      <w:r w:rsidRPr="009D5899">
        <w:t xml:space="preserve"> from monitoring real-time growth to making executive changes.</w:t>
      </w:r>
    </w:p>
    <w:p w14:paraId="63D12EC2" w14:textId="77777777" w:rsidR="009D5899" w:rsidRDefault="009D5899" w:rsidP="009D5899">
      <w:pPr>
        <w:pStyle w:val="ListParagraph"/>
        <w:tabs>
          <w:tab w:val="left" w:pos="7548"/>
        </w:tabs>
      </w:pPr>
    </w:p>
    <w:p w14:paraId="55E1A8D1" w14:textId="4600993E" w:rsidR="009D5899" w:rsidRPr="009D5899" w:rsidRDefault="009D5899" w:rsidP="009D5899">
      <w:pPr>
        <w:pStyle w:val="ListParagraph"/>
        <w:tabs>
          <w:tab w:val="left" w:pos="7548"/>
        </w:tabs>
      </w:pPr>
      <w:r w:rsidRPr="009D5899">
        <w:t xml:space="preserve">This section is where the </w:t>
      </w:r>
      <w:r w:rsidRPr="009D5899">
        <w:rPr>
          <w:b/>
          <w:bCs/>
        </w:rPr>
        <w:t>Delete</w:t>
      </w:r>
      <w:r w:rsidRPr="009D5899">
        <w:t xml:space="preserve"> and </w:t>
      </w:r>
      <w:r w:rsidRPr="009D5899">
        <w:rPr>
          <w:b/>
          <w:bCs/>
        </w:rPr>
        <w:t>Edit</w:t>
      </w:r>
      <w:r w:rsidRPr="009D5899">
        <w:t xml:space="preserve"> functionalities live, giving organizers full authority over their event's lifecycle. I also integrated the </w:t>
      </w:r>
      <w:r w:rsidRPr="009D5899">
        <w:rPr>
          <w:b/>
          <w:bCs/>
        </w:rPr>
        <w:t>Broadcast Dispatch</w:t>
      </w:r>
      <w:r w:rsidRPr="009D5899">
        <w:t xml:space="preserve"> tool here, allowing for instant, high-level communication with the entire attendee list. It’s designed to be the "deep dive" area where a manager moves from simply viewing an event to actively running it.</w:t>
      </w:r>
    </w:p>
    <w:p w14:paraId="7D34CF0E" w14:textId="77777777" w:rsidR="004A52C6" w:rsidRDefault="004A52C6" w:rsidP="004A52C6">
      <w:pPr>
        <w:pStyle w:val="ListParagraph"/>
      </w:pPr>
    </w:p>
    <w:p w14:paraId="32082309" w14:textId="1C19BF2D" w:rsidR="004A52C6" w:rsidRDefault="004A52C6" w:rsidP="004A52C6">
      <w:pPr>
        <w:tabs>
          <w:tab w:val="left" w:pos="7548"/>
        </w:tabs>
        <w:rPr>
          <w:noProof/>
        </w:rPr>
      </w:pPr>
      <w:r>
        <w:rPr>
          <w:noProof/>
        </w:rPr>
        <w:drawing>
          <wp:inline distT="0" distB="0" distL="0" distR="0" wp14:anchorId="6C0EBD42" wp14:editId="2189430C">
            <wp:extent cx="5937198" cy="3340100"/>
            <wp:effectExtent l="0" t="0" r="6985" b="0"/>
            <wp:docPr id="7916710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524" cy="3343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7976D" w14:textId="77777777" w:rsidR="004F7A5C" w:rsidRDefault="004F7A5C" w:rsidP="004F7A5C">
      <w:pPr>
        <w:tabs>
          <w:tab w:val="left" w:pos="6012"/>
        </w:tabs>
        <w:ind w:left="360"/>
      </w:pPr>
    </w:p>
    <w:p w14:paraId="489EBF01" w14:textId="77777777" w:rsidR="004F7A5C" w:rsidRDefault="004F7A5C" w:rsidP="004F7A5C">
      <w:pPr>
        <w:tabs>
          <w:tab w:val="left" w:pos="6012"/>
        </w:tabs>
        <w:ind w:left="360"/>
      </w:pPr>
    </w:p>
    <w:p w14:paraId="1305368F" w14:textId="0B623275" w:rsidR="004A52C6" w:rsidRDefault="004A52C6" w:rsidP="004F7A5C">
      <w:pPr>
        <w:pStyle w:val="ListParagraph"/>
        <w:numPr>
          <w:ilvl w:val="0"/>
          <w:numId w:val="2"/>
        </w:numPr>
        <w:tabs>
          <w:tab w:val="left" w:pos="6012"/>
        </w:tabs>
      </w:pPr>
      <w:r>
        <w:t>Edit Event Form:</w:t>
      </w:r>
    </w:p>
    <w:p w14:paraId="152FE0FB" w14:textId="2B53468D" w:rsidR="004A52C6" w:rsidRDefault="004A52C6" w:rsidP="004A52C6">
      <w:pPr>
        <w:pStyle w:val="ListParagraph"/>
        <w:tabs>
          <w:tab w:val="left" w:pos="6012"/>
        </w:tabs>
      </w:pPr>
      <w:r>
        <w:rPr>
          <w:noProof/>
        </w:rPr>
        <w:drawing>
          <wp:inline distT="0" distB="0" distL="0" distR="0" wp14:anchorId="75EF2B80" wp14:editId="60C0EDB5">
            <wp:extent cx="6637020" cy="3733800"/>
            <wp:effectExtent l="0" t="0" r="0" b="0"/>
            <wp:docPr id="1705863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0FBBF" w14:textId="77777777" w:rsidR="004F7A5C" w:rsidRDefault="004F7A5C" w:rsidP="004F7A5C">
      <w:pPr>
        <w:tabs>
          <w:tab w:val="left" w:pos="6012"/>
        </w:tabs>
      </w:pPr>
    </w:p>
    <w:p w14:paraId="08E39D3D" w14:textId="669EA04A" w:rsidR="004F7A5C" w:rsidRPr="009D5899" w:rsidRDefault="004A52C6" w:rsidP="004F7A5C">
      <w:pPr>
        <w:pStyle w:val="ListParagraph"/>
        <w:numPr>
          <w:ilvl w:val="0"/>
          <w:numId w:val="2"/>
        </w:numPr>
        <w:tabs>
          <w:tab w:val="left" w:pos="6012"/>
        </w:tabs>
        <w:rPr>
          <w:b/>
          <w:bCs/>
        </w:rPr>
      </w:pPr>
      <w:r w:rsidRPr="009D5899">
        <w:rPr>
          <w:b/>
          <w:bCs/>
        </w:rPr>
        <w:t>View all Attendees</w:t>
      </w:r>
      <w:r w:rsidR="009D5899" w:rsidRPr="009D5899">
        <w:rPr>
          <w:b/>
          <w:bCs/>
        </w:rPr>
        <w:t xml:space="preserve"> (All attendees according to event):</w:t>
      </w:r>
    </w:p>
    <w:p w14:paraId="5955969C" w14:textId="50AB929C" w:rsidR="004F7A5C" w:rsidRPr="009D5899" w:rsidRDefault="009D5899" w:rsidP="004A52C6">
      <w:pPr>
        <w:pStyle w:val="ListParagraph"/>
        <w:tabs>
          <w:tab w:val="left" w:pos="6012"/>
        </w:tabs>
      </w:pPr>
      <w:r w:rsidRPr="009D5899">
        <w:t xml:space="preserve">The View All Attendees feature provides managers with a transparent, real-time list of everyone who has registered for an event. It pulls data directly from the SQLite database, displaying each attendee’s name and their chosen ticket tier, such as </w:t>
      </w:r>
      <w:r>
        <w:t xml:space="preserve">Silver, </w:t>
      </w:r>
      <w:r w:rsidRPr="009D5899">
        <w:t>Diamond or Gold.</w:t>
      </w:r>
    </w:p>
    <w:p w14:paraId="396BEB7D" w14:textId="1F13E56F" w:rsidR="004A52C6" w:rsidRDefault="004A52C6" w:rsidP="004A52C6">
      <w:pPr>
        <w:pStyle w:val="ListParagraph"/>
        <w:tabs>
          <w:tab w:val="left" w:pos="6012"/>
        </w:tabs>
      </w:pPr>
      <w:r>
        <w:rPr>
          <w:noProof/>
        </w:rPr>
        <w:drawing>
          <wp:inline distT="0" distB="0" distL="0" distR="0" wp14:anchorId="61787A6A" wp14:editId="731AA88C">
            <wp:extent cx="6637020" cy="3733800"/>
            <wp:effectExtent l="0" t="0" r="0" b="0"/>
            <wp:docPr id="13840651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7BEC" w14:textId="77777777" w:rsidR="004F7A5C" w:rsidRDefault="004F7A5C" w:rsidP="004F7A5C">
      <w:pPr>
        <w:tabs>
          <w:tab w:val="left" w:pos="6012"/>
        </w:tabs>
        <w:ind w:left="360"/>
      </w:pPr>
    </w:p>
    <w:p w14:paraId="3A2B7071" w14:textId="77777777" w:rsidR="004F7A5C" w:rsidRDefault="004F7A5C" w:rsidP="004F7A5C">
      <w:pPr>
        <w:tabs>
          <w:tab w:val="left" w:pos="6012"/>
        </w:tabs>
        <w:ind w:left="360"/>
      </w:pPr>
    </w:p>
    <w:p w14:paraId="22DE7666" w14:textId="2A3C254D" w:rsidR="004A52C6" w:rsidRPr="009D5899" w:rsidRDefault="004A52C6" w:rsidP="004F7A5C">
      <w:pPr>
        <w:pStyle w:val="ListParagraph"/>
        <w:numPr>
          <w:ilvl w:val="0"/>
          <w:numId w:val="2"/>
        </w:numPr>
        <w:tabs>
          <w:tab w:val="left" w:pos="6012"/>
        </w:tabs>
        <w:rPr>
          <w:b/>
          <w:bCs/>
        </w:rPr>
      </w:pPr>
      <w:r w:rsidRPr="009D5899">
        <w:rPr>
          <w:b/>
          <w:bCs/>
        </w:rPr>
        <w:t>Communicate (Email broadcasting)</w:t>
      </w:r>
      <w:r w:rsidR="009D5899" w:rsidRPr="009D5899">
        <w:rPr>
          <w:b/>
          <w:bCs/>
        </w:rPr>
        <w:t>:</w:t>
      </w:r>
    </w:p>
    <w:p w14:paraId="3D6C3F6D" w14:textId="25CCFCD0" w:rsidR="009D5899" w:rsidRPr="009D5899" w:rsidRDefault="009D5899" w:rsidP="009D5899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r w:rsidRPr="009D5899">
        <w:rPr>
          <w:rFonts w:asciiTheme="minorHAnsi" w:hAnsiTheme="minorHAnsi" w:cstheme="minorHAnsi"/>
          <w:sz w:val="22"/>
          <w:szCs w:val="22"/>
        </w:rPr>
        <w:t xml:space="preserve">The Email Broadcasting feature is a powerful tool I built using </w:t>
      </w:r>
      <w:proofErr w:type="spellStart"/>
      <w:r w:rsidRPr="009D5899">
        <w:rPr>
          <w:rFonts w:asciiTheme="minorHAnsi" w:hAnsiTheme="minorHAnsi" w:cstheme="minorHAnsi"/>
          <w:sz w:val="22"/>
          <w:szCs w:val="22"/>
        </w:rPr>
        <w:t>Nodemailer</w:t>
      </w:r>
      <w:proofErr w:type="spellEnd"/>
      <w:r w:rsidRPr="009D5899">
        <w:rPr>
          <w:rFonts w:asciiTheme="minorHAnsi" w:hAnsiTheme="minorHAnsi" w:cstheme="minorHAnsi"/>
          <w:sz w:val="22"/>
          <w:szCs w:val="22"/>
        </w:rPr>
        <w:t xml:space="preserve"> to bridge the gap between managers and attendees. It allows an organizer to draft a single update and "dispatch" it to every registered guest simultaneously, regardless of how many people are on the list.</w:t>
      </w:r>
    </w:p>
    <w:p w14:paraId="44440127" w14:textId="5FAABABA" w:rsidR="004A52C6" w:rsidRDefault="004A52C6" w:rsidP="004A52C6">
      <w:pPr>
        <w:pStyle w:val="ListParagraph"/>
        <w:tabs>
          <w:tab w:val="left" w:pos="6012"/>
        </w:tabs>
      </w:pPr>
      <w:r>
        <w:rPr>
          <w:noProof/>
        </w:rPr>
        <w:drawing>
          <wp:inline distT="0" distB="0" distL="0" distR="0" wp14:anchorId="25949AF3" wp14:editId="14C15CE9">
            <wp:extent cx="6126479" cy="3446584"/>
            <wp:effectExtent l="0" t="0" r="8255" b="1905"/>
            <wp:docPr id="20089477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064" cy="345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EE6A0" w14:textId="77777777" w:rsidR="004F7A5C" w:rsidRDefault="004F7A5C" w:rsidP="009D5899">
      <w:pPr>
        <w:tabs>
          <w:tab w:val="left" w:pos="6012"/>
        </w:tabs>
      </w:pPr>
    </w:p>
    <w:p w14:paraId="75484092" w14:textId="624814D7" w:rsidR="004A52C6" w:rsidRPr="003D3384" w:rsidRDefault="004A52C6" w:rsidP="004F7A5C">
      <w:pPr>
        <w:pStyle w:val="ListParagraph"/>
        <w:numPr>
          <w:ilvl w:val="0"/>
          <w:numId w:val="2"/>
        </w:numPr>
        <w:tabs>
          <w:tab w:val="left" w:pos="6012"/>
        </w:tabs>
        <w:rPr>
          <w:b/>
          <w:bCs/>
        </w:rPr>
      </w:pPr>
      <w:r w:rsidRPr="003D3384">
        <w:rPr>
          <w:b/>
          <w:bCs/>
        </w:rPr>
        <w:t>Deployment:</w:t>
      </w:r>
    </w:p>
    <w:p w14:paraId="056B5007" w14:textId="68556A80" w:rsidR="003D3384" w:rsidRPr="003D3384" w:rsidRDefault="003D3384" w:rsidP="003D3384">
      <w:pPr>
        <w:pStyle w:val="ListParagraph"/>
        <w:tabs>
          <w:tab w:val="left" w:pos="6012"/>
        </w:tabs>
      </w:pPr>
      <w:r w:rsidRPr="003D3384">
        <w:t>Deploying on Render required managing a decoupled architecture where the frontend and backend live on separate servers, necessitating a custom CORS configuration to enable secure communication between them. I had to navigate the constraints of the Free Tier, specifically the "cold start" delay where the server sleeps after inactivity, which I handled by adding informative loading states to improve the user experience. By setting up environment variables and distinct build commands, I ensured the SQLite database and Node.js environment stayed stable in a live production setting.</w:t>
      </w:r>
    </w:p>
    <w:p w14:paraId="39AAF808" w14:textId="59F02BAC" w:rsidR="004F7A5C" w:rsidRDefault="004F7A5C" w:rsidP="004F7A5C">
      <w:pPr>
        <w:pStyle w:val="ListParagraph"/>
        <w:tabs>
          <w:tab w:val="left" w:pos="6012"/>
        </w:tabs>
      </w:pPr>
      <w:r>
        <w:rPr>
          <w:noProof/>
        </w:rPr>
        <w:drawing>
          <wp:inline distT="0" distB="0" distL="0" distR="0" wp14:anchorId="6DC851AE" wp14:editId="710FAF47">
            <wp:extent cx="5691554" cy="3201431"/>
            <wp:effectExtent l="0" t="0" r="4445" b="0"/>
            <wp:docPr id="164223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374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7174" cy="321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954E" w14:textId="77777777" w:rsidR="003D3384" w:rsidRPr="00C84969" w:rsidRDefault="003D3384" w:rsidP="003D3384">
      <w:pPr>
        <w:rPr>
          <w:b/>
          <w:bCs/>
          <w:sz w:val="24"/>
          <w:szCs w:val="24"/>
          <w:u w:val="single"/>
        </w:rPr>
      </w:pPr>
      <w:r w:rsidRPr="00C84969">
        <w:rPr>
          <w:b/>
          <w:bCs/>
          <w:sz w:val="24"/>
          <w:szCs w:val="24"/>
          <w:u w:val="single"/>
        </w:rPr>
        <w:lastRenderedPageBreak/>
        <w:t>Conclusion</w:t>
      </w:r>
    </w:p>
    <w:p w14:paraId="3D1AC673" w14:textId="77777777" w:rsidR="003D3384" w:rsidRDefault="003D3384" w:rsidP="003D3384">
      <w:r w:rsidRPr="00C84969">
        <w:t>This project isn't just a list of events; it's a tool for communication. It taught me how to handle real-world problems like data synchronization, email delivery, and creating a UI that people actually enjoy looking at.</w:t>
      </w:r>
    </w:p>
    <w:p w14:paraId="473BFFF2" w14:textId="77777777" w:rsidR="003D3384" w:rsidRDefault="003D3384" w:rsidP="003D3384">
      <w:pPr>
        <w:rPr>
          <w:b/>
          <w:bCs/>
        </w:rPr>
      </w:pPr>
      <w:r>
        <w:t xml:space="preserve">Live link: </w:t>
      </w:r>
      <w:r w:rsidRPr="00C84969">
        <w:rPr>
          <w:color w:val="4472C4" w:themeColor="accent1"/>
        </w:rPr>
        <w:t>https://evently-yebc.onrender.com/</w:t>
      </w:r>
      <w:r w:rsidRPr="00C84969">
        <w:rPr>
          <w:color w:val="4472C4" w:themeColor="accent1"/>
        </w:rPr>
        <w:br/>
      </w:r>
      <w:r>
        <w:rPr>
          <w:b/>
          <w:bCs/>
        </w:rPr>
        <w:t xml:space="preserve">NB: </w:t>
      </w:r>
      <w:r w:rsidRPr="00C84969">
        <w:rPr>
          <w:b/>
          <w:bCs/>
        </w:rPr>
        <w:t>This project deployed in free instance in render so it may take some time to wakeup backend server.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: </w:t>
      </w:r>
      <w:r w:rsidRPr="00C84969">
        <w:rPr>
          <w:b/>
          <w:bCs/>
          <w:color w:val="4472C4" w:themeColor="accent1"/>
        </w:rPr>
        <w:t>https://github.com/rudranarayan-01/Event-Management</w:t>
      </w:r>
    </w:p>
    <w:p w14:paraId="63D6BC68" w14:textId="77777777" w:rsidR="003D3384" w:rsidRDefault="003D3384" w:rsidP="003D3384"/>
    <w:p w14:paraId="4006C549" w14:textId="77777777" w:rsidR="003D3384" w:rsidRPr="00C84969" w:rsidRDefault="003D3384" w:rsidP="003D3384"/>
    <w:p w14:paraId="5ECB63C0" w14:textId="77777777" w:rsidR="003D3384" w:rsidRDefault="003D3384" w:rsidP="003D3384"/>
    <w:p w14:paraId="01A1F9E7" w14:textId="77777777" w:rsidR="003D3384" w:rsidRPr="004A52C6" w:rsidRDefault="003D3384" w:rsidP="004F7A5C">
      <w:pPr>
        <w:pStyle w:val="ListParagraph"/>
        <w:tabs>
          <w:tab w:val="left" w:pos="6012"/>
        </w:tabs>
      </w:pPr>
    </w:p>
    <w:sectPr w:rsidR="003D3384" w:rsidRPr="004A52C6" w:rsidSect="00016C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347"/>
    <w:multiLevelType w:val="hybridMultilevel"/>
    <w:tmpl w:val="3F669E38"/>
    <w:lvl w:ilvl="0" w:tplc="99BAFA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916C2"/>
    <w:multiLevelType w:val="hybridMultilevel"/>
    <w:tmpl w:val="613EEE7C"/>
    <w:lvl w:ilvl="0" w:tplc="40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1CF63F5B"/>
    <w:multiLevelType w:val="multilevel"/>
    <w:tmpl w:val="79BE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D566C"/>
    <w:multiLevelType w:val="hybridMultilevel"/>
    <w:tmpl w:val="1D56D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50EB0"/>
    <w:multiLevelType w:val="multilevel"/>
    <w:tmpl w:val="54A6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04F2E"/>
    <w:multiLevelType w:val="multilevel"/>
    <w:tmpl w:val="E198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663287">
    <w:abstractNumId w:val="1"/>
  </w:num>
  <w:num w:numId="2" w16cid:durableId="1130049168">
    <w:abstractNumId w:val="3"/>
  </w:num>
  <w:num w:numId="3" w16cid:durableId="866143787">
    <w:abstractNumId w:val="4"/>
  </w:num>
  <w:num w:numId="4" w16cid:durableId="39912457">
    <w:abstractNumId w:val="2"/>
  </w:num>
  <w:num w:numId="5" w16cid:durableId="313997950">
    <w:abstractNumId w:val="5"/>
  </w:num>
  <w:num w:numId="6" w16cid:durableId="1481536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B4"/>
    <w:rsid w:val="00016CB4"/>
    <w:rsid w:val="003D3384"/>
    <w:rsid w:val="004A52C6"/>
    <w:rsid w:val="004F7A5C"/>
    <w:rsid w:val="0061452D"/>
    <w:rsid w:val="007F15CC"/>
    <w:rsid w:val="00880804"/>
    <w:rsid w:val="0090523B"/>
    <w:rsid w:val="009D5899"/>
    <w:rsid w:val="00B8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F14B1"/>
  <w15:chartTrackingRefBased/>
  <w15:docId w15:val="{8E5F2134-2DC9-401D-81DE-13056C463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C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5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1121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Rudranarayan Sahu</dc:creator>
  <cp:keywords/>
  <dc:description/>
  <cp:lastModifiedBy>Rudranarayan Sahu</cp:lastModifiedBy>
  <cp:revision>1</cp:revision>
  <cp:lastPrinted>2026-02-09T10:00:00Z</cp:lastPrinted>
  <dcterms:created xsi:type="dcterms:W3CDTF">2026-02-09T09:17:00Z</dcterms:created>
  <dcterms:modified xsi:type="dcterms:W3CDTF">2026-02-09T10:06:00Z</dcterms:modified>
</cp:coreProperties>
</file>