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A98E6" w14:textId="7B39CA99" w:rsidR="00320924" w:rsidRDefault="00042243" w:rsidP="00042243">
      <w:pPr>
        <w:pStyle w:val="Title"/>
      </w:pPr>
      <w:r w:rsidRPr="00042243">
        <w:t>SCENARIO</w:t>
      </w:r>
    </w:p>
    <w:p w14:paraId="6E579336" w14:textId="7EC82BA5" w:rsidR="00042243" w:rsidRPr="00195391" w:rsidRDefault="00D803B9" w:rsidP="00F1247E">
      <w:pPr>
        <w:pStyle w:val="BodyText"/>
      </w:pPr>
      <w:r>
        <w:t xml:space="preserve">The application contains </w:t>
      </w:r>
      <w:r w:rsidR="00E27683">
        <w:t xml:space="preserve">some </w:t>
      </w:r>
      <w:r w:rsidR="00E27683" w:rsidRPr="00E27683">
        <w:t>user management functions</w:t>
      </w:r>
      <w:r w:rsidR="00E27683">
        <w:t xml:space="preserve"> that</w:t>
      </w:r>
      <w:r w:rsidR="00E27683" w:rsidRPr="00E27683">
        <w:t xml:space="preserve"> are powered by a </w:t>
      </w:r>
      <w:proofErr w:type="spellStart"/>
      <w:r w:rsidR="00E27683" w:rsidRPr="00E27683">
        <w:t>GraphQL</w:t>
      </w:r>
      <w:proofErr w:type="spellEnd"/>
      <w:r w:rsidR="00E27683" w:rsidRPr="00E27683">
        <w:t xml:space="preserve"> endpoint</w:t>
      </w:r>
      <w:r w:rsidR="00E27683">
        <w:t xml:space="preserve"> which forces the application to possess </w:t>
      </w:r>
      <w:r w:rsidR="00E27683" w:rsidRPr="00E27683">
        <w:t xml:space="preserve">an access control vulnerability whereby </w:t>
      </w:r>
      <w:r w:rsidR="00E27683">
        <w:t xml:space="preserve">we </w:t>
      </w:r>
      <w:r w:rsidR="00E27683" w:rsidRPr="00E27683">
        <w:t>can induce the API to reveal user credential fields</w:t>
      </w:r>
      <w:r>
        <w:t>.</w:t>
      </w:r>
      <w:r w:rsidR="00B13D21">
        <w:t xml:space="preserve"> We will try to exploit this vulnerability and get the </w:t>
      </w:r>
      <w:r w:rsidR="006C3D41">
        <w:t>access to administrator’s account</w:t>
      </w:r>
      <w:r w:rsidR="00A41278">
        <w:t>.</w:t>
      </w:r>
    </w:p>
    <w:p w14:paraId="21F67393" w14:textId="77777777" w:rsidR="00042243" w:rsidRDefault="00042243" w:rsidP="007E7F3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D7E107C" w14:textId="3E22F768" w:rsidR="00042243" w:rsidRDefault="00042243" w:rsidP="007E7F3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PROCEDURE</w:t>
      </w:r>
    </w:p>
    <w:p w14:paraId="0EA2745F" w14:textId="6E0DC5B2" w:rsidR="00D841C3" w:rsidRPr="00E75AD2" w:rsidRDefault="00E75AD2" w:rsidP="00D841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Open the web application and study the request made to the server.</w:t>
      </w:r>
    </w:p>
    <w:p w14:paraId="3E0062A4" w14:textId="0D72CF50" w:rsidR="00880CF7" w:rsidRDefault="00D841C3" w:rsidP="00E75A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Navigate to the My Account page and try logging in with any fake credentials and study the request in </w:t>
      </w:r>
      <w:proofErr w:type="spellStart"/>
      <w:r>
        <w:rPr>
          <w:rFonts w:ascii="Times New Roman" w:hAnsi="Times New Roman" w:cs="Times New Roman"/>
          <w:sz w:val="32"/>
          <w:szCs w:val="32"/>
        </w:rPr>
        <w:t>BurpSuite’s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961AEB">
        <w:rPr>
          <w:rFonts w:ascii="Times New Roman" w:hAnsi="Times New Roman" w:cs="Times New Roman"/>
          <w:sz w:val="32"/>
          <w:szCs w:val="32"/>
        </w:rPr>
        <w:t>Proxy tab</w:t>
      </w:r>
      <w:r w:rsidR="00B91DDC">
        <w:rPr>
          <w:rFonts w:ascii="Times New Roman" w:hAnsi="Times New Roman" w:cs="Times New Roman"/>
          <w:sz w:val="32"/>
          <w:szCs w:val="32"/>
        </w:rPr>
        <w:t>.</w:t>
      </w:r>
    </w:p>
    <w:p w14:paraId="2325F448" w14:textId="3EBB1C3A" w:rsidR="00B91DDC" w:rsidRDefault="005D361E" w:rsidP="00E75A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Now copy that </w:t>
      </w:r>
      <w:proofErr w:type="spellStart"/>
      <w:r>
        <w:rPr>
          <w:rFonts w:ascii="Times New Roman" w:hAnsi="Times New Roman" w:cs="Times New Roman"/>
          <w:sz w:val="32"/>
          <w:szCs w:val="32"/>
        </w:rPr>
        <w:t>GraphQL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URL and paste it into the bar in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InQL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Scanner tab in </w:t>
      </w:r>
      <w:proofErr w:type="spellStart"/>
      <w:r>
        <w:rPr>
          <w:rFonts w:ascii="Times New Roman" w:hAnsi="Times New Roman" w:cs="Times New Roman"/>
          <w:sz w:val="32"/>
          <w:szCs w:val="32"/>
        </w:rPr>
        <w:t>BurpSuite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13EB6B25" w14:textId="625CB763" w:rsidR="00483ED5" w:rsidRDefault="00483ED5" w:rsidP="00E75A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Then, under query tab we can see that a query named </w:t>
      </w:r>
      <w:proofErr w:type="spellStart"/>
      <w:r w:rsidRPr="00B97298">
        <w:rPr>
          <w:rFonts w:ascii="Times New Roman" w:hAnsi="Times New Roman" w:cs="Times New Roman"/>
          <w:b/>
          <w:bCs/>
          <w:sz w:val="32"/>
          <w:szCs w:val="32"/>
        </w:rPr>
        <w:t>getUser.query</w:t>
      </w:r>
      <w:proofErr w:type="spellEnd"/>
      <w:r w:rsidR="00447A6E">
        <w:rPr>
          <w:rFonts w:ascii="Times New Roman" w:hAnsi="Times New Roman" w:cs="Times New Roman"/>
          <w:sz w:val="32"/>
          <w:szCs w:val="32"/>
        </w:rPr>
        <w:t xml:space="preserve"> </w:t>
      </w:r>
      <w:r w:rsidR="00447A6E" w:rsidRPr="00447A6E">
        <w:rPr>
          <w:rFonts w:ascii="Times New Roman" w:hAnsi="Times New Roman" w:cs="Times New Roman"/>
          <w:sz w:val="32"/>
          <w:szCs w:val="32"/>
        </w:rPr>
        <w:t>that returns a user's username and password</w:t>
      </w:r>
      <w:r w:rsidR="00447A6E">
        <w:rPr>
          <w:rFonts w:ascii="Times New Roman" w:hAnsi="Times New Roman" w:cs="Times New Roman"/>
          <w:sz w:val="32"/>
          <w:szCs w:val="32"/>
        </w:rPr>
        <w:t>.</w:t>
      </w:r>
    </w:p>
    <w:p w14:paraId="216C288A" w14:textId="1CA5DF03" w:rsidR="00B97298" w:rsidRDefault="00FA14FF" w:rsidP="00E75A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Copy that query and send the fake login request with fake credentials to </w:t>
      </w:r>
      <w:proofErr w:type="spellStart"/>
      <w:r>
        <w:rPr>
          <w:rFonts w:ascii="Times New Roman" w:hAnsi="Times New Roman" w:cs="Times New Roman"/>
          <w:sz w:val="32"/>
          <w:szCs w:val="32"/>
        </w:rPr>
        <w:t>BurpSuite’s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Repeater</w:t>
      </w:r>
      <w:r w:rsidR="00272379">
        <w:rPr>
          <w:rFonts w:ascii="Times New Roman" w:hAnsi="Times New Roman" w:cs="Times New Roman"/>
          <w:sz w:val="32"/>
          <w:szCs w:val="32"/>
        </w:rPr>
        <w:t>.</w:t>
      </w:r>
    </w:p>
    <w:p w14:paraId="70D4F412" w14:textId="13396AEB" w:rsidR="00424F1D" w:rsidRDefault="00424F1D" w:rsidP="00E75A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Then view the request into </w:t>
      </w:r>
      <w:proofErr w:type="spellStart"/>
      <w:r>
        <w:rPr>
          <w:rFonts w:ascii="Times New Roman" w:hAnsi="Times New Roman" w:cs="Times New Roman"/>
          <w:sz w:val="32"/>
          <w:szCs w:val="32"/>
        </w:rPr>
        <w:t>InQL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mode and remove everything and insert the payload there in that Query field.</w:t>
      </w:r>
    </w:p>
    <w:p w14:paraId="29881B72" w14:textId="00EC12F3" w:rsidR="00B15EAE" w:rsidRDefault="00B15EAE" w:rsidP="00E75A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Then remove the </w:t>
      </w:r>
      <w:r>
        <w:rPr>
          <w:rFonts w:ascii="Times New Roman" w:hAnsi="Times New Roman" w:cs="Times New Roman"/>
          <w:b/>
          <w:bCs/>
          <w:sz w:val="32"/>
          <w:szCs w:val="32"/>
        </w:rPr>
        <w:t>OperationName</w:t>
      </w:r>
      <w:r>
        <w:rPr>
          <w:rFonts w:ascii="Times New Roman" w:hAnsi="Times New Roman" w:cs="Times New Roman"/>
          <w:sz w:val="32"/>
          <w:szCs w:val="32"/>
        </w:rPr>
        <w:t xml:space="preserve"> field properly from the Pretty format.</w:t>
      </w:r>
    </w:p>
    <w:p w14:paraId="7263B8AB" w14:textId="4D2470A8" w:rsidR="006403ED" w:rsidRPr="00E75AD2" w:rsidRDefault="006403ED" w:rsidP="00E75A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Send the request and we see that the query’s response is the administrator</w:t>
      </w:r>
      <w:r w:rsidR="0053224F">
        <w:rPr>
          <w:rFonts w:ascii="Times New Roman" w:hAnsi="Times New Roman" w:cs="Times New Roman"/>
          <w:sz w:val="32"/>
          <w:szCs w:val="32"/>
        </w:rPr>
        <w:t>’</w:t>
      </w:r>
      <w:r>
        <w:rPr>
          <w:rFonts w:ascii="Times New Roman" w:hAnsi="Times New Roman" w:cs="Times New Roman"/>
          <w:sz w:val="32"/>
          <w:szCs w:val="32"/>
        </w:rPr>
        <w:t>s username and password.</w:t>
      </w:r>
    </w:p>
    <w:p w14:paraId="6B19F46D" w14:textId="77777777" w:rsidR="00042243" w:rsidRDefault="00042243" w:rsidP="007E7F3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8ED2308" w14:textId="685BC12F" w:rsidR="00AE6CFD" w:rsidRPr="00A96441" w:rsidRDefault="00042243" w:rsidP="00A96441">
      <w:pPr>
        <w:pStyle w:val="BodyText2"/>
        <w:rPr>
          <w:b w:val="0"/>
          <w:bCs w:val="0"/>
          <w:sz w:val="32"/>
          <w:szCs w:val="32"/>
        </w:rPr>
      </w:pPr>
      <w:r>
        <w:t>PAYLOAD</w:t>
      </w:r>
    </w:p>
    <w:p w14:paraId="62EA31E1" w14:textId="77777777" w:rsidR="0053224F" w:rsidRPr="0053224F" w:rsidRDefault="0053224F" w:rsidP="0053224F">
      <w:pPr>
        <w:pStyle w:val="BodyText2"/>
        <w:jc w:val="left"/>
        <w:rPr>
          <w:b w:val="0"/>
          <w:bCs w:val="0"/>
          <w:sz w:val="32"/>
          <w:szCs w:val="32"/>
        </w:rPr>
      </w:pPr>
      <w:r w:rsidRPr="0053224F">
        <w:rPr>
          <w:b w:val="0"/>
          <w:bCs w:val="0"/>
          <w:sz w:val="32"/>
          <w:szCs w:val="32"/>
        </w:rPr>
        <w:t>query {</w:t>
      </w:r>
    </w:p>
    <w:p w14:paraId="4D887C66" w14:textId="77777777" w:rsidR="0053224F" w:rsidRPr="0053224F" w:rsidRDefault="0053224F" w:rsidP="0053224F">
      <w:pPr>
        <w:pStyle w:val="BodyText2"/>
        <w:jc w:val="left"/>
        <w:rPr>
          <w:b w:val="0"/>
          <w:bCs w:val="0"/>
          <w:sz w:val="32"/>
          <w:szCs w:val="32"/>
        </w:rPr>
      </w:pPr>
      <w:r w:rsidRPr="0053224F">
        <w:rPr>
          <w:b w:val="0"/>
          <w:bCs w:val="0"/>
          <w:sz w:val="32"/>
          <w:szCs w:val="32"/>
        </w:rPr>
        <w:tab/>
      </w:r>
      <w:proofErr w:type="spellStart"/>
      <w:r w:rsidRPr="0053224F">
        <w:rPr>
          <w:b w:val="0"/>
          <w:bCs w:val="0"/>
          <w:sz w:val="32"/>
          <w:szCs w:val="32"/>
        </w:rPr>
        <w:t>getUser</w:t>
      </w:r>
      <w:proofErr w:type="spellEnd"/>
      <w:r w:rsidRPr="0053224F">
        <w:rPr>
          <w:b w:val="0"/>
          <w:bCs w:val="0"/>
          <w:sz w:val="32"/>
          <w:szCs w:val="32"/>
        </w:rPr>
        <w:t>(id:1) {</w:t>
      </w:r>
    </w:p>
    <w:p w14:paraId="081931F8" w14:textId="77777777" w:rsidR="0053224F" w:rsidRPr="0053224F" w:rsidRDefault="0053224F" w:rsidP="0053224F">
      <w:pPr>
        <w:pStyle w:val="BodyText2"/>
        <w:jc w:val="left"/>
        <w:rPr>
          <w:b w:val="0"/>
          <w:bCs w:val="0"/>
          <w:sz w:val="32"/>
          <w:szCs w:val="32"/>
        </w:rPr>
      </w:pPr>
      <w:r w:rsidRPr="0053224F">
        <w:rPr>
          <w:b w:val="0"/>
          <w:bCs w:val="0"/>
          <w:sz w:val="32"/>
          <w:szCs w:val="32"/>
        </w:rPr>
        <w:tab/>
      </w:r>
      <w:r w:rsidRPr="0053224F">
        <w:rPr>
          <w:b w:val="0"/>
          <w:bCs w:val="0"/>
          <w:sz w:val="32"/>
          <w:szCs w:val="32"/>
        </w:rPr>
        <w:tab/>
        <w:t>password</w:t>
      </w:r>
    </w:p>
    <w:p w14:paraId="499EB390" w14:textId="77777777" w:rsidR="0053224F" w:rsidRPr="0053224F" w:rsidRDefault="0053224F" w:rsidP="0053224F">
      <w:pPr>
        <w:pStyle w:val="BodyText2"/>
        <w:jc w:val="left"/>
        <w:rPr>
          <w:b w:val="0"/>
          <w:bCs w:val="0"/>
          <w:sz w:val="32"/>
          <w:szCs w:val="32"/>
        </w:rPr>
      </w:pPr>
      <w:r w:rsidRPr="0053224F">
        <w:rPr>
          <w:b w:val="0"/>
          <w:bCs w:val="0"/>
          <w:sz w:val="32"/>
          <w:szCs w:val="32"/>
        </w:rPr>
        <w:tab/>
      </w:r>
      <w:r w:rsidRPr="0053224F">
        <w:rPr>
          <w:b w:val="0"/>
          <w:bCs w:val="0"/>
          <w:sz w:val="32"/>
          <w:szCs w:val="32"/>
        </w:rPr>
        <w:tab/>
        <w:t>id</w:t>
      </w:r>
    </w:p>
    <w:p w14:paraId="685B6531" w14:textId="77777777" w:rsidR="0053224F" w:rsidRPr="0053224F" w:rsidRDefault="0053224F" w:rsidP="0053224F">
      <w:pPr>
        <w:pStyle w:val="BodyText2"/>
        <w:jc w:val="left"/>
        <w:rPr>
          <w:b w:val="0"/>
          <w:bCs w:val="0"/>
          <w:sz w:val="32"/>
          <w:szCs w:val="32"/>
        </w:rPr>
      </w:pPr>
      <w:r w:rsidRPr="0053224F">
        <w:rPr>
          <w:b w:val="0"/>
          <w:bCs w:val="0"/>
          <w:sz w:val="32"/>
          <w:szCs w:val="32"/>
        </w:rPr>
        <w:tab/>
      </w:r>
      <w:r w:rsidRPr="0053224F">
        <w:rPr>
          <w:b w:val="0"/>
          <w:bCs w:val="0"/>
          <w:sz w:val="32"/>
          <w:szCs w:val="32"/>
        </w:rPr>
        <w:tab/>
        <w:t>username</w:t>
      </w:r>
    </w:p>
    <w:p w14:paraId="1545E664" w14:textId="77777777" w:rsidR="0053224F" w:rsidRPr="0053224F" w:rsidRDefault="0053224F" w:rsidP="0053224F">
      <w:pPr>
        <w:pStyle w:val="BodyText2"/>
        <w:jc w:val="left"/>
        <w:rPr>
          <w:b w:val="0"/>
          <w:bCs w:val="0"/>
          <w:sz w:val="32"/>
          <w:szCs w:val="32"/>
        </w:rPr>
      </w:pPr>
      <w:r w:rsidRPr="0053224F">
        <w:rPr>
          <w:b w:val="0"/>
          <w:bCs w:val="0"/>
          <w:sz w:val="32"/>
          <w:szCs w:val="32"/>
        </w:rPr>
        <w:tab/>
        <w:t>}</w:t>
      </w:r>
    </w:p>
    <w:p w14:paraId="7BAE72F0" w14:textId="77777777" w:rsidR="0053224F" w:rsidRDefault="0053224F" w:rsidP="0053224F">
      <w:pPr>
        <w:pStyle w:val="BodyText2"/>
        <w:jc w:val="left"/>
        <w:rPr>
          <w:b w:val="0"/>
          <w:bCs w:val="0"/>
          <w:sz w:val="32"/>
          <w:szCs w:val="32"/>
        </w:rPr>
      </w:pPr>
      <w:r w:rsidRPr="0053224F">
        <w:rPr>
          <w:b w:val="0"/>
          <w:bCs w:val="0"/>
          <w:sz w:val="32"/>
          <w:szCs w:val="32"/>
        </w:rPr>
        <w:t>}</w:t>
      </w:r>
    </w:p>
    <w:p w14:paraId="1AE20BA3" w14:textId="7823422B" w:rsidR="00042243" w:rsidRDefault="00042243" w:rsidP="00356782">
      <w:pPr>
        <w:pStyle w:val="BodyText2"/>
      </w:pPr>
      <w:r>
        <w:lastRenderedPageBreak/>
        <w:br/>
        <w:t>REMEDIATION</w:t>
      </w:r>
    </w:p>
    <w:p w14:paraId="1635F957" w14:textId="77777777" w:rsidR="000F58ED" w:rsidRPr="000F58ED" w:rsidRDefault="000F58ED" w:rsidP="000F58ED">
      <w:pPr>
        <w:pStyle w:val="BodyText2"/>
        <w:numPr>
          <w:ilvl w:val="0"/>
          <w:numId w:val="2"/>
        </w:numPr>
        <w:jc w:val="left"/>
        <w:rPr>
          <w:b w:val="0"/>
          <w:bCs w:val="0"/>
          <w:sz w:val="32"/>
          <w:szCs w:val="32"/>
        </w:rPr>
      </w:pPr>
      <w:r w:rsidRPr="00780B2B">
        <w:rPr>
          <w:sz w:val="32"/>
          <w:szCs w:val="32"/>
        </w:rPr>
        <w:t>Field-level Authorization:</w:t>
      </w:r>
      <w:r w:rsidRPr="000F58ED">
        <w:rPr>
          <w:b w:val="0"/>
          <w:bCs w:val="0"/>
          <w:sz w:val="32"/>
          <w:szCs w:val="32"/>
        </w:rPr>
        <w:t xml:space="preserve"> Implement authorization checks for every field, especially for sensitive data fields like passwords. The server-side logic should validate whether the requesting user has the permission to access the specified fields or not.</w:t>
      </w:r>
    </w:p>
    <w:p w14:paraId="2FAB30CF" w14:textId="77777777" w:rsidR="000F58ED" w:rsidRPr="000F58ED" w:rsidRDefault="000F58ED" w:rsidP="000F58ED">
      <w:pPr>
        <w:pStyle w:val="BodyText2"/>
        <w:numPr>
          <w:ilvl w:val="0"/>
          <w:numId w:val="2"/>
        </w:numPr>
        <w:jc w:val="left"/>
        <w:rPr>
          <w:b w:val="0"/>
          <w:bCs w:val="0"/>
          <w:sz w:val="32"/>
          <w:szCs w:val="32"/>
        </w:rPr>
      </w:pPr>
      <w:r w:rsidRPr="00780B2B">
        <w:rPr>
          <w:sz w:val="32"/>
          <w:szCs w:val="32"/>
        </w:rPr>
        <w:t>Hide Sensitive Fields:</w:t>
      </w:r>
      <w:r w:rsidRPr="000F58ED">
        <w:rPr>
          <w:b w:val="0"/>
          <w:bCs w:val="0"/>
          <w:sz w:val="32"/>
          <w:szCs w:val="32"/>
        </w:rPr>
        <w:t xml:space="preserve"> Remove sensitive fields from the </w:t>
      </w:r>
      <w:proofErr w:type="spellStart"/>
      <w:r w:rsidRPr="000F58ED">
        <w:rPr>
          <w:b w:val="0"/>
          <w:bCs w:val="0"/>
          <w:sz w:val="32"/>
          <w:szCs w:val="32"/>
        </w:rPr>
        <w:t>GraphQL</w:t>
      </w:r>
      <w:proofErr w:type="spellEnd"/>
      <w:r w:rsidRPr="000F58ED">
        <w:rPr>
          <w:b w:val="0"/>
          <w:bCs w:val="0"/>
          <w:sz w:val="32"/>
          <w:szCs w:val="32"/>
        </w:rPr>
        <w:t xml:space="preserve"> schema if they're not meant to be accessed by any client. If there is no business use-case for retrieving fields like passwords via the API, they shouldn't be exposed in the first place.</w:t>
      </w:r>
    </w:p>
    <w:p w14:paraId="557C4380" w14:textId="77777777" w:rsidR="000F58ED" w:rsidRPr="000F58ED" w:rsidRDefault="000F58ED" w:rsidP="000F58ED">
      <w:pPr>
        <w:pStyle w:val="BodyText2"/>
        <w:numPr>
          <w:ilvl w:val="0"/>
          <w:numId w:val="2"/>
        </w:numPr>
        <w:jc w:val="left"/>
        <w:rPr>
          <w:b w:val="0"/>
          <w:bCs w:val="0"/>
          <w:sz w:val="32"/>
          <w:szCs w:val="32"/>
        </w:rPr>
      </w:pPr>
      <w:r w:rsidRPr="00780B2B">
        <w:rPr>
          <w:sz w:val="32"/>
          <w:szCs w:val="32"/>
        </w:rPr>
        <w:t>Scoped Tokens:</w:t>
      </w:r>
      <w:r w:rsidRPr="000F58ED">
        <w:rPr>
          <w:b w:val="0"/>
          <w:bCs w:val="0"/>
          <w:sz w:val="32"/>
          <w:szCs w:val="32"/>
        </w:rPr>
        <w:t xml:space="preserve"> Use scoped tokens to limit what actions a user can perform via the </w:t>
      </w:r>
      <w:proofErr w:type="spellStart"/>
      <w:r w:rsidRPr="000F58ED">
        <w:rPr>
          <w:b w:val="0"/>
          <w:bCs w:val="0"/>
          <w:sz w:val="32"/>
          <w:szCs w:val="32"/>
        </w:rPr>
        <w:t>GraphQL</w:t>
      </w:r>
      <w:proofErr w:type="spellEnd"/>
      <w:r w:rsidRPr="000F58ED">
        <w:rPr>
          <w:b w:val="0"/>
          <w:bCs w:val="0"/>
          <w:sz w:val="32"/>
          <w:szCs w:val="32"/>
        </w:rPr>
        <w:t xml:space="preserve"> API. For instance, a regular user's token should not have the ability to access administrative functions.</w:t>
      </w:r>
    </w:p>
    <w:p w14:paraId="1B365839" w14:textId="77777777" w:rsidR="000F58ED" w:rsidRPr="000F58ED" w:rsidRDefault="000F58ED" w:rsidP="000F58ED">
      <w:pPr>
        <w:pStyle w:val="BodyText2"/>
        <w:numPr>
          <w:ilvl w:val="0"/>
          <w:numId w:val="2"/>
        </w:numPr>
        <w:jc w:val="left"/>
        <w:rPr>
          <w:b w:val="0"/>
          <w:bCs w:val="0"/>
          <w:sz w:val="32"/>
          <w:szCs w:val="32"/>
        </w:rPr>
      </w:pPr>
      <w:r w:rsidRPr="00780B2B">
        <w:rPr>
          <w:sz w:val="32"/>
          <w:szCs w:val="32"/>
        </w:rPr>
        <w:t>Rate Limiting:</w:t>
      </w:r>
      <w:r w:rsidRPr="000F58ED">
        <w:rPr>
          <w:b w:val="0"/>
          <w:bCs w:val="0"/>
          <w:sz w:val="32"/>
          <w:szCs w:val="32"/>
        </w:rPr>
        <w:t xml:space="preserve"> Rate limit requests to prevent brute force attacks or abuse.</w:t>
      </w:r>
    </w:p>
    <w:p w14:paraId="3397C3CA" w14:textId="1E0A61B7" w:rsidR="00365DA5" w:rsidRPr="000F58ED" w:rsidRDefault="000F58ED" w:rsidP="00E40634">
      <w:pPr>
        <w:pStyle w:val="BodyText2"/>
        <w:numPr>
          <w:ilvl w:val="0"/>
          <w:numId w:val="2"/>
        </w:numPr>
        <w:jc w:val="left"/>
        <w:rPr>
          <w:b w:val="0"/>
          <w:bCs w:val="0"/>
          <w:sz w:val="32"/>
          <w:szCs w:val="32"/>
        </w:rPr>
      </w:pPr>
      <w:r w:rsidRPr="00780B2B">
        <w:rPr>
          <w:sz w:val="32"/>
          <w:szCs w:val="32"/>
        </w:rPr>
        <w:t>Input Validation:</w:t>
      </w:r>
      <w:r w:rsidRPr="000F58ED">
        <w:rPr>
          <w:b w:val="0"/>
          <w:bCs w:val="0"/>
          <w:sz w:val="32"/>
          <w:szCs w:val="32"/>
        </w:rPr>
        <w:t xml:space="preserve"> Validate all inputs to protect against malicious queries. Ensure that there's a strong type system in place</w:t>
      </w:r>
      <w:r w:rsidR="001935E7">
        <w:rPr>
          <w:b w:val="0"/>
          <w:bCs w:val="0"/>
          <w:sz w:val="32"/>
          <w:szCs w:val="32"/>
        </w:rPr>
        <w:t>.</w:t>
      </w:r>
      <w:r w:rsidRPr="000F58ED">
        <w:rPr>
          <w:b w:val="0"/>
          <w:bCs w:val="0"/>
          <w:sz w:val="32"/>
          <w:szCs w:val="32"/>
        </w:rPr>
        <w:t xml:space="preserve"> </w:t>
      </w:r>
    </w:p>
    <w:sectPr w:rsidR="00365DA5" w:rsidRPr="000F58ED" w:rsidSect="007E7F3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06AF9"/>
    <w:multiLevelType w:val="hybridMultilevel"/>
    <w:tmpl w:val="7624DA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4B6BB1"/>
    <w:multiLevelType w:val="hybridMultilevel"/>
    <w:tmpl w:val="A22A8D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6676163">
    <w:abstractNumId w:val="1"/>
  </w:num>
  <w:num w:numId="2" w16cid:durableId="463355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5D6"/>
    <w:rsid w:val="00042243"/>
    <w:rsid w:val="000A4728"/>
    <w:rsid w:val="000F58ED"/>
    <w:rsid w:val="001935E7"/>
    <w:rsid w:val="00195391"/>
    <w:rsid w:val="00272379"/>
    <w:rsid w:val="002845D6"/>
    <w:rsid w:val="002D487C"/>
    <w:rsid w:val="00320924"/>
    <w:rsid w:val="00356782"/>
    <w:rsid w:val="00365DA5"/>
    <w:rsid w:val="00385E16"/>
    <w:rsid w:val="00424F1D"/>
    <w:rsid w:val="00447A6E"/>
    <w:rsid w:val="00470B45"/>
    <w:rsid w:val="00483ED5"/>
    <w:rsid w:val="0053224F"/>
    <w:rsid w:val="005B4663"/>
    <w:rsid w:val="005D361E"/>
    <w:rsid w:val="006403ED"/>
    <w:rsid w:val="006C3D41"/>
    <w:rsid w:val="00780B2B"/>
    <w:rsid w:val="007E7F3E"/>
    <w:rsid w:val="00880CF7"/>
    <w:rsid w:val="00961AEB"/>
    <w:rsid w:val="00A41160"/>
    <w:rsid w:val="00A41278"/>
    <w:rsid w:val="00A96441"/>
    <w:rsid w:val="00AE6CFD"/>
    <w:rsid w:val="00B13D21"/>
    <w:rsid w:val="00B15EAE"/>
    <w:rsid w:val="00B322B5"/>
    <w:rsid w:val="00B91DDC"/>
    <w:rsid w:val="00B97298"/>
    <w:rsid w:val="00C01E01"/>
    <w:rsid w:val="00D464A8"/>
    <w:rsid w:val="00D803B9"/>
    <w:rsid w:val="00D841C3"/>
    <w:rsid w:val="00DF0AEF"/>
    <w:rsid w:val="00E27683"/>
    <w:rsid w:val="00E75AD2"/>
    <w:rsid w:val="00ED123D"/>
    <w:rsid w:val="00F1247E"/>
    <w:rsid w:val="00F7505A"/>
    <w:rsid w:val="00FA14FF"/>
    <w:rsid w:val="00FC6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FFF54"/>
  <w15:chartTrackingRefBased/>
  <w15:docId w15:val="{DF0A631E-800D-4A22-B65B-FEBEF5C7F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42243"/>
    <w:pPr>
      <w:jc w:val="center"/>
    </w:pPr>
    <w:rPr>
      <w:rFonts w:ascii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042243"/>
    <w:rPr>
      <w:rFonts w:ascii="Times New Roman" w:hAnsi="Times New Roman" w:cs="Times New Roman"/>
      <w:b/>
      <w:bCs/>
      <w:sz w:val="40"/>
      <w:szCs w:val="40"/>
    </w:rPr>
  </w:style>
  <w:style w:type="paragraph" w:styleId="BodyText">
    <w:name w:val="Body Text"/>
    <w:basedOn w:val="Normal"/>
    <w:link w:val="BodyTextChar"/>
    <w:uiPriority w:val="99"/>
    <w:unhideWhenUsed/>
    <w:rsid w:val="00F1247E"/>
    <w:rPr>
      <w:rFonts w:ascii="Times New Roman" w:hAnsi="Times New Roman" w:cs="Times New Roman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rsid w:val="00F1247E"/>
    <w:rPr>
      <w:rFonts w:ascii="Times New Roman" w:hAnsi="Times New Roman" w:cs="Times New Roman"/>
      <w:sz w:val="32"/>
      <w:szCs w:val="32"/>
    </w:rPr>
  </w:style>
  <w:style w:type="paragraph" w:styleId="ListParagraph">
    <w:name w:val="List Paragraph"/>
    <w:basedOn w:val="Normal"/>
    <w:uiPriority w:val="34"/>
    <w:qFormat/>
    <w:rsid w:val="00E75AD2"/>
    <w:pPr>
      <w:ind w:left="720"/>
      <w:contextualSpacing/>
    </w:pPr>
  </w:style>
  <w:style w:type="paragraph" w:styleId="BodyText2">
    <w:name w:val="Body Text 2"/>
    <w:basedOn w:val="Normal"/>
    <w:link w:val="BodyText2Char"/>
    <w:uiPriority w:val="99"/>
    <w:unhideWhenUsed/>
    <w:rsid w:val="00A96441"/>
    <w:pPr>
      <w:jc w:val="center"/>
    </w:pPr>
    <w:rPr>
      <w:rFonts w:ascii="Times New Roman" w:hAnsi="Times New Roman" w:cs="Times New Roman"/>
      <w:b/>
      <w:bCs/>
      <w:sz w:val="40"/>
      <w:szCs w:val="40"/>
    </w:rPr>
  </w:style>
  <w:style w:type="character" w:customStyle="1" w:styleId="BodyText2Char">
    <w:name w:val="Body Text 2 Char"/>
    <w:basedOn w:val="DefaultParagraphFont"/>
    <w:link w:val="BodyText2"/>
    <w:uiPriority w:val="99"/>
    <w:rsid w:val="00A96441"/>
    <w:rPr>
      <w:rFonts w:ascii="Times New Roman" w:hAnsi="Times New Roman" w:cs="Times New Roman"/>
      <w:b/>
      <w:bCs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0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28</cp:revision>
  <dcterms:created xsi:type="dcterms:W3CDTF">2023-09-25T10:13:00Z</dcterms:created>
  <dcterms:modified xsi:type="dcterms:W3CDTF">2023-10-06T06:37:00Z</dcterms:modified>
</cp:coreProperties>
</file>