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ACD7" w14:textId="49D3F0A3" w:rsidR="00320924" w:rsidRDefault="004C5E19" w:rsidP="004C5E19">
      <w:pPr>
        <w:pStyle w:val="Title"/>
      </w:pPr>
      <w:r w:rsidRPr="004C5E19">
        <w:t>SCENARIO</w:t>
      </w:r>
    </w:p>
    <w:p w14:paraId="29D65D15" w14:textId="026F2976" w:rsidR="004C5E19" w:rsidRPr="00E65EB6" w:rsidRDefault="0093391E" w:rsidP="0093391E">
      <w:pPr>
        <w:pStyle w:val="BodyText"/>
      </w:pPr>
      <w:r w:rsidRPr="0093391E">
        <w:t xml:space="preserve">This </w:t>
      </w:r>
      <w:r>
        <w:t xml:space="preserve">application is </w:t>
      </w:r>
      <w:r w:rsidR="00682C32" w:rsidRPr="00682C32">
        <w:t xml:space="preserve">vulnerable to routing-based SSRF </w:t>
      </w:r>
      <w:r w:rsidR="009E7709" w:rsidRPr="009E7709">
        <w:t>due to its flawed parsing of the request's intended host</w:t>
      </w:r>
      <w:r w:rsidR="0025402A">
        <w:t>.</w:t>
      </w:r>
      <w:r w:rsidR="00682C32" w:rsidRPr="00682C32">
        <w:t xml:space="preserve"> </w:t>
      </w:r>
      <w:r w:rsidR="00220001">
        <w:t>We</w:t>
      </w:r>
      <w:r w:rsidR="00682C32" w:rsidRPr="00682C32">
        <w:t xml:space="preserve"> can exploit this to access an insecure intranet admin panel located on an internal IP address</w:t>
      </w:r>
      <w:r>
        <w:t>. We will try to get access to the admin panel.</w:t>
      </w:r>
    </w:p>
    <w:p w14:paraId="379A2106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47585" w14:textId="4818EAD8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B251346" w14:textId="77777777" w:rsidR="00A874D6" w:rsidRDefault="0067465B" w:rsidP="00A87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web application and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send the request for homepage to the </w:t>
      </w:r>
      <w:r w:rsidR="00E64892">
        <w:rPr>
          <w:rFonts w:ascii="Times New Roman" w:hAnsi="Times New Roman" w:cs="Times New Roman"/>
          <w:sz w:val="32"/>
          <w:szCs w:val="32"/>
        </w:rPr>
        <w:t>Repeater.</w:t>
      </w:r>
    </w:p>
    <w:p w14:paraId="461C8094" w14:textId="5A4242E4" w:rsidR="005C7074" w:rsidRDefault="005C7074" w:rsidP="00A87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see that if we change the Host header </w:t>
      </w:r>
      <w:r w:rsidR="005C01FC">
        <w:rPr>
          <w:rFonts w:ascii="Times New Roman" w:hAnsi="Times New Roman" w:cs="Times New Roman"/>
          <w:sz w:val="32"/>
          <w:szCs w:val="32"/>
        </w:rPr>
        <w:t>value,</w:t>
      </w:r>
      <w:r>
        <w:rPr>
          <w:rFonts w:ascii="Times New Roman" w:hAnsi="Times New Roman" w:cs="Times New Roman"/>
          <w:sz w:val="32"/>
          <w:szCs w:val="32"/>
        </w:rPr>
        <w:t xml:space="preserve"> we can no longer access the page</w:t>
      </w:r>
      <w:r w:rsidR="005C01FC">
        <w:rPr>
          <w:rFonts w:ascii="Times New Roman" w:hAnsi="Times New Roman" w:cs="Times New Roman"/>
          <w:sz w:val="32"/>
          <w:szCs w:val="32"/>
        </w:rPr>
        <w:t xml:space="preserve"> but we can enter the entire URL of homepage in place of just </w:t>
      </w:r>
      <w:r w:rsidR="005C01FC" w:rsidRPr="005C01FC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="006360C7">
        <w:rPr>
          <w:rFonts w:ascii="Times New Roman" w:hAnsi="Times New Roman" w:cs="Times New Roman"/>
          <w:sz w:val="32"/>
          <w:szCs w:val="32"/>
        </w:rPr>
        <w:t xml:space="preserve"> in order to access the page</w:t>
      </w:r>
      <w:r w:rsidR="005C01F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BFC8590" w14:textId="18762931" w:rsidR="00A874D6" w:rsidRDefault="00A874D6" w:rsidP="00A87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Collaborator Client and copy the URL from there and paste in place of the Host Header in the request then send the request, we see that </w:t>
      </w:r>
      <w:r w:rsidR="00A01259">
        <w:rPr>
          <w:rFonts w:ascii="Times New Roman" w:hAnsi="Times New Roman" w:cs="Times New Roman"/>
          <w:sz w:val="32"/>
          <w:szCs w:val="32"/>
        </w:rPr>
        <w:t xml:space="preserve">after polling </w:t>
      </w:r>
      <w:r>
        <w:rPr>
          <w:rFonts w:ascii="Times New Roman" w:hAnsi="Times New Roman" w:cs="Times New Roman"/>
          <w:sz w:val="32"/>
          <w:szCs w:val="32"/>
        </w:rPr>
        <w:t>we successfully made some requests to an arbitrary server.</w:t>
      </w:r>
    </w:p>
    <w:p w14:paraId="37A03580" w14:textId="54F911CA" w:rsidR="00A01259" w:rsidRPr="00B35C00" w:rsidRDefault="00F5778D" w:rsidP="00BB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Send the GET request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Intruder and </w:t>
      </w:r>
      <w:r w:rsidRPr="00F5778D">
        <w:rPr>
          <w:rFonts w:ascii="Times New Roman" w:hAnsi="Times New Roman" w:cs="Times New Roman"/>
          <w:b/>
          <w:bCs/>
          <w:sz w:val="32"/>
          <w:szCs w:val="32"/>
          <w:u w:val="single"/>
        </w:rPr>
        <w:t>untick the Update host header to match target option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23B12FAA" w14:textId="14F26691" w:rsidR="00B35C00" w:rsidRDefault="00B35C00" w:rsidP="00B35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Replace the Host header value with the provided IP Address which is 192.168.0.0 and add the last 0 as payload then brute force the address in order to look for </w:t>
      </w:r>
      <w:r w:rsidR="0001495A">
        <w:rPr>
          <w:rFonts w:ascii="Times New Roman" w:hAnsi="Times New Roman" w:cs="Times New Roman"/>
          <w:sz w:val="32"/>
          <w:szCs w:val="32"/>
        </w:rPr>
        <w:t xml:space="preserve">a </w:t>
      </w:r>
      <w:r>
        <w:rPr>
          <w:rFonts w:ascii="Times New Roman" w:hAnsi="Times New Roman" w:cs="Times New Roman"/>
          <w:sz w:val="32"/>
          <w:szCs w:val="32"/>
        </w:rPr>
        <w:t xml:space="preserve">302 </w:t>
      </w:r>
      <w:r w:rsidR="0001495A">
        <w:rPr>
          <w:rFonts w:ascii="Times New Roman" w:hAnsi="Times New Roman" w:cs="Times New Roman"/>
          <w:sz w:val="32"/>
          <w:szCs w:val="32"/>
        </w:rPr>
        <w:t>response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85AEED6" w14:textId="4EB93AD5" w:rsidR="0001495A" w:rsidRPr="00B35C00" w:rsidRDefault="0001495A" w:rsidP="00B35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</w:t>
      </w:r>
      <w:r w:rsidR="000D550F">
        <w:rPr>
          <w:rFonts w:ascii="Times New Roman" w:hAnsi="Times New Roman" w:cs="Times New Roman"/>
          <w:sz w:val="32"/>
          <w:szCs w:val="32"/>
        </w:rPr>
        <w:t xml:space="preserve"> see that we got a 302 response and now we were redirected to the admin panel</w:t>
      </w:r>
      <w:r w:rsidR="00561933">
        <w:rPr>
          <w:rFonts w:ascii="Times New Roman" w:hAnsi="Times New Roman" w:cs="Times New Roman"/>
          <w:sz w:val="32"/>
          <w:szCs w:val="32"/>
        </w:rPr>
        <w:t xml:space="preserve"> but we </w:t>
      </w:r>
      <w:proofErr w:type="spellStart"/>
      <w:r w:rsidR="00561933">
        <w:rPr>
          <w:rFonts w:ascii="Times New Roman" w:hAnsi="Times New Roman" w:cs="Times New Roman"/>
          <w:sz w:val="32"/>
          <w:szCs w:val="32"/>
        </w:rPr>
        <w:t>can not</w:t>
      </w:r>
      <w:proofErr w:type="spellEnd"/>
      <w:r w:rsidR="00561933">
        <w:rPr>
          <w:rFonts w:ascii="Times New Roman" w:hAnsi="Times New Roman" w:cs="Times New Roman"/>
          <w:sz w:val="32"/>
          <w:szCs w:val="32"/>
        </w:rPr>
        <w:t xml:space="preserve"> delete the user because of the presence of CSRF token so we will inject the Payload in place of the URL</w:t>
      </w:r>
      <w:r w:rsidR="00DC5BDA">
        <w:rPr>
          <w:rFonts w:ascii="Times New Roman" w:hAnsi="Times New Roman" w:cs="Times New Roman"/>
          <w:sz w:val="32"/>
          <w:szCs w:val="32"/>
        </w:rPr>
        <w:t xml:space="preserve"> to delete something</w:t>
      </w:r>
      <w:r w:rsidR="000D550F">
        <w:rPr>
          <w:rFonts w:ascii="Times New Roman" w:hAnsi="Times New Roman" w:cs="Times New Roman"/>
          <w:sz w:val="32"/>
          <w:szCs w:val="32"/>
        </w:rPr>
        <w:t>.</w:t>
      </w:r>
    </w:p>
    <w:p w14:paraId="3D85C599" w14:textId="72E7B097" w:rsidR="004326C9" w:rsidRPr="00BB1697" w:rsidRDefault="004326C9" w:rsidP="00BB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send the request to access the admin page and we get access to it.</w:t>
      </w:r>
    </w:p>
    <w:p w14:paraId="109938A8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BA0CF4" w14:textId="7F3B3BC4" w:rsidR="00352D5E" w:rsidRDefault="00352D5E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5894188" w14:textId="4B69C0EB" w:rsidR="006448B0" w:rsidRPr="00291189" w:rsidRDefault="00291189" w:rsidP="009F21DF">
      <w:pPr>
        <w:pStyle w:val="BodyText"/>
      </w:pPr>
      <w:r w:rsidRPr="00291189">
        <w:t>https://0abd00ac0372464584e205f70039006e.web-security-academy.net/admin/delete?csrf=D3MstUtNSyaZ70IbQ5PTZQFzpqsIZnxT&amp;username=carlos</w:t>
      </w:r>
    </w:p>
    <w:p w14:paraId="772F1B0E" w14:textId="77777777" w:rsidR="006448B0" w:rsidRPr="006448B0" w:rsidRDefault="006448B0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0EED40" w14:textId="43AB4A6F" w:rsidR="00352D5E" w:rsidRDefault="00352D5E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5F0C02A" w14:textId="77777777" w:rsidR="002A67C1" w:rsidRPr="002A67C1" w:rsidRDefault="002A67C1" w:rsidP="002A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A67C1">
        <w:rPr>
          <w:rFonts w:ascii="Times New Roman" w:hAnsi="Times New Roman" w:cs="Times New Roman"/>
          <w:b/>
          <w:bCs/>
          <w:sz w:val="32"/>
          <w:szCs w:val="32"/>
        </w:rPr>
        <w:lastRenderedPageBreak/>
        <w:t>Restrict Outgoing Requests:</w:t>
      </w:r>
      <w:r w:rsidRPr="002A67C1">
        <w:rPr>
          <w:rFonts w:ascii="Times New Roman" w:hAnsi="Times New Roman" w:cs="Times New Roman"/>
          <w:sz w:val="32"/>
          <w:szCs w:val="32"/>
        </w:rPr>
        <w:t xml:space="preserve"> By default, your server should not be able to make arbitrary outgoing requests. Limit requests to only trusted and necessary domains.</w:t>
      </w:r>
    </w:p>
    <w:p w14:paraId="7008DF66" w14:textId="77777777" w:rsidR="002A67C1" w:rsidRPr="002A67C1" w:rsidRDefault="002A67C1" w:rsidP="002A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A67C1">
        <w:rPr>
          <w:rFonts w:ascii="Times New Roman" w:hAnsi="Times New Roman" w:cs="Times New Roman"/>
          <w:b/>
          <w:bCs/>
          <w:sz w:val="32"/>
          <w:szCs w:val="32"/>
        </w:rPr>
        <w:t>Whitelist Expected Hosts:</w:t>
      </w:r>
      <w:r w:rsidRPr="002A67C1">
        <w:rPr>
          <w:rFonts w:ascii="Times New Roman" w:hAnsi="Times New Roman" w:cs="Times New Roman"/>
          <w:sz w:val="32"/>
          <w:szCs w:val="32"/>
        </w:rPr>
        <w:t xml:space="preserve"> Create a whitelist of allowed hosts and only serve requests if the host header matches an entry in this whitelist.</w:t>
      </w:r>
    </w:p>
    <w:p w14:paraId="1F6F4B96" w14:textId="77777777" w:rsidR="002A67C1" w:rsidRPr="002A67C1" w:rsidRDefault="002A67C1" w:rsidP="002A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A67C1">
        <w:rPr>
          <w:rFonts w:ascii="Times New Roman" w:hAnsi="Times New Roman" w:cs="Times New Roman"/>
          <w:b/>
          <w:bCs/>
          <w:sz w:val="32"/>
          <w:szCs w:val="32"/>
        </w:rPr>
        <w:t>Use Secure Parsers:</w:t>
      </w:r>
      <w:r w:rsidRPr="002A67C1">
        <w:rPr>
          <w:rFonts w:ascii="Times New Roman" w:hAnsi="Times New Roman" w:cs="Times New Roman"/>
          <w:sz w:val="32"/>
          <w:szCs w:val="32"/>
        </w:rPr>
        <w:t xml:space="preserve"> When parsing user input or headers, ensure that the parsing is done securely. If using third-party libraries or frameworks, ensure they are up to date and securely handle edge cases.</w:t>
      </w:r>
    </w:p>
    <w:p w14:paraId="0BB372F7" w14:textId="77777777" w:rsidR="002A67C1" w:rsidRPr="002A67C1" w:rsidRDefault="002A67C1" w:rsidP="002A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A67C1">
        <w:rPr>
          <w:rFonts w:ascii="Times New Roman" w:hAnsi="Times New Roman" w:cs="Times New Roman"/>
          <w:b/>
          <w:bCs/>
          <w:sz w:val="32"/>
          <w:szCs w:val="32"/>
        </w:rPr>
        <w:t>Reject Suspicious Requests:</w:t>
      </w:r>
      <w:r w:rsidRPr="002A67C1">
        <w:rPr>
          <w:rFonts w:ascii="Times New Roman" w:hAnsi="Times New Roman" w:cs="Times New Roman"/>
          <w:sz w:val="32"/>
          <w:szCs w:val="32"/>
        </w:rPr>
        <w:t xml:space="preserve"> If a request looks suspicious, such as containing certain patterns or sequences, reject it outright.</w:t>
      </w:r>
    </w:p>
    <w:p w14:paraId="33EF27ED" w14:textId="3817650F" w:rsidR="00F31838" w:rsidRPr="002A67C1" w:rsidRDefault="002A67C1" w:rsidP="00380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A67C1">
        <w:rPr>
          <w:rFonts w:ascii="Times New Roman" w:hAnsi="Times New Roman" w:cs="Times New Roman"/>
          <w:b/>
          <w:bCs/>
          <w:sz w:val="32"/>
          <w:szCs w:val="32"/>
        </w:rPr>
        <w:t>Disable Redirects:</w:t>
      </w:r>
      <w:r w:rsidRPr="002A67C1">
        <w:rPr>
          <w:rFonts w:ascii="Times New Roman" w:hAnsi="Times New Roman" w:cs="Times New Roman"/>
          <w:sz w:val="32"/>
          <w:szCs w:val="32"/>
        </w:rPr>
        <w:t xml:space="preserve"> Do not allow URL redirection based solely on user-provided input. If necessary, use a mapping system where the user provides an identifier, and the server determines the correct URL based on that identifier.</w:t>
      </w:r>
    </w:p>
    <w:sectPr w:rsidR="00F31838" w:rsidRPr="002A67C1" w:rsidSect="00F10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2BC"/>
    <w:multiLevelType w:val="hybridMultilevel"/>
    <w:tmpl w:val="8EC6C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439DC"/>
    <w:multiLevelType w:val="hybridMultilevel"/>
    <w:tmpl w:val="DE1A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90865"/>
    <w:multiLevelType w:val="hybridMultilevel"/>
    <w:tmpl w:val="F1921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26589">
    <w:abstractNumId w:val="2"/>
  </w:num>
  <w:num w:numId="2" w16cid:durableId="1335381355">
    <w:abstractNumId w:val="0"/>
  </w:num>
  <w:num w:numId="3" w16cid:durableId="1590112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8F"/>
    <w:rsid w:val="0001495A"/>
    <w:rsid w:val="000D550F"/>
    <w:rsid w:val="000E5F47"/>
    <w:rsid w:val="00102EEC"/>
    <w:rsid w:val="00184AED"/>
    <w:rsid w:val="001B3590"/>
    <w:rsid w:val="00220001"/>
    <w:rsid w:val="0025402A"/>
    <w:rsid w:val="00291189"/>
    <w:rsid w:val="002A67C1"/>
    <w:rsid w:val="00320924"/>
    <w:rsid w:val="003269E2"/>
    <w:rsid w:val="00352D5E"/>
    <w:rsid w:val="004326C9"/>
    <w:rsid w:val="004A2510"/>
    <w:rsid w:val="004C5E19"/>
    <w:rsid w:val="00561933"/>
    <w:rsid w:val="00572F8F"/>
    <w:rsid w:val="005C01FC"/>
    <w:rsid w:val="005C7074"/>
    <w:rsid w:val="006360C7"/>
    <w:rsid w:val="006448B0"/>
    <w:rsid w:val="0067465B"/>
    <w:rsid w:val="00682C32"/>
    <w:rsid w:val="006D67C3"/>
    <w:rsid w:val="008B5DDF"/>
    <w:rsid w:val="008B5EA7"/>
    <w:rsid w:val="0093391E"/>
    <w:rsid w:val="009E7709"/>
    <w:rsid w:val="009F21DF"/>
    <w:rsid w:val="00A01259"/>
    <w:rsid w:val="00A874D6"/>
    <w:rsid w:val="00AE7182"/>
    <w:rsid w:val="00B35C00"/>
    <w:rsid w:val="00BB1697"/>
    <w:rsid w:val="00BC0FF6"/>
    <w:rsid w:val="00BD00FF"/>
    <w:rsid w:val="00C22E2B"/>
    <w:rsid w:val="00C3754E"/>
    <w:rsid w:val="00C71FC5"/>
    <w:rsid w:val="00D563F4"/>
    <w:rsid w:val="00DC5BDA"/>
    <w:rsid w:val="00E64892"/>
    <w:rsid w:val="00E65EB6"/>
    <w:rsid w:val="00F1090A"/>
    <w:rsid w:val="00F31838"/>
    <w:rsid w:val="00F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2A4F"/>
  <w15:chartTrackingRefBased/>
  <w15:docId w15:val="{86C5AC05-0995-408D-9331-AC7C1B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E19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E19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93391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93391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6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2023-09-30T12:17:00Z</dcterms:created>
  <dcterms:modified xsi:type="dcterms:W3CDTF">2023-10-06T06:43:00Z</dcterms:modified>
</cp:coreProperties>
</file>