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0374C8BD" w:rsidR="0038190F" w:rsidRPr="00DB03A9" w:rsidRDefault="001C116F" w:rsidP="001C116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Pr="001C116F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server, and the front-end server doesn't support chunked encoding. The front-end server rejects requests that aren't using the GET or POST method.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We will try to </w:t>
      </w:r>
      <w:r w:rsidRPr="001C116F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server, so that the next request processed by the back-end server appears to use the method GPOST</w:t>
      </w:r>
      <w:r w:rsidR="00184A3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37323AC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send the GET request </w:t>
      </w:r>
      <w:r w:rsidR="007B0901">
        <w:rPr>
          <w:rFonts w:ascii="Times New Roman" w:hAnsi="Times New Roman" w:cs="Times New Roman"/>
          <w:sz w:val="32"/>
          <w:szCs w:val="32"/>
          <w:lang w:val="en-US"/>
        </w:rPr>
        <w:t xml:space="preserve">for homepage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Repeater.</w:t>
      </w:r>
    </w:p>
    <w:p w14:paraId="137E6699" w14:textId="46F679BC" w:rsidR="007B0901" w:rsidRDefault="007B0901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right click on the request and click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Change Request Method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to change the request to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 we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can not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send body for </w:t>
      </w:r>
      <w:r w:rsidRPr="007B0901">
        <w:rPr>
          <w:rFonts w:ascii="Times New Roman" w:hAnsi="Times New Roman" w:cs="Times New Roman"/>
          <w:b/>
          <w:bCs/>
          <w:sz w:val="32"/>
          <w:szCs w:val="32"/>
          <w:lang w:val="en-US"/>
        </w:rPr>
        <w:t>GET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requests.</w:t>
      </w:r>
    </w:p>
    <w:p w14:paraId="048EB7A2" w14:textId="1B4F86BB" w:rsidR="00DC5264" w:rsidRPr="000141D4" w:rsidRDefault="00684634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Append the following Payload to the request and send it twice so that the first requests will end at 0 and the new request will start by G so it will become </w:t>
      </w:r>
      <w:r w:rsidRPr="00684634">
        <w:rPr>
          <w:rFonts w:ascii="Times New Roman" w:hAnsi="Times New Roman" w:cs="Times New Roman"/>
          <w:b/>
          <w:bCs/>
          <w:sz w:val="32"/>
          <w:szCs w:val="32"/>
          <w:lang w:val="en-US"/>
        </w:rPr>
        <w:t>GPOST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7861B7F" w14:textId="75099CD9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4645A8F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4634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48F308C6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EA47244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4634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5C0687A" w14:textId="77777777" w:rsidR="00684634" w:rsidRPr="00684634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D8E5220" w14:textId="7174FEFD" w:rsidR="0038190F" w:rsidRPr="009861D0" w:rsidRDefault="00684634" w:rsidP="0068463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84634">
        <w:rPr>
          <w:rFonts w:ascii="Times New Roman" w:hAnsi="Times New Roman" w:cs="Times New Roman"/>
          <w:sz w:val="32"/>
          <w:szCs w:val="32"/>
          <w:lang w:val="en-US"/>
        </w:rPr>
        <w:t>G</w:t>
      </w:r>
    </w:p>
    <w:p w14:paraId="7F7151E6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4D0A110D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77300B24" w14:textId="77777777" w:rsidR="002A4F46" w:rsidRPr="002A4F46" w:rsidRDefault="002A4F46" w:rsidP="002A4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A4F46">
        <w:rPr>
          <w:rFonts w:ascii="Times New Roman" w:hAnsi="Times New Roman" w:cs="Times New Roman"/>
          <w:b/>
          <w:bCs/>
          <w:sz w:val="32"/>
          <w:szCs w:val="32"/>
          <w:lang w:val="en-US"/>
        </w:rPr>
        <w:t>Uniformly Handle HTTP Request Parsing:</w:t>
      </w:r>
      <w:r w:rsidRPr="002A4F46">
        <w:rPr>
          <w:rFonts w:ascii="Times New Roman" w:hAnsi="Times New Roman" w:cs="Times New Roman"/>
          <w:sz w:val="32"/>
          <w:szCs w:val="32"/>
          <w:lang w:val="en-US"/>
        </w:rPr>
        <w:t xml:space="preserve"> Ensure both the front-end and back-end servers handle and parse HTTP requests in the same way. Differences in how servers interpret requests can lead to smuggling opportunities.</w:t>
      </w:r>
    </w:p>
    <w:p w14:paraId="09286183" w14:textId="77777777" w:rsidR="002A4F46" w:rsidRPr="002A4F46" w:rsidRDefault="002A4F46" w:rsidP="002A4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A4F46">
        <w:rPr>
          <w:rFonts w:ascii="Times New Roman" w:hAnsi="Times New Roman" w:cs="Times New Roman"/>
          <w:b/>
          <w:bCs/>
          <w:sz w:val="32"/>
          <w:szCs w:val="32"/>
          <w:lang w:val="en-US"/>
        </w:rPr>
        <w:t>Disallow Unsupported Encoding:</w:t>
      </w:r>
      <w:r w:rsidRPr="002A4F46">
        <w:rPr>
          <w:rFonts w:ascii="Times New Roman" w:hAnsi="Times New Roman" w:cs="Times New Roman"/>
          <w:sz w:val="32"/>
          <w:szCs w:val="32"/>
          <w:lang w:val="en-US"/>
        </w:rPr>
        <w:t xml:space="preserve"> Implement server-side checks to disallow or strip unsupported or suspicious encoding techniques like "Transfer-Encoding: chunked" when they are not expected or supported.</w:t>
      </w:r>
    </w:p>
    <w:p w14:paraId="6D3194C3" w14:textId="77777777" w:rsidR="002A4F46" w:rsidRPr="002A4F46" w:rsidRDefault="002A4F46" w:rsidP="002A4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A4F4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Employ Web Application Firewalls (WAFs):</w:t>
      </w:r>
      <w:r w:rsidRPr="002A4F46">
        <w:rPr>
          <w:rFonts w:ascii="Times New Roman" w:hAnsi="Times New Roman" w:cs="Times New Roman"/>
          <w:sz w:val="32"/>
          <w:szCs w:val="32"/>
          <w:lang w:val="en-US"/>
        </w:rPr>
        <w:t xml:space="preserve"> Utilize WAFs to detect and block anomalous request patterns and encodings, adding an additional layer of security against smuggling attacks.</w:t>
      </w:r>
    </w:p>
    <w:p w14:paraId="2224E332" w14:textId="77777777" w:rsidR="002A4F46" w:rsidRPr="002A4F46" w:rsidRDefault="002A4F46" w:rsidP="002A4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A4F46">
        <w:rPr>
          <w:rFonts w:ascii="Times New Roman" w:hAnsi="Times New Roman" w:cs="Times New Roman"/>
          <w:b/>
          <w:bCs/>
          <w:sz w:val="32"/>
          <w:szCs w:val="32"/>
          <w:lang w:val="en-US"/>
        </w:rPr>
        <w:t>Upgrade and Patch Regularly:</w:t>
      </w:r>
      <w:r w:rsidRPr="002A4F46">
        <w:rPr>
          <w:rFonts w:ascii="Times New Roman" w:hAnsi="Times New Roman" w:cs="Times New Roman"/>
          <w:sz w:val="32"/>
          <w:szCs w:val="32"/>
          <w:lang w:val="en-US"/>
        </w:rPr>
        <w:t xml:space="preserve"> Ensure that both front-end and back-end servers are regularly updated and patched. Many modern servers have protections against HTTP Request Smuggling.</w:t>
      </w:r>
    </w:p>
    <w:p w14:paraId="1ED22CEF" w14:textId="7C2CAD6F" w:rsidR="0027128C" w:rsidRPr="002A4F46" w:rsidRDefault="002A4F46" w:rsidP="002A4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A4F46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Consistent Configuration:</w:t>
      </w:r>
      <w:r w:rsidRPr="002A4F46">
        <w:rPr>
          <w:rFonts w:ascii="Times New Roman" w:hAnsi="Times New Roman" w:cs="Times New Roman"/>
          <w:sz w:val="32"/>
          <w:szCs w:val="32"/>
          <w:lang w:val="en-US"/>
        </w:rPr>
        <w:t xml:space="preserve"> Ensure that all servers in the application's infrastructure have consistent configurations, especially regarding how they handle HTTP request headers and encoding.</w:t>
      </w:r>
    </w:p>
    <w:sectPr w:rsidR="0027128C" w:rsidRPr="002A4F46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524A"/>
    <w:multiLevelType w:val="hybridMultilevel"/>
    <w:tmpl w:val="8FB80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0"/>
  </w:num>
  <w:num w:numId="2" w16cid:durableId="31079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141D4"/>
    <w:rsid w:val="000C7F21"/>
    <w:rsid w:val="00184A3E"/>
    <w:rsid w:val="001C116F"/>
    <w:rsid w:val="0027128C"/>
    <w:rsid w:val="002A4F46"/>
    <w:rsid w:val="00320924"/>
    <w:rsid w:val="0038190F"/>
    <w:rsid w:val="00412AC9"/>
    <w:rsid w:val="00434981"/>
    <w:rsid w:val="00684634"/>
    <w:rsid w:val="007B0901"/>
    <w:rsid w:val="009861D0"/>
    <w:rsid w:val="00D9364E"/>
    <w:rsid w:val="00DB03A9"/>
    <w:rsid w:val="00DC1F12"/>
    <w:rsid w:val="00DC5264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17</cp:revision>
  <dcterms:created xsi:type="dcterms:W3CDTF">2023-10-04T04:57:00Z</dcterms:created>
  <dcterms:modified xsi:type="dcterms:W3CDTF">2023-10-06T09:57:00Z</dcterms:modified>
</cp:coreProperties>
</file>