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46FA42E0" w:rsidR="00FC6492" w:rsidRPr="00225963" w:rsidRDefault="00171838" w:rsidP="00F7137B">
      <w:pPr>
        <w:pStyle w:val="BodyText"/>
      </w:pPr>
      <w:r>
        <w:t xml:space="preserve">The application is vulnerable to </w:t>
      </w:r>
      <w:r w:rsidRPr="00171838">
        <w:t xml:space="preserve">server-side template injection </w:t>
      </w:r>
      <w:r w:rsidR="00AA658B" w:rsidRPr="00AA658B">
        <w:t xml:space="preserve">due to the way it unsafely uses a </w:t>
      </w:r>
      <w:r w:rsidR="001F0747">
        <w:t>template</w:t>
      </w:r>
      <w:r w:rsidR="009E22C2">
        <w:t xml:space="preserve"> and we know that it </w:t>
      </w:r>
      <w:r w:rsidR="009E22C2" w:rsidRPr="009E22C2">
        <w:t xml:space="preserve">uses the </w:t>
      </w:r>
      <w:proofErr w:type="spellStart"/>
      <w:r w:rsidR="009E22C2" w:rsidRPr="009E22C2">
        <w:t>Freemarker</w:t>
      </w:r>
      <w:proofErr w:type="spellEnd"/>
      <w:r w:rsidR="009E22C2" w:rsidRPr="009E22C2">
        <w:t xml:space="preserve"> template engine</w:t>
      </w:r>
      <w:r w:rsidR="00CC4D7A">
        <w:t xml:space="preserve"> due to </w:t>
      </w:r>
      <w:r w:rsidR="00CC4D7A" w:rsidRPr="00CC4D7A">
        <w:t>its poorly implemented sandbox</w:t>
      </w:r>
      <w:r w:rsidRPr="00171838">
        <w:t>.</w:t>
      </w:r>
      <w:r>
        <w:t xml:space="preserve"> We will try to figure out </w:t>
      </w:r>
      <w:r w:rsidR="00680A4C">
        <w:t xml:space="preserve">a </w:t>
      </w:r>
      <w:r>
        <w:t>way to</w:t>
      </w:r>
      <w:r w:rsidR="00B4203D">
        <w:t xml:space="preserve"> know the template used</w:t>
      </w:r>
      <w:r w:rsidR="00680A4C">
        <w:t xml:space="preserve"> </w:t>
      </w:r>
      <w:r w:rsidR="00FD1766">
        <w:t xml:space="preserve">in order </w:t>
      </w:r>
      <w:r w:rsidR="00680A4C">
        <w:t>to</w:t>
      </w:r>
      <w:r>
        <w:t xml:space="preserve">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727DD6F7"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6103D7">
        <w:rPr>
          <w:rFonts w:ascii="Times New Roman" w:hAnsi="Times New Roman" w:cs="Times New Roman"/>
          <w:sz w:val="32"/>
          <w:szCs w:val="32"/>
        </w:rPr>
        <w:t>log in using the provided credentials in order to act as the target.</w:t>
      </w:r>
    </w:p>
    <w:p w14:paraId="194FC8B9" w14:textId="0B713222" w:rsidR="00515320" w:rsidRDefault="00C42FB6"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w:t>
      </w:r>
      <w:r w:rsidR="007F3E5F">
        <w:rPr>
          <w:rFonts w:ascii="Times New Roman" w:hAnsi="Times New Roman" w:cs="Times New Roman"/>
          <w:sz w:val="32"/>
          <w:szCs w:val="32"/>
        </w:rPr>
        <w:t xml:space="preserve">ow </w:t>
      </w:r>
      <w:r w:rsidR="007C2A9C">
        <w:rPr>
          <w:rFonts w:ascii="Times New Roman" w:hAnsi="Times New Roman" w:cs="Times New Roman"/>
          <w:sz w:val="32"/>
          <w:szCs w:val="32"/>
        </w:rPr>
        <w:t xml:space="preserve">navigate to any blog and click on the </w:t>
      </w:r>
      <w:r w:rsidR="007C2A9C">
        <w:rPr>
          <w:rFonts w:ascii="Times New Roman" w:hAnsi="Times New Roman" w:cs="Times New Roman"/>
          <w:b/>
          <w:bCs/>
          <w:sz w:val="32"/>
          <w:szCs w:val="32"/>
        </w:rPr>
        <w:t xml:space="preserve">Edit Template </w:t>
      </w:r>
      <w:r w:rsidR="007C2A9C">
        <w:rPr>
          <w:rFonts w:ascii="Times New Roman" w:hAnsi="Times New Roman" w:cs="Times New Roman"/>
          <w:sz w:val="32"/>
          <w:szCs w:val="32"/>
        </w:rPr>
        <w:t>button at the end of the page.</w:t>
      </w:r>
    </w:p>
    <w:p w14:paraId="6455575B" w14:textId="77777777" w:rsidR="003B0D26" w:rsidRDefault="003B0D26" w:rsidP="00F7137B">
      <w:pPr>
        <w:pStyle w:val="ListParagraph"/>
        <w:numPr>
          <w:ilvl w:val="0"/>
          <w:numId w:val="1"/>
        </w:numPr>
        <w:rPr>
          <w:rFonts w:ascii="Times New Roman" w:hAnsi="Times New Roman" w:cs="Times New Roman"/>
          <w:sz w:val="32"/>
          <w:szCs w:val="32"/>
        </w:rPr>
      </w:pPr>
      <w:r w:rsidRPr="003B0D26">
        <w:rPr>
          <w:rFonts w:ascii="Times New Roman" w:hAnsi="Times New Roman" w:cs="Times New Roman"/>
          <w:sz w:val="32"/>
          <w:szCs w:val="32"/>
        </w:rPr>
        <w:t xml:space="preserve">Load the </w:t>
      </w:r>
      <w:proofErr w:type="spellStart"/>
      <w:r w:rsidRPr="003B0D26">
        <w:rPr>
          <w:rFonts w:ascii="Times New Roman" w:hAnsi="Times New Roman" w:cs="Times New Roman"/>
          <w:sz w:val="32"/>
          <w:szCs w:val="32"/>
        </w:rPr>
        <w:t>JavaDoc</w:t>
      </w:r>
      <w:proofErr w:type="spellEnd"/>
      <w:r w:rsidRPr="003B0D26">
        <w:rPr>
          <w:rFonts w:ascii="Times New Roman" w:hAnsi="Times New Roman" w:cs="Times New Roman"/>
          <w:sz w:val="32"/>
          <w:szCs w:val="32"/>
        </w:rPr>
        <w:t xml:space="preserve"> for the Object class to find methods that should be available on all objects</w:t>
      </w:r>
    </w:p>
    <w:p w14:paraId="076B1CFB" w14:textId="003BD363" w:rsidR="00D476DE" w:rsidRDefault="00D476DE"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After studying the </w:t>
      </w:r>
      <w:proofErr w:type="spellStart"/>
      <w:r w:rsidR="003B0D26">
        <w:rPr>
          <w:rFonts w:ascii="Times New Roman" w:hAnsi="Times New Roman" w:cs="Times New Roman"/>
          <w:sz w:val="32"/>
          <w:szCs w:val="32"/>
        </w:rPr>
        <w:t>Freemaker</w:t>
      </w:r>
      <w:proofErr w:type="spellEnd"/>
      <w:r w:rsidR="003B0D26">
        <w:rPr>
          <w:rFonts w:ascii="Times New Roman" w:hAnsi="Times New Roman" w:cs="Times New Roman"/>
          <w:sz w:val="32"/>
          <w:szCs w:val="32"/>
        </w:rPr>
        <w:t xml:space="preserve"> template </w:t>
      </w:r>
      <w:r w:rsidR="0083288D">
        <w:rPr>
          <w:rFonts w:ascii="Times New Roman" w:hAnsi="Times New Roman" w:cs="Times New Roman"/>
          <w:sz w:val="32"/>
          <w:szCs w:val="32"/>
        </w:rPr>
        <w:t>documentation,</w:t>
      </w:r>
      <w:r>
        <w:rPr>
          <w:rFonts w:ascii="Times New Roman" w:hAnsi="Times New Roman" w:cs="Times New Roman"/>
          <w:sz w:val="32"/>
          <w:szCs w:val="32"/>
        </w:rPr>
        <w:t xml:space="preserve"> we got to know that by injecting </w:t>
      </w:r>
      <w:r w:rsidR="00820C73">
        <w:rPr>
          <w:rFonts w:ascii="Times New Roman" w:hAnsi="Times New Roman" w:cs="Times New Roman"/>
          <w:sz w:val="32"/>
          <w:szCs w:val="32"/>
        </w:rPr>
        <w:t xml:space="preserve">the </w:t>
      </w:r>
      <w:r>
        <w:rPr>
          <w:rFonts w:ascii="Times New Roman" w:hAnsi="Times New Roman" w:cs="Times New Roman"/>
          <w:sz w:val="32"/>
          <w:szCs w:val="32"/>
        </w:rPr>
        <w:t xml:space="preserve">Payload we can see </w:t>
      </w:r>
      <w:r w:rsidR="002767AB">
        <w:rPr>
          <w:rFonts w:ascii="Times New Roman" w:hAnsi="Times New Roman" w:cs="Times New Roman"/>
          <w:sz w:val="32"/>
          <w:szCs w:val="32"/>
        </w:rPr>
        <w:t xml:space="preserve">that the application allows us </w:t>
      </w:r>
      <w:r w:rsidR="002767AB" w:rsidRPr="002767AB">
        <w:rPr>
          <w:rFonts w:ascii="Times New Roman" w:hAnsi="Times New Roman" w:cs="Times New Roman"/>
          <w:sz w:val="32"/>
          <w:szCs w:val="32"/>
        </w:rPr>
        <w:t>access to a class with a static method that lets you read a file</w:t>
      </w:r>
      <w:r w:rsidR="00402D0F">
        <w:rPr>
          <w:rFonts w:ascii="Times New Roman" w:hAnsi="Times New Roman" w:cs="Times New Roman"/>
          <w:sz w:val="32"/>
          <w:szCs w:val="32"/>
        </w:rPr>
        <w:t>.</w:t>
      </w:r>
    </w:p>
    <w:p w14:paraId="30B353EE" w14:textId="121F7010" w:rsidR="009F6A38" w:rsidRDefault="009F6A38"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There we can notice that we have access to the </w:t>
      </w:r>
      <w:r>
        <w:rPr>
          <w:rFonts w:ascii="Times New Roman" w:hAnsi="Times New Roman" w:cs="Times New Roman"/>
          <w:b/>
          <w:bCs/>
          <w:sz w:val="32"/>
          <w:szCs w:val="32"/>
        </w:rPr>
        <w:t xml:space="preserve">settings </w:t>
      </w:r>
      <w:r>
        <w:rPr>
          <w:rFonts w:ascii="Times New Roman" w:hAnsi="Times New Roman" w:cs="Times New Roman"/>
          <w:sz w:val="32"/>
          <w:szCs w:val="32"/>
        </w:rPr>
        <w:t>object which contains some confidential information.</w:t>
      </w:r>
    </w:p>
    <w:p w14:paraId="6C1E1B23" w14:textId="18AB1F55" w:rsidR="0079500B" w:rsidRDefault="0079500B"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that we’ve got the </w:t>
      </w:r>
      <w:r w:rsidRPr="0079500B">
        <w:rPr>
          <w:rFonts w:ascii="Times New Roman" w:hAnsi="Times New Roman" w:cs="Times New Roman"/>
          <w:sz w:val="32"/>
          <w:szCs w:val="32"/>
        </w:rPr>
        <w:t>output</w:t>
      </w:r>
      <w:r>
        <w:rPr>
          <w:rFonts w:ascii="Times New Roman" w:hAnsi="Times New Roman" w:cs="Times New Roman"/>
          <w:sz w:val="32"/>
          <w:szCs w:val="32"/>
        </w:rPr>
        <w:t xml:space="preserve"> that </w:t>
      </w:r>
      <w:r w:rsidRPr="0079500B">
        <w:rPr>
          <w:rFonts w:ascii="Times New Roman" w:hAnsi="Times New Roman" w:cs="Times New Roman"/>
          <w:sz w:val="32"/>
          <w:szCs w:val="32"/>
        </w:rPr>
        <w:t>contain</w:t>
      </w:r>
      <w:r>
        <w:rPr>
          <w:rFonts w:ascii="Times New Roman" w:hAnsi="Times New Roman" w:cs="Times New Roman"/>
          <w:sz w:val="32"/>
          <w:szCs w:val="32"/>
        </w:rPr>
        <w:t>s</w:t>
      </w:r>
      <w:r w:rsidRPr="0079500B">
        <w:rPr>
          <w:rFonts w:ascii="Times New Roman" w:hAnsi="Times New Roman" w:cs="Times New Roman"/>
          <w:sz w:val="32"/>
          <w:szCs w:val="32"/>
        </w:rPr>
        <w:t xml:space="preserve"> the contents of the file as decimal ASCII code points.</w:t>
      </w:r>
    </w:p>
    <w:p w14:paraId="4B3969C5" w14:textId="0361D486" w:rsidR="00D81CAD" w:rsidRDefault="00D81CAD"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Convert the ASCII back to characters and submit the solution in order to solve the lab</w:t>
      </w:r>
      <w:r w:rsidR="009557E7">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109276B" w14:textId="64500000" w:rsidR="008E14CF" w:rsidRPr="00AC1126" w:rsidRDefault="00945DFB" w:rsidP="00945DFB">
      <w:pPr>
        <w:pStyle w:val="BodyText"/>
      </w:pPr>
      <w:r w:rsidRPr="00945DFB">
        <w:t>${</w:t>
      </w:r>
      <w:proofErr w:type="gramStart"/>
      <w:r w:rsidRPr="00945DFB">
        <w:t>product.getClass</w:t>
      </w:r>
      <w:proofErr w:type="gramEnd"/>
      <w:r w:rsidRPr="00945DFB">
        <w:t>().getProtectionDomain().getCodeSource().getLocation().toURI().resolve('/home/carlos/my_password.txt').toURL().openStream().readAllBytes()?join(" ")}</w:t>
      </w:r>
    </w:p>
    <w:p w14:paraId="01DD5E2D" w14:textId="09B775E1" w:rsidR="006C3A4A" w:rsidRDefault="006C3A4A" w:rsidP="00F568DE">
      <w:pPr>
        <w:jc w:val="center"/>
        <w:rPr>
          <w:rFonts w:ascii="Times New Roman" w:hAnsi="Times New Roman" w:cs="Times New Roman"/>
          <w:b/>
          <w:bCs/>
          <w:sz w:val="40"/>
          <w:szCs w:val="40"/>
        </w:rPr>
      </w:pPr>
    </w:p>
    <w:p w14:paraId="57146FF8" w14:textId="77777777" w:rsidR="00C9261B" w:rsidRDefault="00C9261B" w:rsidP="00F568DE">
      <w:pPr>
        <w:jc w:val="center"/>
        <w:rPr>
          <w:rFonts w:ascii="Times New Roman" w:hAnsi="Times New Roman" w:cs="Times New Roman"/>
          <w:b/>
          <w:bCs/>
          <w:sz w:val="40"/>
          <w:szCs w:val="40"/>
        </w:rPr>
      </w:pPr>
    </w:p>
    <w:p w14:paraId="30BA4A41" w14:textId="77777777" w:rsidR="00C9261B" w:rsidRDefault="00C9261B" w:rsidP="00F568DE">
      <w:pPr>
        <w:jc w:val="center"/>
        <w:rPr>
          <w:rFonts w:ascii="Times New Roman" w:hAnsi="Times New Roman" w:cs="Times New Roman"/>
          <w:b/>
          <w:bCs/>
          <w:sz w:val="40"/>
          <w:szCs w:val="40"/>
        </w:rPr>
      </w:pPr>
    </w:p>
    <w:p w14:paraId="4AD48925" w14:textId="77777777" w:rsidR="00C9261B" w:rsidRDefault="00C9261B" w:rsidP="00F568DE">
      <w:pPr>
        <w:jc w:val="center"/>
        <w:rPr>
          <w:rFonts w:ascii="Times New Roman" w:hAnsi="Times New Roman" w:cs="Times New Roman"/>
          <w:b/>
          <w:bCs/>
          <w:sz w:val="40"/>
          <w:szCs w:val="40"/>
        </w:rPr>
      </w:pPr>
    </w:p>
    <w:p w14:paraId="6BB9BA73" w14:textId="2471714C" w:rsidR="00C9261B" w:rsidRDefault="00C9261B" w:rsidP="00F568DE">
      <w:pPr>
        <w:jc w:val="center"/>
        <w:rPr>
          <w:rFonts w:ascii="Times New Roman" w:hAnsi="Times New Roman" w:cs="Times New Roman"/>
          <w:b/>
          <w:bCs/>
          <w:sz w:val="40"/>
          <w:szCs w:val="40"/>
        </w:rPr>
      </w:pPr>
      <w:r w:rsidRPr="00C9261B">
        <w:rPr>
          <w:rFonts w:ascii="Times New Roman" w:hAnsi="Times New Roman" w:cs="Times New Roman"/>
          <w:b/>
          <w:bCs/>
          <w:sz w:val="40"/>
          <w:szCs w:val="40"/>
        </w:rPr>
        <w:lastRenderedPageBreak/>
        <w:drawing>
          <wp:anchor distT="0" distB="0" distL="114300" distR="114300" simplePos="0" relativeHeight="251659264" behindDoc="0" locked="0" layoutInCell="1" allowOverlap="1" wp14:anchorId="60857F92" wp14:editId="2F142E94">
            <wp:simplePos x="0" y="0"/>
            <wp:positionH relativeFrom="margin">
              <wp:align>center</wp:align>
            </wp:positionH>
            <wp:positionV relativeFrom="paragraph">
              <wp:posOffset>387985</wp:posOffset>
            </wp:positionV>
            <wp:extent cx="5810250" cy="1779905"/>
            <wp:effectExtent l="0" t="0" r="0" b="0"/>
            <wp:wrapTopAndBottom/>
            <wp:docPr id="62439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1182" name=""/>
                    <pic:cNvPicPr/>
                  </pic:nvPicPr>
                  <pic:blipFill>
                    <a:blip r:embed="rId5"/>
                    <a:stretch>
                      <a:fillRect/>
                    </a:stretch>
                  </pic:blipFill>
                  <pic:spPr>
                    <a:xfrm>
                      <a:off x="0" y="0"/>
                      <a:ext cx="5810250" cy="17799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333C5DC2" w14:textId="765E8DC3" w:rsidR="00C9261B" w:rsidRDefault="00C9261B"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319CBEF0"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Avoid User-Controlled Templates:</w:t>
      </w:r>
      <w:r w:rsidRPr="00871907">
        <w:rPr>
          <w:rFonts w:ascii="Times New Roman" w:hAnsi="Times New Roman" w:cs="Times New Roman"/>
          <w:sz w:val="32"/>
          <w:szCs w:val="32"/>
        </w:rPr>
        <w:t xml:space="preserve"> The most effective way to prevent server-side template injection is to avoid letting users supply templates that are subsequently processed by the server.</w:t>
      </w:r>
    </w:p>
    <w:p w14:paraId="6555CD22"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Sandboxing:</w:t>
      </w:r>
      <w:r w:rsidRPr="00871907">
        <w:rPr>
          <w:rFonts w:ascii="Times New Roman" w:hAnsi="Times New Roman" w:cs="Times New Roman"/>
          <w:sz w:val="32"/>
          <w:szCs w:val="32"/>
        </w:rPr>
        <w:t xml:space="preserve"> If user-supplied templates are an essential feature of the application, use a template engine that supports sandboxing. Ensure that the sandbox is correctly configured to restrict functionalities that can be abused.</w:t>
      </w:r>
    </w:p>
    <w:p w14:paraId="27AB8A4A"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Strictly Define Allowed Methods/Functions:</w:t>
      </w:r>
      <w:r w:rsidRPr="00871907">
        <w:rPr>
          <w:rFonts w:ascii="Times New Roman" w:hAnsi="Times New Roman" w:cs="Times New Roman"/>
          <w:sz w:val="32"/>
          <w:szCs w:val="32"/>
        </w:rPr>
        <w:t xml:space="preserve"> If the template engine provides a way to define which functions or methods can be used in the templates, restrict them to the bare minimum, and do not allow methods that can execute arbitrary code or perform potentially unsafe operations.</w:t>
      </w:r>
    </w:p>
    <w:p w14:paraId="7AE4F2CD"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User Input Validation:</w:t>
      </w:r>
      <w:r w:rsidRPr="00871907">
        <w:rPr>
          <w:rFonts w:ascii="Times New Roman" w:hAnsi="Times New Roman" w:cs="Times New Roman"/>
          <w:sz w:val="32"/>
          <w:szCs w:val="32"/>
        </w:rPr>
        <w:t xml:space="preserve"> Ensure that all user inputs are strictly validated. Use allow-lists rather than deny-lists to ensure that only expected and safe input can be processed.</w:t>
      </w:r>
    </w:p>
    <w:p w14:paraId="70FAA034" w14:textId="0A7CA295" w:rsidR="00424AE6" w:rsidRPr="00871907" w:rsidRDefault="00871907" w:rsidP="00464782">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Disable Debug Information:</w:t>
      </w:r>
      <w:r w:rsidRPr="00871907">
        <w:rPr>
          <w:rFonts w:ascii="Times New Roman" w:hAnsi="Times New Roman" w:cs="Times New Roman"/>
          <w:sz w:val="32"/>
          <w:szCs w:val="32"/>
        </w:rPr>
        <w:t xml:space="preserve"> Always run your applications in production mode, ensuring that verbose error messages that could provide useful information to an attacker are disabled.</w:t>
      </w:r>
    </w:p>
    <w:sectPr w:rsidR="00424AE6" w:rsidRPr="00871907"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47E9B"/>
    <w:multiLevelType w:val="hybridMultilevel"/>
    <w:tmpl w:val="C052C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030F7"/>
    <w:multiLevelType w:val="hybridMultilevel"/>
    <w:tmpl w:val="87BCA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0D79F6"/>
    <w:multiLevelType w:val="hybridMultilevel"/>
    <w:tmpl w:val="77988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E565C3"/>
    <w:multiLevelType w:val="hybridMultilevel"/>
    <w:tmpl w:val="4BC4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0"/>
  </w:num>
  <w:num w:numId="2" w16cid:durableId="250045273">
    <w:abstractNumId w:val="1"/>
  </w:num>
  <w:num w:numId="3" w16cid:durableId="428746037">
    <w:abstractNumId w:val="5"/>
  </w:num>
  <w:num w:numId="4" w16cid:durableId="46537140">
    <w:abstractNumId w:val="4"/>
  </w:num>
  <w:num w:numId="5" w16cid:durableId="1438872559">
    <w:abstractNumId w:val="2"/>
  </w:num>
  <w:num w:numId="6" w16cid:durableId="1768966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F7C91"/>
    <w:rsid w:val="00154660"/>
    <w:rsid w:val="0016154F"/>
    <w:rsid w:val="00171838"/>
    <w:rsid w:val="001B7626"/>
    <w:rsid w:val="001E1E2E"/>
    <w:rsid w:val="001F0747"/>
    <w:rsid w:val="00225963"/>
    <w:rsid w:val="002767AB"/>
    <w:rsid w:val="002B4479"/>
    <w:rsid w:val="002D6EB9"/>
    <w:rsid w:val="00320924"/>
    <w:rsid w:val="003345FC"/>
    <w:rsid w:val="003B0D26"/>
    <w:rsid w:val="00402D0F"/>
    <w:rsid w:val="004141C8"/>
    <w:rsid w:val="00424AE6"/>
    <w:rsid w:val="00457391"/>
    <w:rsid w:val="00492597"/>
    <w:rsid w:val="00495EBF"/>
    <w:rsid w:val="004C1BDC"/>
    <w:rsid w:val="00515320"/>
    <w:rsid w:val="0051578A"/>
    <w:rsid w:val="00606E0F"/>
    <w:rsid w:val="006103D7"/>
    <w:rsid w:val="00630358"/>
    <w:rsid w:val="00680A4C"/>
    <w:rsid w:val="006B4F81"/>
    <w:rsid w:val="006C3A4A"/>
    <w:rsid w:val="006E698E"/>
    <w:rsid w:val="007536F8"/>
    <w:rsid w:val="00757575"/>
    <w:rsid w:val="00775A2F"/>
    <w:rsid w:val="0079500B"/>
    <w:rsid w:val="007C2A9C"/>
    <w:rsid w:val="007E1804"/>
    <w:rsid w:val="007F3E5F"/>
    <w:rsid w:val="00820C73"/>
    <w:rsid w:val="0083288D"/>
    <w:rsid w:val="00871907"/>
    <w:rsid w:val="008725D7"/>
    <w:rsid w:val="008735D2"/>
    <w:rsid w:val="008858AF"/>
    <w:rsid w:val="0089410F"/>
    <w:rsid w:val="008A1FC1"/>
    <w:rsid w:val="008E14CF"/>
    <w:rsid w:val="008E1E0A"/>
    <w:rsid w:val="00945DFB"/>
    <w:rsid w:val="009557E7"/>
    <w:rsid w:val="009E22C2"/>
    <w:rsid w:val="009E703C"/>
    <w:rsid w:val="009F6A38"/>
    <w:rsid w:val="00A16C9E"/>
    <w:rsid w:val="00A37030"/>
    <w:rsid w:val="00A51604"/>
    <w:rsid w:val="00A539D1"/>
    <w:rsid w:val="00A649D2"/>
    <w:rsid w:val="00A867EA"/>
    <w:rsid w:val="00AA658B"/>
    <w:rsid w:val="00AB292A"/>
    <w:rsid w:val="00AC1126"/>
    <w:rsid w:val="00AF195D"/>
    <w:rsid w:val="00AF5A09"/>
    <w:rsid w:val="00B03C93"/>
    <w:rsid w:val="00B4203D"/>
    <w:rsid w:val="00B77FC1"/>
    <w:rsid w:val="00BC1DDE"/>
    <w:rsid w:val="00BF28F6"/>
    <w:rsid w:val="00C0127E"/>
    <w:rsid w:val="00C42FB6"/>
    <w:rsid w:val="00C9261B"/>
    <w:rsid w:val="00C92F85"/>
    <w:rsid w:val="00CC1CEA"/>
    <w:rsid w:val="00CC4D7A"/>
    <w:rsid w:val="00CD60CE"/>
    <w:rsid w:val="00D476DE"/>
    <w:rsid w:val="00D81CAD"/>
    <w:rsid w:val="00E03C1B"/>
    <w:rsid w:val="00E50DCE"/>
    <w:rsid w:val="00E777EC"/>
    <w:rsid w:val="00F244EC"/>
    <w:rsid w:val="00F3707B"/>
    <w:rsid w:val="00F568DE"/>
    <w:rsid w:val="00F57518"/>
    <w:rsid w:val="00F7137B"/>
    <w:rsid w:val="00FC6492"/>
    <w:rsid w:val="00FC6973"/>
    <w:rsid w:val="00FD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17</cp:revision>
  <dcterms:created xsi:type="dcterms:W3CDTF">2023-09-27T10:58:00Z</dcterms:created>
  <dcterms:modified xsi:type="dcterms:W3CDTF">2023-10-09T10:30:00Z</dcterms:modified>
</cp:coreProperties>
</file>