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0FD052DA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8711BD" w:rsidRPr="008711BD">
        <w:t>because it excludes a certain parameter from the cache key. There is also inconsistent parameter parsing between the cache and the back-end</w:t>
      </w:r>
      <w:r w:rsidR="008421E7"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proofErr w:type="gramStart"/>
      <w:r w:rsidR="009A0A8A" w:rsidRPr="009A0A8A">
        <w:t>alert(</w:t>
      </w:r>
      <w:proofErr w:type="gramEnd"/>
      <w:r w:rsidR="006F228C">
        <w:t>1</w:t>
      </w:r>
      <w:r w:rsidR="009A0A8A" w:rsidRPr="009A0A8A">
        <w:t>)</w:t>
      </w:r>
      <w:r w:rsidR="000956B0" w:rsidRPr="000956B0">
        <w:t xml:space="preserve"> in the visitor's browser</w:t>
      </w:r>
      <w:r w:rsidR="001E5B7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141904A1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 xml:space="preserve">GET request </w:t>
      </w:r>
      <w:r w:rsidR="00B257D5">
        <w:rPr>
          <w:rFonts w:ascii="Times New Roman" w:hAnsi="Times New Roman" w:cs="Times New Roman"/>
          <w:sz w:val="32"/>
          <w:szCs w:val="32"/>
        </w:rPr>
        <w:t xml:space="preserve">for </w:t>
      </w:r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geolocate.js?callback</w:t>
      </w:r>
      <w:proofErr w:type="spellEnd"/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="0027556C" w:rsidRPr="0027556C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="002755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C6B6E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2871FA94" w14:textId="39966D79" w:rsidR="00D36B69" w:rsidRDefault="0004110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the </w:t>
      </w:r>
      <w:r w:rsidRPr="00041108">
        <w:rPr>
          <w:rFonts w:ascii="Times New Roman" w:hAnsi="Times New Roman" w:cs="Times New Roman"/>
          <w:b/>
          <w:bCs/>
          <w:sz w:val="32"/>
          <w:szCs w:val="32"/>
        </w:rPr>
        <w:t xml:space="preserve">Param Miner’s </w:t>
      </w:r>
      <w:r w:rsidRPr="00041108">
        <w:rPr>
          <w:rFonts w:ascii="Times New Roman" w:hAnsi="Times New Roman" w:cs="Times New Roman"/>
          <w:b/>
          <w:bCs/>
          <w:sz w:val="32"/>
          <w:szCs w:val="32"/>
        </w:rPr>
        <w:t>Rails parameter cloaking scan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we see that the </w:t>
      </w:r>
      <w:proofErr w:type="spellStart"/>
      <w:r w:rsidRPr="00041108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041108">
        <w:rPr>
          <w:rFonts w:ascii="Times New Roman" w:hAnsi="Times New Roman" w:cs="Times New Roman"/>
          <w:sz w:val="32"/>
          <w:szCs w:val="32"/>
        </w:rPr>
        <w:t xml:space="preserve"> parameter is supported</w:t>
      </w:r>
      <w:r w:rsidR="00074F00">
        <w:rPr>
          <w:rFonts w:ascii="Times New Roman" w:hAnsi="Times New Roman" w:cs="Times New Roman"/>
          <w:sz w:val="32"/>
          <w:szCs w:val="32"/>
        </w:rPr>
        <w:t xml:space="preserve"> and</w:t>
      </w:r>
      <w:r w:rsidRPr="00041108">
        <w:rPr>
          <w:rFonts w:ascii="Times New Roman" w:hAnsi="Times New Roman" w:cs="Times New Roman"/>
          <w:sz w:val="32"/>
          <w:szCs w:val="32"/>
        </w:rPr>
        <w:t xml:space="preserve"> is also excluded from the cache key.</w:t>
      </w:r>
    </w:p>
    <w:p w14:paraId="14A0408D" w14:textId="16ED1F9B" w:rsidR="008F35B6" w:rsidRDefault="00CF19F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F8">
        <w:rPr>
          <w:rFonts w:ascii="Times New Roman" w:hAnsi="Times New Roman" w:cs="Times New Roman"/>
          <w:sz w:val="32"/>
          <w:szCs w:val="32"/>
        </w:rPr>
        <w:t xml:space="preserve">Notice that if </w:t>
      </w:r>
      <w:r>
        <w:rPr>
          <w:rFonts w:ascii="Times New Roman" w:hAnsi="Times New Roman" w:cs="Times New Roman"/>
          <w:sz w:val="32"/>
          <w:szCs w:val="32"/>
        </w:rPr>
        <w:t>we</w:t>
      </w:r>
      <w:r w:rsidRPr="00CF19F8">
        <w:rPr>
          <w:rFonts w:ascii="Times New Roman" w:hAnsi="Times New Roman" w:cs="Times New Roman"/>
          <w:sz w:val="32"/>
          <w:szCs w:val="32"/>
        </w:rPr>
        <w:t xml:space="preserve"> use a semicolon (;) to append another parameter to </w:t>
      </w:r>
      <w:proofErr w:type="spellStart"/>
      <w:r w:rsidRPr="00CF19F8">
        <w:rPr>
          <w:rFonts w:ascii="Times New Roman" w:hAnsi="Times New Roman" w:cs="Times New Roman"/>
          <w:sz w:val="32"/>
          <w:szCs w:val="32"/>
        </w:rPr>
        <w:t>utm_content</w:t>
      </w:r>
      <w:proofErr w:type="spellEnd"/>
      <w:r w:rsidRPr="00CF19F8">
        <w:rPr>
          <w:rFonts w:ascii="Times New Roman" w:hAnsi="Times New Roman" w:cs="Times New Roman"/>
          <w:sz w:val="32"/>
          <w:szCs w:val="32"/>
        </w:rPr>
        <w:t>, the cache treats this as a single parameter. This means that the extra parameter is also excluded from the cache key.</w:t>
      </w:r>
    </w:p>
    <w:p w14:paraId="00A3DC19" w14:textId="3B964CD2" w:rsidR="00CF19F8" w:rsidRDefault="00CF19F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F19F8">
        <w:rPr>
          <w:rFonts w:ascii="Times New Roman" w:hAnsi="Times New Roman" w:cs="Times New Roman"/>
          <w:sz w:val="32"/>
          <w:szCs w:val="32"/>
        </w:rPr>
        <w:t xml:space="preserve">Observe that every page imports the script </w:t>
      </w:r>
      <w:r w:rsidRPr="00EF78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/geolocate.js</w:t>
      </w:r>
      <w:r w:rsidRPr="00CF19F8">
        <w:rPr>
          <w:rFonts w:ascii="Times New Roman" w:hAnsi="Times New Roman" w:cs="Times New Roman"/>
          <w:sz w:val="32"/>
          <w:szCs w:val="32"/>
        </w:rPr>
        <w:t xml:space="preserve">, executing the callback function </w:t>
      </w:r>
      <w:proofErr w:type="spellStart"/>
      <w:proofErr w:type="gramStart"/>
      <w:r w:rsidRPr="00EF78D1">
        <w:rPr>
          <w:rFonts w:ascii="Times New Roman" w:hAnsi="Times New Roman" w:cs="Times New Roman"/>
          <w:b/>
          <w:bCs/>
          <w:sz w:val="32"/>
          <w:szCs w:val="32"/>
        </w:rPr>
        <w:t>setCountryCookie</w:t>
      </w:r>
      <w:proofErr w:type="spellEnd"/>
      <w:r w:rsidRPr="00EF78D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F78D1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D063E9F" w14:textId="66C39022" w:rsidR="00413DBE" w:rsidRDefault="00413DBE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3DBE">
        <w:rPr>
          <w:rFonts w:ascii="Times New Roman" w:hAnsi="Times New Roman" w:cs="Times New Roman"/>
          <w:sz w:val="32"/>
          <w:szCs w:val="32"/>
        </w:rPr>
        <w:t xml:space="preserve">Notice that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413DBE">
        <w:rPr>
          <w:rFonts w:ascii="Times New Roman" w:hAnsi="Times New Roman" w:cs="Times New Roman"/>
          <w:sz w:val="32"/>
          <w:szCs w:val="32"/>
        </w:rPr>
        <w:t xml:space="preserve">can control the name of the function that is called on the returned data by editing the </w:t>
      </w:r>
      <w:r>
        <w:rPr>
          <w:rFonts w:ascii="Times New Roman" w:hAnsi="Times New Roman" w:cs="Times New Roman"/>
          <w:sz w:val="32"/>
          <w:szCs w:val="32"/>
        </w:rPr>
        <w:t xml:space="preserve">URL’s </w:t>
      </w:r>
      <w:r w:rsidRPr="00413DBE">
        <w:rPr>
          <w:rFonts w:ascii="Times New Roman" w:hAnsi="Times New Roman" w:cs="Times New Roman"/>
          <w:sz w:val="32"/>
          <w:szCs w:val="32"/>
        </w:rPr>
        <w:t xml:space="preserve">callback parameter. However, </w:t>
      </w:r>
      <w:r w:rsidR="003042BF">
        <w:rPr>
          <w:rFonts w:ascii="Times New Roman" w:hAnsi="Times New Roman" w:cs="Times New Roman"/>
          <w:sz w:val="32"/>
          <w:szCs w:val="32"/>
        </w:rPr>
        <w:t xml:space="preserve">we </w:t>
      </w:r>
      <w:r w:rsidRPr="00413DBE">
        <w:rPr>
          <w:rFonts w:ascii="Times New Roman" w:hAnsi="Times New Roman" w:cs="Times New Roman"/>
          <w:sz w:val="32"/>
          <w:szCs w:val="32"/>
        </w:rPr>
        <w:t>can't poison the cache for other users in this way because the parameter is keyed</w:t>
      </w:r>
      <w:r w:rsidR="003042BF">
        <w:rPr>
          <w:rFonts w:ascii="Times New Roman" w:hAnsi="Times New Roman" w:cs="Times New Roman"/>
          <w:sz w:val="32"/>
          <w:szCs w:val="32"/>
        </w:rPr>
        <w:t>.</w:t>
      </w:r>
    </w:p>
    <w:p w14:paraId="1F4437F0" w14:textId="30D91DAB" w:rsidR="004D2029" w:rsidRDefault="00DB1E7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1E7C">
        <w:rPr>
          <w:rFonts w:ascii="Times New Roman" w:hAnsi="Times New Roman" w:cs="Times New Roman"/>
          <w:sz w:val="32"/>
          <w:szCs w:val="32"/>
        </w:rPr>
        <w:t xml:space="preserve">Study the cache </w:t>
      </w:r>
      <w:proofErr w:type="spellStart"/>
      <w:r w:rsidRPr="00DB1E7C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DB1E7C">
        <w:rPr>
          <w:rFonts w:ascii="Times New Roman" w:hAnsi="Times New Roman" w:cs="Times New Roman"/>
          <w:sz w:val="32"/>
          <w:szCs w:val="32"/>
        </w:rPr>
        <w:t xml:space="preserve">. Observe that if </w:t>
      </w:r>
      <w:r>
        <w:rPr>
          <w:rFonts w:ascii="Times New Roman" w:hAnsi="Times New Roman" w:cs="Times New Roman"/>
          <w:sz w:val="32"/>
          <w:szCs w:val="32"/>
        </w:rPr>
        <w:t>we</w:t>
      </w:r>
      <w:r w:rsidRPr="00DB1E7C">
        <w:rPr>
          <w:rFonts w:ascii="Times New Roman" w:hAnsi="Times New Roman" w:cs="Times New Roman"/>
          <w:sz w:val="32"/>
          <w:szCs w:val="32"/>
        </w:rPr>
        <w:t xml:space="preserve"> add duplicate callback parameters, only the final one is reflected in the response, but both are still keyed. However, if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B1E7C">
        <w:rPr>
          <w:rFonts w:ascii="Times New Roman" w:hAnsi="Times New Roman" w:cs="Times New Roman"/>
          <w:sz w:val="32"/>
          <w:szCs w:val="32"/>
        </w:rPr>
        <w:t xml:space="preserve">append the second callback parameter to the </w:t>
      </w:r>
      <w:proofErr w:type="spellStart"/>
      <w:r w:rsidRPr="00F7037A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DB1E7C">
        <w:rPr>
          <w:rFonts w:ascii="Times New Roman" w:hAnsi="Times New Roman" w:cs="Times New Roman"/>
          <w:sz w:val="32"/>
          <w:szCs w:val="32"/>
        </w:rPr>
        <w:t xml:space="preserve"> parameter using a semicolon, it is excluded from the cache key and still overwrites the callback function in the response</w:t>
      </w:r>
      <w:r w:rsidR="004D2029">
        <w:rPr>
          <w:rFonts w:ascii="Times New Roman" w:hAnsi="Times New Roman" w:cs="Times New Roman"/>
          <w:sz w:val="32"/>
          <w:szCs w:val="32"/>
        </w:rPr>
        <w:t>.</w:t>
      </w:r>
    </w:p>
    <w:p w14:paraId="20B9A371" w14:textId="347E2393" w:rsidR="00614397" w:rsidRDefault="00614397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According to the way our injected query parameter we will craft an exploit string which will break out of that tag and trigger our alert by executing arbitrary JavaScript</w:t>
      </w:r>
      <w:r w:rsidR="005B1A6D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3921F6B8" w:rsidR="008E4FAC" w:rsidRDefault="008E4FAC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crafted exploit </w:t>
      </w:r>
      <w:r w:rsidR="00D969B9">
        <w:rPr>
          <w:rFonts w:ascii="Times New Roman" w:hAnsi="Times New Roman" w:cs="Times New Roman"/>
          <w:sz w:val="32"/>
          <w:szCs w:val="32"/>
        </w:rPr>
        <w:t xml:space="preserve">as shown in the Payload </w:t>
      </w:r>
      <w:r>
        <w:rPr>
          <w:rFonts w:ascii="Times New Roman" w:hAnsi="Times New Roman" w:cs="Times New Roman"/>
          <w:sz w:val="32"/>
          <w:szCs w:val="32"/>
        </w:rPr>
        <w:t>in the URL.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108267D2" w14:textId="30EFC785" w:rsidR="002B5B17" w:rsidRDefault="001A066F" w:rsidP="00C9206B">
      <w:pPr>
        <w:pStyle w:val="BodyText"/>
        <w:rPr>
          <w:b/>
          <w:bCs/>
          <w:sz w:val="40"/>
          <w:szCs w:val="40"/>
        </w:rPr>
      </w:pPr>
      <w:r w:rsidRPr="001A066F">
        <w:lastRenderedPageBreak/>
        <w:t>/js/geolocate.js?callback=setCountryCookie&amp;utm_content=</w:t>
      </w:r>
      <w:proofErr w:type="gramStart"/>
      <w:r w:rsidR="00C66D80">
        <w:t>poison</w:t>
      </w:r>
      <w:r w:rsidRPr="001A066F">
        <w:t>;callback</w:t>
      </w:r>
      <w:proofErr w:type="gramEnd"/>
      <w:r w:rsidRPr="001A066F">
        <w:t>=alert(1)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2"/>
  </w:num>
  <w:num w:numId="3" w16cid:durableId="112985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72D25"/>
    <w:rsid w:val="00074F00"/>
    <w:rsid w:val="00076028"/>
    <w:rsid w:val="000770D5"/>
    <w:rsid w:val="00086677"/>
    <w:rsid w:val="000956B0"/>
    <w:rsid w:val="000C6B6E"/>
    <w:rsid w:val="000E5C1F"/>
    <w:rsid w:val="000F44C1"/>
    <w:rsid w:val="0010110C"/>
    <w:rsid w:val="00105574"/>
    <w:rsid w:val="001222C5"/>
    <w:rsid w:val="00123073"/>
    <w:rsid w:val="00162F69"/>
    <w:rsid w:val="00184944"/>
    <w:rsid w:val="001A030A"/>
    <w:rsid w:val="001A066F"/>
    <w:rsid w:val="001A3A4C"/>
    <w:rsid w:val="001C129D"/>
    <w:rsid w:val="001E5B70"/>
    <w:rsid w:val="00214C0B"/>
    <w:rsid w:val="00260851"/>
    <w:rsid w:val="002630B2"/>
    <w:rsid w:val="0027556C"/>
    <w:rsid w:val="0029402D"/>
    <w:rsid w:val="002B5B17"/>
    <w:rsid w:val="003042BF"/>
    <w:rsid w:val="00320924"/>
    <w:rsid w:val="00386966"/>
    <w:rsid w:val="00390758"/>
    <w:rsid w:val="003A2856"/>
    <w:rsid w:val="00413DBE"/>
    <w:rsid w:val="004363CB"/>
    <w:rsid w:val="004464EC"/>
    <w:rsid w:val="0045587F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C61AB"/>
    <w:rsid w:val="005E1561"/>
    <w:rsid w:val="006016D3"/>
    <w:rsid w:val="00614397"/>
    <w:rsid w:val="0063046F"/>
    <w:rsid w:val="00640C25"/>
    <w:rsid w:val="006424D2"/>
    <w:rsid w:val="00645069"/>
    <w:rsid w:val="00685E6E"/>
    <w:rsid w:val="00697DB1"/>
    <w:rsid w:val="006C3FCB"/>
    <w:rsid w:val="006D5AC6"/>
    <w:rsid w:val="006F228C"/>
    <w:rsid w:val="006F351F"/>
    <w:rsid w:val="006F72C5"/>
    <w:rsid w:val="0070781D"/>
    <w:rsid w:val="00727B74"/>
    <w:rsid w:val="007626A5"/>
    <w:rsid w:val="0078553B"/>
    <w:rsid w:val="007A7538"/>
    <w:rsid w:val="007B51C3"/>
    <w:rsid w:val="007B73A5"/>
    <w:rsid w:val="007F4B43"/>
    <w:rsid w:val="00801129"/>
    <w:rsid w:val="00830808"/>
    <w:rsid w:val="008421E7"/>
    <w:rsid w:val="008619BC"/>
    <w:rsid w:val="008711BD"/>
    <w:rsid w:val="008D556E"/>
    <w:rsid w:val="008E4FAC"/>
    <w:rsid w:val="008F35B6"/>
    <w:rsid w:val="009004B9"/>
    <w:rsid w:val="009060CD"/>
    <w:rsid w:val="009302FF"/>
    <w:rsid w:val="00936840"/>
    <w:rsid w:val="009370CD"/>
    <w:rsid w:val="00966A55"/>
    <w:rsid w:val="009A0A8A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C0474E"/>
    <w:rsid w:val="00C66D80"/>
    <w:rsid w:val="00C7708B"/>
    <w:rsid w:val="00C9206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21DA6"/>
    <w:rsid w:val="00E25A3A"/>
    <w:rsid w:val="00EF72A3"/>
    <w:rsid w:val="00EF78D1"/>
    <w:rsid w:val="00F01223"/>
    <w:rsid w:val="00F108CA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2023-09-30T04:44:00Z</dcterms:created>
  <dcterms:modified xsi:type="dcterms:W3CDTF">2023-09-30T05:50:00Z</dcterms:modified>
</cp:coreProperties>
</file>