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1CE0D7CC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8711BD" w:rsidRPr="008711BD">
        <w:t xml:space="preserve">because </w:t>
      </w:r>
      <w:r w:rsidR="00B64DB1">
        <w:t>i</w:t>
      </w:r>
      <w:r w:rsidR="00B64DB1" w:rsidRPr="00B64DB1">
        <w:t>t accepts GET requests that have a body, but does not include the body in the cache key</w:t>
      </w:r>
      <w:r w:rsidR="008711BD" w:rsidRPr="008711BD">
        <w:t>. There is also inconsistent parameter parsing between the cache and the back-end</w:t>
      </w:r>
      <w:r w:rsidR="008421E7"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proofErr w:type="gramStart"/>
      <w:r w:rsidR="009A0A8A" w:rsidRPr="009A0A8A">
        <w:t>alert(</w:t>
      </w:r>
      <w:proofErr w:type="gramEnd"/>
      <w:r w:rsidR="006F228C">
        <w:t>1</w:t>
      </w:r>
      <w:r w:rsidR="009A0A8A" w:rsidRPr="009A0A8A">
        <w:t>)</w:t>
      </w:r>
      <w:r w:rsidR="000956B0" w:rsidRPr="000956B0">
        <w:t xml:space="preserve"> in the visitor's browser</w:t>
      </w:r>
      <w:r w:rsidR="001E5B7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7B9E93E" w14:textId="714D85E8" w:rsidR="00222ED5" w:rsidRDefault="00AD0733" w:rsidP="009A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3C72">
        <w:rPr>
          <w:rFonts w:ascii="Times New Roman" w:hAnsi="Times New Roman" w:cs="Times New Roman"/>
          <w:sz w:val="32"/>
          <w:szCs w:val="32"/>
        </w:rPr>
        <w:t>Open the web application</w:t>
      </w:r>
      <w:r w:rsidR="00222ED5">
        <w:rPr>
          <w:rFonts w:ascii="Times New Roman" w:hAnsi="Times New Roman" w:cs="Times New Roman"/>
          <w:sz w:val="32"/>
          <w:szCs w:val="32"/>
        </w:rPr>
        <w:t xml:space="preserve"> and 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end the request </w:t>
      </w:r>
      <w:r w:rsidR="00873C72">
        <w:rPr>
          <w:rFonts w:ascii="Times New Roman" w:hAnsi="Times New Roman" w:cs="Times New Roman"/>
          <w:sz w:val="32"/>
          <w:szCs w:val="32"/>
        </w:rPr>
        <w:t xml:space="preserve">for </w:t>
      </w:r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geolocate.js?callback</w:t>
      </w:r>
      <w:proofErr w:type="spellEnd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setCountryCookie</w:t>
      </w:r>
      <w:proofErr w:type="spellEnd"/>
      <w:r w:rsidR="00873C72" w:rsidRPr="00873C72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="00873C72" w:rsidRPr="00873C72">
        <w:rPr>
          <w:rFonts w:ascii="Times New Roman" w:hAnsi="Times New Roman" w:cs="Times New Roman"/>
          <w:sz w:val="32"/>
          <w:szCs w:val="32"/>
        </w:rPr>
        <w:t>Burp</w:t>
      </w:r>
      <w:r w:rsidR="00222ED5">
        <w:rPr>
          <w:rFonts w:ascii="Times New Roman" w:hAnsi="Times New Roman" w:cs="Times New Roman"/>
          <w:sz w:val="32"/>
          <w:szCs w:val="32"/>
        </w:rPr>
        <w:t>Suite’s</w:t>
      </w:r>
      <w:proofErr w:type="spellEnd"/>
      <w:r w:rsidR="00873C72" w:rsidRPr="00873C72">
        <w:rPr>
          <w:rFonts w:ascii="Times New Roman" w:hAnsi="Times New Roman" w:cs="Times New Roman"/>
          <w:sz w:val="32"/>
          <w:szCs w:val="32"/>
        </w:rPr>
        <w:t xml:space="preserve"> Repeater</w:t>
      </w:r>
      <w:r w:rsidR="00F16316">
        <w:rPr>
          <w:rFonts w:ascii="Times New Roman" w:hAnsi="Times New Roman" w:cs="Times New Roman"/>
          <w:sz w:val="32"/>
          <w:szCs w:val="32"/>
        </w:rPr>
        <w:t xml:space="preserve"> and start testing it by adding Cache Buster to the URL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0A3DC19" w14:textId="3B964CD2" w:rsidR="00CF19F8" w:rsidRDefault="00CF19F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F19F8">
        <w:rPr>
          <w:rFonts w:ascii="Times New Roman" w:hAnsi="Times New Roman" w:cs="Times New Roman"/>
          <w:sz w:val="32"/>
          <w:szCs w:val="32"/>
        </w:rPr>
        <w:t xml:space="preserve">Observe that every page imports the script </w:t>
      </w:r>
      <w:r w:rsidRPr="00EF78D1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EF78D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EF78D1">
        <w:rPr>
          <w:rFonts w:ascii="Times New Roman" w:hAnsi="Times New Roman" w:cs="Times New Roman"/>
          <w:b/>
          <w:bCs/>
          <w:sz w:val="32"/>
          <w:szCs w:val="32"/>
        </w:rPr>
        <w:t>/geolocate.js</w:t>
      </w:r>
      <w:r w:rsidRPr="00CF19F8">
        <w:rPr>
          <w:rFonts w:ascii="Times New Roman" w:hAnsi="Times New Roman" w:cs="Times New Roman"/>
          <w:sz w:val="32"/>
          <w:szCs w:val="32"/>
        </w:rPr>
        <w:t xml:space="preserve">, executing the callback function </w:t>
      </w:r>
      <w:proofErr w:type="spellStart"/>
      <w:proofErr w:type="gramStart"/>
      <w:r w:rsidRPr="00EF78D1">
        <w:rPr>
          <w:rFonts w:ascii="Times New Roman" w:hAnsi="Times New Roman" w:cs="Times New Roman"/>
          <w:b/>
          <w:bCs/>
          <w:sz w:val="32"/>
          <w:szCs w:val="32"/>
        </w:rPr>
        <w:t>setCountryCookie</w:t>
      </w:r>
      <w:proofErr w:type="spellEnd"/>
      <w:r w:rsidRPr="00EF78D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F78D1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E02550" w14:textId="303CDC91" w:rsidR="007962B8" w:rsidRDefault="007962B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62B8">
        <w:rPr>
          <w:rFonts w:ascii="Times New Roman" w:hAnsi="Times New Roman" w:cs="Times New Roman"/>
          <w:sz w:val="32"/>
          <w:szCs w:val="32"/>
        </w:rPr>
        <w:t xml:space="preserve">Notice that </w:t>
      </w:r>
      <w:r w:rsidR="008E4087">
        <w:rPr>
          <w:rFonts w:ascii="Times New Roman" w:hAnsi="Times New Roman" w:cs="Times New Roman"/>
          <w:sz w:val="32"/>
          <w:szCs w:val="32"/>
        </w:rPr>
        <w:t>we</w:t>
      </w:r>
      <w:r w:rsidRPr="007962B8">
        <w:rPr>
          <w:rFonts w:ascii="Times New Roman" w:hAnsi="Times New Roman" w:cs="Times New Roman"/>
          <w:sz w:val="32"/>
          <w:szCs w:val="32"/>
        </w:rPr>
        <w:t xml:space="preserve"> can control the name of the function that is called in the response by passing in a duplicate callback parameter via the request body. Also notice that the cache key is still derived from the original callback parameter in the request line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B9A371" w14:textId="3338B0B7" w:rsidR="00614397" w:rsidRDefault="00614397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According to the way our injected query parameter we will craft an exploit string which will break out of that tag and trigger our alert by executing arbitrary JavaScript</w:t>
      </w:r>
      <w:r w:rsidR="005B1A6D">
        <w:rPr>
          <w:rFonts w:ascii="Times New Roman" w:hAnsi="Times New Roman" w:cs="Times New Roman"/>
          <w:sz w:val="32"/>
          <w:szCs w:val="32"/>
        </w:rPr>
        <w:t>.</w:t>
      </w:r>
    </w:p>
    <w:p w14:paraId="190ACE88" w14:textId="24F6FEED" w:rsidR="008E4FAC" w:rsidRDefault="008E4FAC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crafted exploit </w:t>
      </w:r>
      <w:r w:rsidR="00D969B9">
        <w:rPr>
          <w:rFonts w:ascii="Times New Roman" w:hAnsi="Times New Roman" w:cs="Times New Roman"/>
          <w:sz w:val="32"/>
          <w:szCs w:val="32"/>
        </w:rPr>
        <w:t xml:space="preserve">as shown in the Payload </w:t>
      </w:r>
      <w:r>
        <w:rPr>
          <w:rFonts w:ascii="Times New Roman" w:hAnsi="Times New Roman" w:cs="Times New Roman"/>
          <w:sz w:val="32"/>
          <w:szCs w:val="32"/>
        </w:rPr>
        <w:t xml:space="preserve">in the </w:t>
      </w:r>
      <w:r w:rsidR="00E85E3C">
        <w:rPr>
          <w:rFonts w:ascii="Times New Roman" w:hAnsi="Times New Roman" w:cs="Times New Roman"/>
          <w:sz w:val="32"/>
          <w:szCs w:val="32"/>
        </w:rPr>
        <w:t>request body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08267D2" w14:textId="623BA1C8" w:rsidR="002B5B17" w:rsidRDefault="00F269A7" w:rsidP="00C9206B">
      <w:pPr>
        <w:pStyle w:val="BodyText"/>
        <w:rPr>
          <w:b/>
          <w:bCs/>
          <w:sz w:val="40"/>
          <w:szCs w:val="40"/>
        </w:rPr>
      </w:pPr>
      <w:r w:rsidRPr="00F269A7">
        <w:t>callback=</w:t>
      </w:r>
      <w:proofErr w:type="gramStart"/>
      <w:r>
        <w:t>alert(</w:t>
      </w:r>
      <w:proofErr w:type="gramEnd"/>
      <w:r>
        <w:t>1)</w:t>
      </w:r>
    </w:p>
    <w:p w14:paraId="65F45A9F" w14:textId="77777777" w:rsidR="001A066F" w:rsidRDefault="001A066F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2B7A74" w14:textId="77777777" w:rsidR="0051474D" w:rsidRDefault="0051474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1E3A26" w14:textId="77777777" w:rsidR="0051474D" w:rsidRDefault="0051474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E64B0B" w14:textId="77777777" w:rsidR="0051474D" w:rsidRDefault="0051474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B466D3" w14:textId="0D4F357E" w:rsidR="0051474D" w:rsidRDefault="0051474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PROOF OF CONCEPT</w:t>
      </w:r>
    </w:p>
    <w:p w14:paraId="1EA8BF4B" w14:textId="4B9CA540" w:rsidR="0051474D" w:rsidRDefault="00AF6065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6065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37C5C9E" wp14:editId="64FA0777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1022350"/>
            <wp:effectExtent l="0" t="0" r="2540" b="6350"/>
            <wp:wrapTopAndBottom/>
            <wp:docPr id="212885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58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8E6D1" w14:textId="77777777" w:rsidR="0051474D" w:rsidRDefault="0051474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5A2F5C4A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538682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GET Request Norms:</w:t>
      </w:r>
      <w:r w:rsidRPr="003367E5">
        <w:rPr>
          <w:rFonts w:ascii="Times New Roman" w:hAnsi="Times New Roman" w:cs="Times New Roman"/>
          <w:sz w:val="32"/>
          <w:szCs w:val="32"/>
        </w:rPr>
        <w:t xml:space="preserve"> Adhere to HTTP protocol specifications. The HTTP specification doesn't forbid sending a body with a GET request, but it's unusual and most applications don't support it. It's best practice to avoid sending bodies with GET requests to prevent potential issues like this.</w:t>
      </w:r>
    </w:p>
    <w:p w14:paraId="265BFFEC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Consistent Parsing:</w:t>
      </w:r>
      <w:r w:rsidRPr="003367E5">
        <w:rPr>
          <w:rFonts w:ascii="Times New Roman" w:hAnsi="Times New Roman" w:cs="Times New Roman"/>
          <w:sz w:val="32"/>
          <w:szCs w:val="32"/>
        </w:rPr>
        <w:t xml:space="preserve"> Ensure that both the cache and the backend parse parameters consistently. The cache key generation and the backend should both consider all parts of the request, including unusual parts like a body with a GET request.</w:t>
      </w:r>
    </w:p>
    <w:p w14:paraId="3275BA48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Strict Input Validation:</w:t>
      </w:r>
      <w:r w:rsidRPr="003367E5">
        <w:rPr>
          <w:rFonts w:ascii="Times New Roman" w:hAnsi="Times New Roman" w:cs="Times New Roman"/>
          <w:sz w:val="32"/>
          <w:szCs w:val="32"/>
        </w:rPr>
        <w:t xml:space="preserve"> Apply strict validation rules for the input. Reject any requests that don't adhere to expected formats, especially for parameters that can be executed as code.</w:t>
      </w:r>
    </w:p>
    <w:p w14:paraId="697822D0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Body in Cache Key:</w:t>
      </w:r>
      <w:r w:rsidRPr="003367E5">
        <w:rPr>
          <w:rFonts w:ascii="Times New Roman" w:hAnsi="Times New Roman" w:cs="Times New Roman"/>
          <w:sz w:val="32"/>
          <w:szCs w:val="32"/>
        </w:rPr>
        <w:t xml:space="preserve"> If, for any reason, you have to support bodies in GET requests, make sure to include the body content in the cache key.</w:t>
      </w:r>
    </w:p>
    <w:p w14:paraId="40DC6A6B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Avoid Reflecting Input:</w:t>
      </w:r>
      <w:r w:rsidRPr="003367E5">
        <w:rPr>
          <w:rFonts w:ascii="Times New Roman" w:hAnsi="Times New Roman" w:cs="Times New Roman"/>
          <w:sz w:val="32"/>
          <w:szCs w:val="32"/>
        </w:rPr>
        <w:t xml:space="preserve"> If possible, avoid reflecting user input in the response, especially in locations where it can be executed as code.</w:t>
      </w:r>
    </w:p>
    <w:p w14:paraId="62EB5114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Sanitize Input:</w:t>
      </w:r>
      <w:r w:rsidRPr="003367E5">
        <w:rPr>
          <w:rFonts w:ascii="Times New Roman" w:hAnsi="Times New Roman" w:cs="Times New Roman"/>
          <w:sz w:val="32"/>
          <w:szCs w:val="32"/>
        </w:rPr>
        <w:t xml:space="preserve"> Ensure that all input, especially those that can be reflected, is sanitized to prevent potential script injections. Escape characters that have special meanings in JavaScript or HTML.</w:t>
      </w:r>
    </w:p>
    <w:p w14:paraId="14674D69" w14:textId="3AD64498" w:rsidR="00B15EBE" w:rsidRPr="003367E5" w:rsidRDefault="003367E5" w:rsidP="009C23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Cache Key Inclusion:</w:t>
      </w:r>
      <w:r w:rsidRPr="003367E5">
        <w:rPr>
          <w:rFonts w:ascii="Times New Roman" w:hAnsi="Times New Roman" w:cs="Times New Roman"/>
          <w:sz w:val="32"/>
          <w:szCs w:val="32"/>
        </w:rPr>
        <w:t xml:space="preserve"> All components of a request, including headers, parameters, and body, should be included in the determination of the cache key to prevent poisoning.</w:t>
      </w:r>
    </w:p>
    <w:sectPr w:rsidR="00B15EBE" w:rsidRPr="003367E5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D1ACB"/>
    <w:multiLevelType w:val="hybridMultilevel"/>
    <w:tmpl w:val="4816C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3"/>
  </w:num>
  <w:num w:numId="3" w16cid:durableId="1129854811">
    <w:abstractNumId w:val="1"/>
  </w:num>
  <w:num w:numId="4" w16cid:durableId="16174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41108"/>
    <w:rsid w:val="00072D25"/>
    <w:rsid w:val="00074F00"/>
    <w:rsid w:val="00076028"/>
    <w:rsid w:val="000770D5"/>
    <w:rsid w:val="00086677"/>
    <w:rsid w:val="000956B0"/>
    <w:rsid w:val="000C6B6E"/>
    <w:rsid w:val="000E5C1F"/>
    <w:rsid w:val="000F44C1"/>
    <w:rsid w:val="0010110C"/>
    <w:rsid w:val="00105574"/>
    <w:rsid w:val="001222C5"/>
    <w:rsid w:val="00123073"/>
    <w:rsid w:val="00162F69"/>
    <w:rsid w:val="00184944"/>
    <w:rsid w:val="001A030A"/>
    <w:rsid w:val="001A066F"/>
    <w:rsid w:val="001A3A4C"/>
    <w:rsid w:val="001C129D"/>
    <w:rsid w:val="001E5B70"/>
    <w:rsid w:val="00214C0B"/>
    <w:rsid w:val="00222ED5"/>
    <w:rsid w:val="00260851"/>
    <w:rsid w:val="002630B2"/>
    <w:rsid w:val="0027556C"/>
    <w:rsid w:val="0029402D"/>
    <w:rsid w:val="002B5B17"/>
    <w:rsid w:val="003042BF"/>
    <w:rsid w:val="00320924"/>
    <w:rsid w:val="003367E5"/>
    <w:rsid w:val="00386966"/>
    <w:rsid w:val="00390758"/>
    <w:rsid w:val="003A165D"/>
    <w:rsid w:val="003A2856"/>
    <w:rsid w:val="00413DBE"/>
    <w:rsid w:val="004363CB"/>
    <w:rsid w:val="004464EC"/>
    <w:rsid w:val="0045587F"/>
    <w:rsid w:val="00481BEA"/>
    <w:rsid w:val="004B2CCE"/>
    <w:rsid w:val="004D2029"/>
    <w:rsid w:val="004F0B6A"/>
    <w:rsid w:val="0051474D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B1A6D"/>
    <w:rsid w:val="005C61AB"/>
    <w:rsid w:val="005E1561"/>
    <w:rsid w:val="006016D3"/>
    <w:rsid w:val="00614397"/>
    <w:rsid w:val="0063046F"/>
    <w:rsid w:val="00640C25"/>
    <w:rsid w:val="006424D2"/>
    <w:rsid w:val="00645069"/>
    <w:rsid w:val="00685E6E"/>
    <w:rsid w:val="00697DB1"/>
    <w:rsid w:val="006C3FCB"/>
    <w:rsid w:val="006D5AC6"/>
    <w:rsid w:val="006F228C"/>
    <w:rsid w:val="006F351F"/>
    <w:rsid w:val="006F72C5"/>
    <w:rsid w:val="0070781D"/>
    <w:rsid w:val="00727B74"/>
    <w:rsid w:val="007626A5"/>
    <w:rsid w:val="0078553B"/>
    <w:rsid w:val="007962B8"/>
    <w:rsid w:val="007A7538"/>
    <w:rsid w:val="007B51C3"/>
    <w:rsid w:val="007B73A5"/>
    <w:rsid w:val="007F4B43"/>
    <w:rsid w:val="00801129"/>
    <w:rsid w:val="00830808"/>
    <w:rsid w:val="008421E7"/>
    <w:rsid w:val="008619BC"/>
    <w:rsid w:val="008711BD"/>
    <w:rsid w:val="00873C72"/>
    <w:rsid w:val="008D556E"/>
    <w:rsid w:val="008E4087"/>
    <w:rsid w:val="008E4FAC"/>
    <w:rsid w:val="008F35B6"/>
    <w:rsid w:val="009004B9"/>
    <w:rsid w:val="009060CD"/>
    <w:rsid w:val="009302FF"/>
    <w:rsid w:val="00936840"/>
    <w:rsid w:val="009370CD"/>
    <w:rsid w:val="00966A55"/>
    <w:rsid w:val="009A0A8A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AF6065"/>
    <w:rsid w:val="00B03489"/>
    <w:rsid w:val="00B15EBE"/>
    <w:rsid w:val="00B257D5"/>
    <w:rsid w:val="00B64DB1"/>
    <w:rsid w:val="00C0474E"/>
    <w:rsid w:val="00C66D80"/>
    <w:rsid w:val="00C7708B"/>
    <w:rsid w:val="00C9206B"/>
    <w:rsid w:val="00CD463B"/>
    <w:rsid w:val="00CF19F8"/>
    <w:rsid w:val="00D30CA8"/>
    <w:rsid w:val="00D31CF6"/>
    <w:rsid w:val="00D36B69"/>
    <w:rsid w:val="00D46C32"/>
    <w:rsid w:val="00D55D9F"/>
    <w:rsid w:val="00D758B6"/>
    <w:rsid w:val="00D850E6"/>
    <w:rsid w:val="00D92594"/>
    <w:rsid w:val="00D969B9"/>
    <w:rsid w:val="00DB1E7C"/>
    <w:rsid w:val="00DB419B"/>
    <w:rsid w:val="00DB6423"/>
    <w:rsid w:val="00DF541A"/>
    <w:rsid w:val="00E21DA6"/>
    <w:rsid w:val="00E25A3A"/>
    <w:rsid w:val="00E65105"/>
    <w:rsid w:val="00E85E3C"/>
    <w:rsid w:val="00EF72A3"/>
    <w:rsid w:val="00EF78D1"/>
    <w:rsid w:val="00F01223"/>
    <w:rsid w:val="00F108CA"/>
    <w:rsid w:val="00F16316"/>
    <w:rsid w:val="00F269A7"/>
    <w:rsid w:val="00F524CA"/>
    <w:rsid w:val="00F7037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2023-09-30T05:53:00Z</dcterms:created>
  <dcterms:modified xsi:type="dcterms:W3CDTF">2023-10-09T10:46:00Z</dcterms:modified>
</cp:coreProperties>
</file>