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55B68CEF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24123B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19D7D090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</w:t>
      </w:r>
      <w:r w:rsidR="002E07F4">
        <w:rPr>
          <w:rFonts w:ascii="Times New Roman" w:hAnsi="Times New Roman" w:cs="Times New Roman"/>
          <w:sz w:val="32"/>
          <w:szCs w:val="32"/>
        </w:rPr>
        <w:t xml:space="preserve">of Wiener’s account </w:t>
      </w:r>
      <w:r w:rsidR="00E31496">
        <w:rPr>
          <w:rFonts w:ascii="Times New Roman" w:hAnsi="Times New Roman" w:cs="Times New Roman"/>
          <w:sz w:val="32"/>
          <w:szCs w:val="32"/>
        </w:rPr>
        <w:t xml:space="preserve">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01A9F8BB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</w:t>
      </w:r>
      <w:r w:rsidR="00CA5603">
        <w:rPr>
          <w:rFonts w:ascii="Times New Roman" w:hAnsi="Times New Roman" w:cs="Times New Roman"/>
          <w:sz w:val="32"/>
          <w:szCs w:val="32"/>
        </w:rPr>
        <w:t xml:space="preserve"> and we see that there are no unpredictable tokens so it may be vulnerable to CSRF if we bypass the SameSite restriction</w:t>
      </w:r>
      <w:r w:rsidR="00905CEE">
        <w:rPr>
          <w:rFonts w:ascii="Times New Roman" w:hAnsi="Times New Roman" w:cs="Times New Roman"/>
          <w:sz w:val="32"/>
          <w:szCs w:val="32"/>
        </w:rPr>
        <w:t xml:space="preserve"> but there exists an explicitly defined </w:t>
      </w:r>
      <w:r w:rsidR="00905CEE" w:rsidRPr="00905CEE">
        <w:rPr>
          <w:rFonts w:ascii="Times New Roman" w:hAnsi="Times New Roman" w:cs="Times New Roman"/>
          <w:b/>
          <w:bCs/>
          <w:sz w:val="32"/>
          <w:szCs w:val="32"/>
        </w:rPr>
        <w:t>SameSite</w:t>
      </w:r>
      <w:r w:rsidR="00905CEE">
        <w:rPr>
          <w:rFonts w:ascii="Times New Roman" w:hAnsi="Times New Roman" w:cs="Times New Roman"/>
          <w:sz w:val="32"/>
          <w:szCs w:val="32"/>
        </w:rPr>
        <w:t xml:space="preserve"> parameter in the </w:t>
      </w:r>
      <w:r w:rsidR="00905CEE" w:rsidRPr="00905CEE">
        <w:rPr>
          <w:rFonts w:ascii="Times New Roman" w:hAnsi="Times New Roman" w:cs="Times New Roman"/>
          <w:b/>
          <w:bCs/>
          <w:sz w:val="32"/>
          <w:szCs w:val="32"/>
        </w:rPr>
        <w:t>login request</w:t>
      </w:r>
      <w:r w:rsidR="00905CEE">
        <w:rPr>
          <w:rFonts w:ascii="Times New Roman" w:hAnsi="Times New Roman" w:cs="Times New Roman"/>
          <w:sz w:val="32"/>
          <w:szCs w:val="32"/>
        </w:rPr>
        <w:t xml:space="preserve"> as </w:t>
      </w:r>
      <w:r w:rsidR="00905CEE" w:rsidRPr="00905CEE">
        <w:rPr>
          <w:rFonts w:ascii="Times New Roman" w:hAnsi="Times New Roman" w:cs="Times New Roman"/>
          <w:b/>
          <w:bCs/>
          <w:sz w:val="32"/>
          <w:szCs w:val="32"/>
        </w:rPr>
        <w:t>Strict</w:t>
      </w:r>
      <w:r w:rsidR="00CA5603">
        <w:rPr>
          <w:rFonts w:ascii="Times New Roman" w:hAnsi="Times New Roman" w:cs="Times New Roman"/>
          <w:sz w:val="32"/>
          <w:szCs w:val="32"/>
        </w:rPr>
        <w:t>.</w:t>
      </w:r>
    </w:p>
    <w:p w14:paraId="47FB9765" w14:textId="669DD0F5" w:rsidR="00565BE0" w:rsidRDefault="00565BE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there are any loopholes by changing the request type, CSRF Key, CSRF Token, Session Token, etc.</w:t>
      </w:r>
    </w:p>
    <w:p w14:paraId="58FA6305" w14:textId="324C4F27" w:rsidR="00905CEE" w:rsidRDefault="00905CEE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SameSite restriction as Strict the application won’t include any cookies in the </w:t>
      </w:r>
      <w:r w:rsidR="00615EAD">
        <w:rPr>
          <w:rFonts w:ascii="Times New Roman" w:hAnsi="Times New Roman" w:cs="Times New Roman"/>
          <w:sz w:val="32"/>
          <w:szCs w:val="32"/>
        </w:rPr>
        <w:t>cross-origin</w:t>
      </w:r>
      <w:r>
        <w:rPr>
          <w:rFonts w:ascii="Times New Roman" w:hAnsi="Times New Roman" w:cs="Times New Roman"/>
          <w:sz w:val="32"/>
          <w:szCs w:val="32"/>
        </w:rPr>
        <w:t xml:space="preserve"> request.</w:t>
      </w:r>
    </w:p>
    <w:p w14:paraId="1FA4E4C4" w14:textId="2B3A0D97" w:rsidR="006C7444" w:rsidRDefault="00615EAD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go and comment on any blog post and we see that after a second we are redirected back to some other page and the redirection is from some other page named </w:t>
      </w:r>
      <w:r w:rsidR="00BA74EB" w:rsidRPr="00BA74EB">
        <w:rPr>
          <w:rFonts w:ascii="Times New Roman" w:hAnsi="Times New Roman" w:cs="Times New Roman"/>
          <w:b/>
          <w:bCs/>
          <w:sz w:val="32"/>
          <w:szCs w:val="32"/>
        </w:rPr>
        <w:t>commentConfirmationRedirect.js</w:t>
      </w:r>
      <w:r w:rsidR="00BA74E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6B38F1C" w14:textId="038E9979" w:rsidR="00BA74EB" w:rsidRDefault="00BA74EB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check that page then we see that the application injects the </w:t>
      </w:r>
      <w:r w:rsidRPr="00BA74EB">
        <w:rPr>
          <w:rFonts w:ascii="Times New Roman" w:hAnsi="Times New Roman" w:cs="Times New Roman"/>
          <w:b/>
          <w:bCs/>
          <w:sz w:val="32"/>
          <w:szCs w:val="32"/>
        </w:rPr>
        <w:t>postID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dynamically into the URL.</w:t>
      </w:r>
    </w:p>
    <w:p w14:paraId="14A180E5" w14:textId="78588DCC" w:rsidR="00352F2B" w:rsidRDefault="00352F2B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try to inject a dynamic path into that postID parameter </w:t>
      </w:r>
      <w:r w:rsidR="0068190F">
        <w:rPr>
          <w:rFonts w:ascii="Times New Roman" w:hAnsi="Times New Roman" w:cs="Times New Roman"/>
          <w:sz w:val="32"/>
          <w:szCs w:val="32"/>
        </w:rPr>
        <w:t xml:space="preserve">to change the email using the </w:t>
      </w:r>
      <w:r w:rsidR="0047478A">
        <w:rPr>
          <w:rFonts w:ascii="Times New Roman" w:hAnsi="Times New Roman" w:cs="Times New Roman"/>
          <w:sz w:val="32"/>
          <w:szCs w:val="32"/>
        </w:rPr>
        <w:t xml:space="preserve">POST request to change the email by converting it to a </w:t>
      </w:r>
      <w:r w:rsidR="0068190F">
        <w:rPr>
          <w:rFonts w:ascii="Times New Roman" w:hAnsi="Times New Roman" w:cs="Times New Roman"/>
          <w:sz w:val="32"/>
          <w:szCs w:val="32"/>
        </w:rPr>
        <w:t>GET request.</w:t>
      </w:r>
    </w:p>
    <w:p w14:paraId="3EF2DF48" w14:textId="4AE9F926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C7549DF" w14:textId="77777777" w:rsidR="0068190F" w:rsidRPr="0068190F" w:rsidRDefault="0068190F" w:rsidP="0068190F">
      <w:pPr>
        <w:rPr>
          <w:rFonts w:ascii="Times New Roman" w:hAnsi="Times New Roman" w:cs="Times New Roman"/>
          <w:sz w:val="32"/>
          <w:szCs w:val="32"/>
        </w:rPr>
      </w:pPr>
      <w:r w:rsidRPr="0068190F">
        <w:rPr>
          <w:rFonts w:ascii="Times New Roman" w:hAnsi="Times New Roman" w:cs="Times New Roman"/>
          <w:sz w:val="32"/>
          <w:szCs w:val="32"/>
        </w:rPr>
        <w:t>&lt;script&gt;</w:t>
      </w:r>
    </w:p>
    <w:p w14:paraId="1A9FD64B" w14:textId="77777777" w:rsidR="0068190F" w:rsidRPr="0068190F" w:rsidRDefault="0068190F" w:rsidP="0068190F">
      <w:pPr>
        <w:rPr>
          <w:rFonts w:ascii="Times New Roman" w:hAnsi="Times New Roman" w:cs="Times New Roman"/>
          <w:sz w:val="32"/>
          <w:szCs w:val="32"/>
        </w:rPr>
      </w:pPr>
      <w:r w:rsidRPr="0068190F">
        <w:rPr>
          <w:rFonts w:ascii="Times New Roman" w:hAnsi="Times New Roman" w:cs="Times New Roman"/>
          <w:sz w:val="32"/>
          <w:szCs w:val="32"/>
        </w:rPr>
        <w:t xml:space="preserve">    document.location = "https://YOUR-LAB-ID.web-security-academy.net/post/comment/confirmation?postId=1/../../my-account/change-email?email=pwned%40web-security-academy.net%26submit=1";</w:t>
      </w:r>
    </w:p>
    <w:p w14:paraId="4D9F744A" w14:textId="00ECAC67" w:rsidR="006C0B72" w:rsidRPr="00352F2B" w:rsidRDefault="0068190F" w:rsidP="0068190F">
      <w:pPr>
        <w:rPr>
          <w:rFonts w:ascii="Times New Roman" w:hAnsi="Times New Roman" w:cs="Times New Roman"/>
          <w:sz w:val="32"/>
          <w:szCs w:val="32"/>
        </w:rPr>
      </w:pPr>
      <w:r w:rsidRPr="0068190F">
        <w:rPr>
          <w:rFonts w:ascii="Times New Roman" w:hAnsi="Times New Roman" w:cs="Times New Roman"/>
          <w:sz w:val="32"/>
          <w:szCs w:val="32"/>
        </w:rPr>
        <w:lastRenderedPageBreak/>
        <w:t>&lt;/script&gt;</w:t>
      </w:r>
    </w:p>
    <w:p w14:paraId="5806786D" w14:textId="77777777" w:rsidR="0068190F" w:rsidRDefault="0068190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06B97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0FD0FE32"/>
    <w:lvl w:ilvl="0" w:tplc="7AA0D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5"/>
  </w:num>
  <w:num w:numId="7" w16cid:durableId="24970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2D52"/>
    <w:rsid w:val="0015780E"/>
    <w:rsid w:val="00165B56"/>
    <w:rsid w:val="001768CB"/>
    <w:rsid w:val="00193EED"/>
    <w:rsid w:val="001942EB"/>
    <w:rsid w:val="001B0F8A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5D7F"/>
    <w:rsid w:val="002D2C78"/>
    <w:rsid w:val="002E07F4"/>
    <w:rsid w:val="002F152E"/>
    <w:rsid w:val="002F3625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52F2B"/>
    <w:rsid w:val="0036197C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26ED0"/>
    <w:rsid w:val="00437C9B"/>
    <w:rsid w:val="00454915"/>
    <w:rsid w:val="00466759"/>
    <w:rsid w:val="0047478A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488A"/>
    <w:rsid w:val="00532A89"/>
    <w:rsid w:val="00554D32"/>
    <w:rsid w:val="00557B86"/>
    <w:rsid w:val="005657B0"/>
    <w:rsid w:val="00565BE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15EAD"/>
    <w:rsid w:val="00620059"/>
    <w:rsid w:val="00626274"/>
    <w:rsid w:val="00631DB6"/>
    <w:rsid w:val="00640BC6"/>
    <w:rsid w:val="00644335"/>
    <w:rsid w:val="00675428"/>
    <w:rsid w:val="0068190F"/>
    <w:rsid w:val="00682DCE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B5BBE"/>
    <w:rsid w:val="007C289E"/>
    <w:rsid w:val="007F5950"/>
    <w:rsid w:val="008264C3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05CEE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64B7"/>
    <w:rsid w:val="009A34DE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45D8B"/>
    <w:rsid w:val="00B47073"/>
    <w:rsid w:val="00B47E54"/>
    <w:rsid w:val="00B5116D"/>
    <w:rsid w:val="00B57949"/>
    <w:rsid w:val="00BA74EB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3D3A"/>
    <w:rsid w:val="00CF4E92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403F"/>
    <w:rsid w:val="00E86B4D"/>
    <w:rsid w:val="00EA6346"/>
    <w:rsid w:val="00EA760C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2023-09-18T04:49:00Z</dcterms:created>
  <dcterms:modified xsi:type="dcterms:W3CDTF">2023-09-18T05:09:00Z</dcterms:modified>
</cp:coreProperties>
</file>