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017D37">
        <w:rPr>
          <w:rFonts w:ascii="Times New Roman" w:hAnsi="Times New Roman" w:cs="Times New Roman"/>
          <w:sz w:val="32"/>
          <w:szCs w:val="32"/>
        </w:rPr>
        <w:t xml:space="preserve">search box functionality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r w:rsidR="00017D37" w:rsidRPr="00017D37">
        <w:rPr>
          <w:rFonts w:ascii="Times New Roman" w:hAnsi="Times New Roman" w:cs="Times New Roman"/>
          <w:b/>
          <w:bCs/>
          <w:sz w:val="32"/>
          <w:szCs w:val="32"/>
        </w:rPr>
        <w:t>AngularJS</w:t>
      </w:r>
      <w:r w:rsidR="00017D37">
        <w:rPr>
          <w:rFonts w:ascii="Times New Roman" w:hAnsi="Times New Roman" w:cs="Times New Roman"/>
          <w:sz w:val="32"/>
          <w:szCs w:val="32"/>
        </w:rPr>
        <w:t xml:space="preserve"> expression in it to search for something</w:t>
      </w:r>
      <w:r w:rsidR="00D70127" w:rsidRPr="00D70127">
        <w:rPr>
          <w:rFonts w:ascii="Times New Roman" w:hAnsi="Times New Roman" w:cs="Times New Roman"/>
          <w:sz w:val="32"/>
          <w:szCs w:val="32"/>
        </w:rPr>
        <w:t xml:space="preserve">, </w:t>
      </w:r>
      <w:r w:rsidR="00017D37" w:rsidRPr="00017D37">
        <w:rPr>
          <w:rFonts w:ascii="Times New Roman" w:hAnsi="Times New Roman" w:cs="Times New Roman"/>
          <w:sz w:val="32"/>
          <w:szCs w:val="32"/>
        </w:rPr>
        <w:t>which scans the contents of HTML nodes containing the ng-app attribute (also known as an AngularJS directive). When a directive is added to the HTML code, you can execute JavaScript expressions within double curly braces. This technique is useful when angle brackets are being encoded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</w:t>
      </w:r>
      <w:r w:rsidR="0094184C">
        <w:rPr>
          <w:rFonts w:ascii="Times New Roman" w:hAnsi="Times New Roman" w:cs="Times New Roman"/>
          <w:sz w:val="32"/>
          <w:szCs w:val="32"/>
        </w:rPr>
        <w:t>’s home page</w:t>
      </w:r>
      <w:r w:rsidR="00631DB6">
        <w:rPr>
          <w:rFonts w:ascii="Times New Roman" w:hAnsi="Times New Roman" w:cs="Times New Roman"/>
          <w:sz w:val="32"/>
          <w:szCs w:val="32"/>
        </w:rPr>
        <w:t xml:space="preserve"> and search for any string</w:t>
      </w:r>
      <w:r w:rsidR="0094184C">
        <w:rPr>
          <w:rFonts w:ascii="Times New Roman" w:hAnsi="Times New Roman" w:cs="Times New Roman"/>
          <w:sz w:val="32"/>
          <w:szCs w:val="32"/>
        </w:rPr>
        <w:t>.</w:t>
      </w:r>
    </w:p>
    <w:p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element inspector tab and got to </w:t>
      </w:r>
      <w:r w:rsidR="00631DB6">
        <w:rPr>
          <w:rFonts w:ascii="Times New Roman" w:hAnsi="Times New Roman" w:cs="Times New Roman"/>
          <w:sz w:val="32"/>
          <w:szCs w:val="32"/>
        </w:rPr>
        <w:t>the page’s source.</w:t>
      </w:r>
    </w:p>
    <w:p w:rsidR="00903595" w:rsidRDefault="00903595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there we can see that </w:t>
      </w:r>
      <w:r w:rsidR="00631DB6">
        <w:rPr>
          <w:rFonts w:ascii="Times New Roman" w:hAnsi="Times New Roman" w:cs="Times New Roman"/>
          <w:sz w:val="32"/>
          <w:szCs w:val="32"/>
        </w:rPr>
        <w:t xml:space="preserve">our searched string is enclosed into an </w:t>
      </w:r>
      <w:r w:rsidR="00631DB6" w:rsidRPr="00631DB6">
        <w:rPr>
          <w:rFonts w:ascii="Times New Roman" w:hAnsi="Times New Roman" w:cs="Times New Roman"/>
          <w:b/>
          <w:bCs/>
          <w:sz w:val="32"/>
          <w:szCs w:val="32"/>
        </w:rPr>
        <w:t>ng-app directive</w:t>
      </w:r>
      <w:r w:rsidR="00631DB6">
        <w:rPr>
          <w:rFonts w:ascii="Times New Roman" w:hAnsi="Times New Roman" w:cs="Times New Roman"/>
          <w:sz w:val="32"/>
          <w:szCs w:val="32"/>
        </w:rPr>
        <w:t>.</w:t>
      </w:r>
    </w:p>
    <w:p w:rsidR="00631DB6" w:rsidRDefault="00631DB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now enter the given payload into the search box and we’ll be able to see an alert</w:t>
      </w:r>
      <w:r w:rsidR="00DF3E68">
        <w:rPr>
          <w:rFonts w:ascii="Times New Roman" w:hAnsi="Times New Roman" w:cs="Times New Roman"/>
          <w:sz w:val="32"/>
          <w:szCs w:val="32"/>
        </w:rPr>
        <w:t>.</w:t>
      </w:r>
    </w:p>
    <w:p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:rsidR="004E26E8" w:rsidRDefault="00262D06" w:rsidP="00262D0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2D06">
        <w:rPr>
          <w:rFonts w:ascii="Times New Roman" w:hAnsi="Times New Roman" w:cs="Times New Roman"/>
          <w:sz w:val="32"/>
          <w:szCs w:val="32"/>
        </w:rPr>
        <w:t>{{$</w:t>
      </w:r>
      <w:proofErr w:type="spellStart"/>
      <w:proofErr w:type="gramStart"/>
      <w:r w:rsidRPr="00262D06">
        <w:rPr>
          <w:rFonts w:ascii="Times New Roman" w:hAnsi="Times New Roman" w:cs="Times New Roman"/>
          <w:sz w:val="32"/>
          <w:szCs w:val="32"/>
        </w:rPr>
        <w:t>on.constructor</w:t>
      </w:r>
      <w:proofErr w:type="spellEnd"/>
      <w:proofErr w:type="gramEnd"/>
      <w:r w:rsidRPr="00262D06">
        <w:rPr>
          <w:rFonts w:ascii="Times New Roman" w:hAnsi="Times New Roman" w:cs="Times New Roman"/>
          <w:sz w:val="32"/>
          <w:szCs w:val="32"/>
        </w:rPr>
        <w:t>('alert(1)')()}}</w:t>
      </w:r>
    </w:p>
    <w:p w:rsidR="00262D06" w:rsidRDefault="00262D06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01962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D37"/>
    <w:rsid w:val="000E4A5B"/>
    <w:rsid w:val="000F5F61"/>
    <w:rsid w:val="0015780E"/>
    <w:rsid w:val="001E5754"/>
    <w:rsid w:val="001E5BF4"/>
    <w:rsid w:val="001F478F"/>
    <w:rsid w:val="00206207"/>
    <w:rsid w:val="00226D86"/>
    <w:rsid w:val="00245816"/>
    <w:rsid w:val="00262D06"/>
    <w:rsid w:val="002A1A1E"/>
    <w:rsid w:val="002F152E"/>
    <w:rsid w:val="002F54EB"/>
    <w:rsid w:val="00320924"/>
    <w:rsid w:val="00385CF9"/>
    <w:rsid w:val="004C075B"/>
    <w:rsid w:val="004C3608"/>
    <w:rsid w:val="004E26E8"/>
    <w:rsid w:val="0057090A"/>
    <w:rsid w:val="0059201C"/>
    <w:rsid w:val="005A5FE5"/>
    <w:rsid w:val="006009AF"/>
    <w:rsid w:val="00631DB6"/>
    <w:rsid w:val="00640BC6"/>
    <w:rsid w:val="00774583"/>
    <w:rsid w:val="00782EF7"/>
    <w:rsid w:val="007F5950"/>
    <w:rsid w:val="00857CA7"/>
    <w:rsid w:val="008862F8"/>
    <w:rsid w:val="008C2054"/>
    <w:rsid w:val="00903595"/>
    <w:rsid w:val="00914F8A"/>
    <w:rsid w:val="0094184C"/>
    <w:rsid w:val="00950F42"/>
    <w:rsid w:val="009662AA"/>
    <w:rsid w:val="00A35B3A"/>
    <w:rsid w:val="00A44CF7"/>
    <w:rsid w:val="00A834AE"/>
    <w:rsid w:val="00B47073"/>
    <w:rsid w:val="00B47E54"/>
    <w:rsid w:val="00B57949"/>
    <w:rsid w:val="00BC1739"/>
    <w:rsid w:val="00C46CCB"/>
    <w:rsid w:val="00C61158"/>
    <w:rsid w:val="00C84C96"/>
    <w:rsid w:val="00CD3D3A"/>
    <w:rsid w:val="00CF4E92"/>
    <w:rsid w:val="00D70127"/>
    <w:rsid w:val="00DA1896"/>
    <w:rsid w:val="00DC6ED7"/>
    <w:rsid w:val="00DF3E68"/>
    <w:rsid w:val="00E036C2"/>
    <w:rsid w:val="00E050CA"/>
    <w:rsid w:val="00E3082B"/>
    <w:rsid w:val="00EA760C"/>
    <w:rsid w:val="00EC37BE"/>
    <w:rsid w:val="00EF5628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2023-09-12T05:52:00Z</dcterms:created>
  <dcterms:modified xsi:type="dcterms:W3CDTF">2023-09-12T06:12:00Z</dcterms:modified>
</cp:coreProperties>
</file>