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BA58D" w14:textId="4F357BA2" w:rsidR="00320924" w:rsidRDefault="004602F1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SCENARIO</w:t>
      </w:r>
    </w:p>
    <w:p w14:paraId="6D22001B" w14:textId="4DB85796" w:rsidR="004602F1" w:rsidRPr="002D7CF4" w:rsidRDefault="00772282" w:rsidP="002D7CF4">
      <w:pPr>
        <w:rPr>
          <w:rFonts w:ascii="Times New Roman" w:hAnsi="Times New Roman" w:cs="Times New Roman"/>
          <w:sz w:val="32"/>
          <w:szCs w:val="32"/>
        </w:rPr>
      </w:pPr>
      <w:r w:rsidRPr="00772282">
        <w:rPr>
          <w:rFonts w:ascii="Times New Roman" w:hAnsi="Times New Roman" w:cs="Times New Roman"/>
          <w:sz w:val="32"/>
          <w:szCs w:val="32"/>
        </w:rPr>
        <w:t>There's a blind OS command injection vulnerability present in the application's feedback functionality. The output of the command isn't visible, but it can cause a delay. The goal is to exploit this flaw to produce a noticeable delay in the application's response.</w:t>
      </w:r>
    </w:p>
    <w:p w14:paraId="4184E32A" w14:textId="77777777" w:rsidR="004602F1" w:rsidRDefault="004602F1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30895E7" w14:textId="7EB4FE23" w:rsidR="004602F1" w:rsidRDefault="004602F1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025C8901" w14:textId="77777777" w:rsidR="00500114" w:rsidRPr="00500114" w:rsidRDefault="00500114" w:rsidP="005001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00114">
        <w:rPr>
          <w:rFonts w:ascii="Times New Roman" w:hAnsi="Times New Roman" w:cs="Times New Roman"/>
          <w:sz w:val="32"/>
          <w:szCs w:val="32"/>
        </w:rPr>
        <w:t>Intercept the feedback submission request using Burp Suite.</w:t>
      </w:r>
    </w:p>
    <w:p w14:paraId="33009686" w14:textId="77777777" w:rsidR="00500114" w:rsidRPr="00500114" w:rsidRDefault="00500114" w:rsidP="005001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00114">
        <w:rPr>
          <w:rFonts w:ascii="Times New Roman" w:hAnsi="Times New Roman" w:cs="Times New Roman"/>
          <w:sz w:val="32"/>
          <w:szCs w:val="32"/>
        </w:rPr>
        <w:t>Manipulate the email parameter to introduce our malicious payload.</w:t>
      </w:r>
    </w:p>
    <w:p w14:paraId="41477855" w14:textId="232CB16D" w:rsidR="004602F1" w:rsidRPr="00500114" w:rsidRDefault="00500114" w:rsidP="005001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00114">
        <w:rPr>
          <w:rFonts w:ascii="Times New Roman" w:hAnsi="Times New Roman" w:cs="Times New Roman"/>
          <w:sz w:val="32"/>
          <w:szCs w:val="32"/>
        </w:rPr>
        <w:t>Observe the response time to determine if the payload was successful.</w:t>
      </w:r>
    </w:p>
    <w:p w14:paraId="4A705CDF" w14:textId="77777777" w:rsidR="004602F1" w:rsidRDefault="004602F1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9134D7" w14:textId="498238E8" w:rsidR="00190CC4" w:rsidRDefault="004602F1" w:rsidP="00154E9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49407981" w14:textId="38B830C4" w:rsidR="00154E92" w:rsidRPr="00154E92" w:rsidRDefault="00276CE2" w:rsidP="00154E92">
      <w:pPr>
        <w:rPr>
          <w:rFonts w:ascii="Times New Roman" w:hAnsi="Times New Roman" w:cs="Times New Roman"/>
          <w:sz w:val="32"/>
          <w:szCs w:val="32"/>
        </w:rPr>
      </w:pPr>
      <w:r w:rsidRPr="00276CE2">
        <w:rPr>
          <w:rFonts w:ascii="Times New Roman" w:hAnsi="Times New Roman" w:cs="Times New Roman"/>
          <w:sz w:val="32"/>
          <w:szCs w:val="32"/>
        </w:rPr>
        <w:t>For the email parameter: x||ping+-c+10+127.0.0.1||</w:t>
      </w:r>
    </w:p>
    <w:p w14:paraId="620D7A51" w14:textId="36B5B7ED" w:rsidR="004602F1" w:rsidRDefault="000F51F2" w:rsidP="00587CC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11A60A" wp14:editId="7F6FB70A">
            <wp:simplePos x="0" y="0"/>
            <wp:positionH relativeFrom="margin">
              <wp:align>center</wp:align>
            </wp:positionH>
            <wp:positionV relativeFrom="paragraph">
              <wp:posOffset>902970</wp:posOffset>
            </wp:positionV>
            <wp:extent cx="5991225" cy="3388995"/>
            <wp:effectExtent l="0" t="0" r="9525" b="1905"/>
            <wp:wrapTopAndBottom/>
            <wp:docPr id="199041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1789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2F1">
        <w:rPr>
          <w:rFonts w:ascii="Times New Roman" w:hAnsi="Times New Roman" w:cs="Times New Roman"/>
          <w:b/>
          <w:bCs/>
          <w:sz w:val="40"/>
          <w:szCs w:val="40"/>
        </w:rPr>
        <w:br/>
        <w:t>PROOF OF CONCEPT</w:t>
      </w:r>
      <w:r w:rsidR="004602F1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4602F1">
        <w:rPr>
          <w:rFonts w:ascii="Times New Roman" w:hAnsi="Times New Roman" w:cs="Times New Roman"/>
          <w:b/>
          <w:bCs/>
          <w:sz w:val="40"/>
          <w:szCs w:val="40"/>
        </w:rPr>
        <w:br/>
        <w:t>REMEDIATION</w:t>
      </w:r>
    </w:p>
    <w:p w14:paraId="0161747F" w14:textId="77777777" w:rsidR="00587CC3" w:rsidRPr="00587CC3" w:rsidRDefault="00587CC3" w:rsidP="00587C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87CC3">
        <w:rPr>
          <w:rFonts w:ascii="Times New Roman" w:hAnsi="Times New Roman" w:cs="Times New Roman"/>
          <w:sz w:val="32"/>
          <w:szCs w:val="32"/>
        </w:rPr>
        <w:t>Avoid direct inclusion of user inputs in system commands.</w:t>
      </w:r>
    </w:p>
    <w:p w14:paraId="12BEE144" w14:textId="77777777" w:rsidR="00587CC3" w:rsidRPr="00587CC3" w:rsidRDefault="00587CC3" w:rsidP="00587C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87CC3">
        <w:rPr>
          <w:rFonts w:ascii="Times New Roman" w:hAnsi="Times New Roman" w:cs="Times New Roman"/>
          <w:sz w:val="32"/>
          <w:szCs w:val="32"/>
        </w:rPr>
        <w:lastRenderedPageBreak/>
        <w:t>Utilize a whitelist approach for inputs.</w:t>
      </w:r>
    </w:p>
    <w:p w14:paraId="0395F704" w14:textId="3FD498DD" w:rsidR="004602F1" w:rsidRPr="001D1DD6" w:rsidRDefault="00587CC3" w:rsidP="00587C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87CC3">
        <w:rPr>
          <w:rFonts w:ascii="Times New Roman" w:hAnsi="Times New Roman" w:cs="Times New Roman"/>
          <w:sz w:val="32"/>
          <w:szCs w:val="32"/>
        </w:rPr>
        <w:t>Always validate and sanitize inputs, especially those that can interact with system functionalities.</w:t>
      </w:r>
    </w:p>
    <w:sectPr w:rsidR="004602F1" w:rsidRPr="001D1DD6" w:rsidSect="004602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C5466"/>
    <w:multiLevelType w:val="hybridMultilevel"/>
    <w:tmpl w:val="6870F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221E7"/>
    <w:multiLevelType w:val="hybridMultilevel"/>
    <w:tmpl w:val="178CB5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915492">
    <w:abstractNumId w:val="0"/>
  </w:num>
  <w:num w:numId="2" w16cid:durableId="1563903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EF"/>
    <w:rsid w:val="000F51F2"/>
    <w:rsid w:val="00154E92"/>
    <w:rsid w:val="00190CC4"/>
    <w:rsid w:val="001B4B7C"/>
    <w:rsid w:val="001D1DD6"/>
    <w:rsid w:val="00276CE2"/>
    <w:rsid w:val="002D7CF4"/>
    <w:rsid w:val="00312673"/>
    <w:rsid w:val="00320924"/>
    <w:rsid w:val="004602F1"/>
    <w:rsid w:val="004A26EF"/>
    <w:rsid w:val="00500114"/>
    <w:rsid w:val="00587CC3"/>
    <w:rsid w:val="00772282"/>
    <w:rsid w:val="007D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67AA"/>
  <w15:chartTrackingRefBased/>
  <w15:docId w15:val="{99927CDB-9C08-4807-B69D-A8162826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5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8</cp:revision>
  <dcterms:created xsi:type="dcterms:W3CDTF">2023-10-08T18:16:00Z</dcterms:created>
  <dcterms:modified xsi:type="dcterms:W3CDTF">2023-10-08T18:25:00Z</dcterms:modified>
</cp:coreProperties>
</file>