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&lt;title&gt;DOCKER HOME&lt;/title&gt;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background-image: url('download.png');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background-size: cover;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#a{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top: 0%;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border-radius: 40px 40px;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box-shadow: 5px 5px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box-shadow: 0 4px 8px 0 rgb(0, 0, 0), 0 6px 20px 0 rgba(0, 0, 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#b{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top:0;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left: 600px;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padding-top: 30px;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font-size: 40px;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font-family: Arial;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rgb(135,206,250);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text-shadow: 3px 6px black;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#c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border-radius: 50px 50px;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width: 200px;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height: 200px;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padding: 2px 16px;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#d{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font-family: fantasy;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font-weight: bold;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font-size: 40px;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color: black;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text-shadow: 3px 6px rgb(135,206, 250);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#e{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margin-left: 540px;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text-shadow: 1px 2px rgb(231, 12, 12);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font-family: fantasy;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font-size: 25px;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border-top: 2px solid rgb(135, 206, 250);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border-bottom: 2px solid rgb(135, 206, 250);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border-left: 12px solid rgb(27, 26, 26);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border-right: 12px solid rgb(27, 26, 26);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border-radius: 12px 12px;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background-color: rgb(27, 26, 26);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#e:hover{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box-shadow: 0 4px 8px 0 rgb(0, 0, 0), 0 6px 20px 0 rgba(0, 0, 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#f{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color: white;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text-align: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font-size: 15px;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font-family: fantasy;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border-radius: 30px;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padding: 8px;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border-top: 2px solid rgb(135,206,250);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border-bottom: 2px solid rgb(135, 206,250);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border-left: 12px solid rgb(27, 26, 26);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border-right: 12px solid rgb(27, 26, 26);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border-radius: 12px 12px;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background-color: rgb(27, 26,26);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#f:hover{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text-decoration-style: double;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text-shadow: 1px 2px rgb(135, 206, 250);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#h{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text-align:center;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border-radius: 15px;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overflow: hidden;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position: relative;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backdrop-filter: blur(5px) saturate(100%) contrast(45%) brightness(130%);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margin-left: 200px;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margin-right: 200px;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font-weight: bold;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font-size: 16px;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// &lt;div id=a&gt;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&lt;img width=50px src="Docker.ico" 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&lt;p id=b&gt;DOCKER&lt;/p&gt;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&lt;p id=d&gt;ENTER YOUR COMMAND HERE&lt;/p&gt;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&lt;input id=e type="text" /&gt;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&lt;div style="text-align: center;" 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&lt;button id=f type="button" onclick="lw()"&gt; CLICK ME &lt;/button&gt;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&lt;pre id=h&gt;OUTPUT WILL BE DISPLAYED HERE!!!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&lt;/pre&gt;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&lt;script&gt;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function lw(){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var xhr = new XMLHttpRequest();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xhr.open("GET","http://192.168.0.105/cgi-bin/a.py?x="+document.getElementById('e').value,true);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xhr.send();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xhr.onload=function(){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var output= xhr.responseText;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document.getElementById("h").innerHTML=output;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&lt;/script&gt;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