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AA028" w14:textId="07A076DD" w:rsidR="003F3A32" w:rsidRDefault="00E80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4.a) The best model is the </w:t>
      </w:r>
      <w:r w:rsidR="007204D0">
        <w:rPr>
          <w:rFonts w:ascii="Times New Roman" w:hAnsi="Times New Roman" w:cs="Times New Roman"/>
          <w:sz w:val="24"/>
          <w:szCs w:val="24"/>
        </w:rPr>
        <w:t>LDA.</w:t>
      </w:r>
    </w:p>
    <w:p w14:paraId="44269213" w14:textId="79126D28" w:rsidR="007204D0" w:rsidRDefault="00720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LDA has a high accuracy value of around </w:t>
      </w:r>
      <w:r w:rsidR="002B73AD">
        <w:rPr>
          <w:rFonts w:ascii="Times New Roman" w:hAnsi="Times New Roman" w:cs="Times New Roman"/>
          <w:sz w:val="24"/>
          <w:szCs w:val="24"/>
        </w:rPr>
        <w:t xml:space="preserve"> 97%. </w:t>
      </w:r>
      <w:r w:rsidR="0064332D">
        <w:rPr>
          <w:rFonts w:ascii="Times New Roman" w:hAnsi="Times New Roman" w:cs="Times New Roman"/>
          <w:sz w:val="24"/>
          <w:szCs w:val="24"/>
        </w:rPr>
        <w:t>Others are not as accurate as LDA model because</w:t>
      </w:r>
      <w:r w:rsidR="006077BA">
        <w:rPr>
          <w:rFonts w:ascii="Times New Roman" w:hAnsi="Times New Roman" w:cs="Times New Roman"/>
          <w:sz w:val="24"/>
          <w:szCs w:val="24"/>
        </w:rPr>
        <w:t>:</w:t>
      </w:r>
    </w:p>
    <w:p w14:paraId="7B18CB4A" w14:textId="79F31465" w:rsidR="0064332D" w:rsidRDefault="006077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NB assumes that all features are independent, which is a rare case in the </w:t>
      </w:r>
      <w:r w:rsidR="00204E31">
        <w:rPr>
          <w:rFonts w:ascii="Times New Roman" w:hAnsi="Times New Roman" w:cs="Times New Roman"/>
          <w:sz w:val="24"/>
          <w:szCs w:val="24"/>
        </w:rPr>
        <w:t>real-world</w:t>
      </w:r>
      <w:r>
        <w:rPr>
          <w:rFonts w:ascii="Times New Roman" w:hAnsi="Times New Roman" w:cs="Times New Roman"/>
          <w:sz w:val="24"/>
          <w:szCs w:val="24"/>
        </w:rPr>
        <w:t xml:space="preserve"> scenario</w:t>
      </w:r>
      <w:r w:rsidR="00437323">
        <w:rPr>
          <w:rFonts w:ascii="Times New Roman" w:hAnsi="Times New Roman" w:cs="Times New Roman"/>
          <w:sz w:val="24"/>
          <w:szCs w:val="24"/>
        </w:rPr>
        <w:t xml:space="preserve"> and our Iris data set.</w:t>
      </w:r>
    </w:p>
    <w:p w14:paraId="16932A70" w14:textId="01EB8723" w:rsidR="00F63CEA" w:rsidRDefault="009523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regression</w:t>
      </w:r>
      <w:r w:rsidR="00B13346">
        <w:rPr>
          <w:rFonts w:ascii="Times New Roman" w:hAnsi="Times New Roman" w:cs="Times New Roman"/>
          <w:sz w:val="24"/>
          <w:szCs w:val="24"/>
        </w:rPr>
        <w:t xml:space="preserve"> assumes a linear relationship between the Iris features and</w:t>
      </w:r>
      <w:r w:rsidR="00FD3E59">
        <w:rPr>
          <w:rFonts w:ascii="Times New Roman" w:hAnsi="Times New Roman" w:cs="Times New Roman"/>
          <w:sz w:val="24"/>
          <w:szCs w:val="24"/>
        </w:rPr>
        <w:t xml:space="preserve"> assumes independence between the attributes. </w:t>
      </w:r>
    </w:p>
    <w:p w14:paraId="352354BF" w14:textId="0006FE22" w:rsidR="00FD3E59" w:rsidRDefault="00DB3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Polynomial regression may give us an underfitting or overfitting result that will</w:t>
      </w:r>
      <w:r w:rsidR="0045267F">
        <w:rPr>
          <w:rFonts w:ascii="Times New Roman" w:hAnsi="Times New Roman" w:cs="Times New Roman"/>
          <w:sz w:val="24"/>
          <w:szCs w:val="24"/>
        </w:rPr>
        <w:t xml:space="preserve"> lead to errors in the prediction and we also </w:t>
      </w:r>
      <w:r w:rsidR="002D16A1">
        <w:rPr>
          <w:rFonts w:ascii="Times New Roman" w:hAnsi="Times New Roman" w:cs="Times New Roman"/>
          <w:sz w:val="24"/>
          <w:szCs w:val="24"/>
        </w:rPr>
        <w:t>must</w:t>
      </w:r>
      <w:r w:rsidR="0045267F">
        <w:rPr>
          <w:rFonts w:ascii="Times New Roman" w:hAnsi="Times New Roman" w:cs="Times New Roman"/>
          <w:sz w:val="24"/>
          <w:szCs w:val="24"/>
        </w:rPr>
        <w:t xml:space="preserve"> carefully choose the degree number for the best possible result</w:t>
      </w:r>
      <w:r w:rsidR="002D16A1">
        <w:rPr>
          <w:rFonts w:ascii="Times New Roman" w:hAnsi="Times New Roman" w:cs="Times New Roman"/>
          <w:sz w:val="24"/>
          <w:szCs w:val="24"/>
        </w:rPr>
        <w:t>.</w:t>
      </w:r>
    </w:p>
    <w:p w14:paraId="4A3C93B1" w14:textId="5C863C9F" w:rsidR="002D16A1" w:rsidRDefault="00472B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KNN </w:t>
      </w:r>
      <w:r w:rsidR="00C2596B">
        <w:rPr>
          <w:rFonts w:ascii="Times New Roman" w:hAnsi="Times New Roman" w:cs="Times New Roman"/>
          <w:sz w:val="24"/>
          <w:szCs w:val="24"/>
        </w:rPr>
        <w:t xml:space="preserve">requires normalization and standardization. Also, the large dataset </w:t>
      </w:r>
      <w:r w:rsidR="00BC6498">
        <w:rPr>
          <w:rFonts w:ascii="Times New Roman" w:hAnsi="Times New Roman" w:cs="Times New Roman"/>
          <w:sz w:val="24"/>
          <w:szCs w:val="24"/>
        </w:rPr>
        <w:t xml:space="preserve">is tough for the model to handle. </w:t>
      </w:r>
    </w:p>
    <w:p w14:paraId="7D5ED139" w14:textId="2E160A9A" w:rsidR="00874680" w:rsidRDefault="008746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QDA</w:t>
      </w:r>
      <w:r w:rsidR="00CE28AA">
        <w:rPr>
          <w:rFonts w:ascii="Times New Roman" w:hAnsi="Times New Roman" w:cs="Times New Roman"/>
          <w:sz w:val="24"/>
          <w:szCs w:val="24"/>
        </w:rPr>
        <w:t xml:space="preserve"> needs more parameters for producing a better result</w:t>
      </w:r>
      <w:r w:rsidR="00987605">
        <w:rPr>
          <w:rFonts w:ascii="Times New Roman" w:hAnsi="Times New Roman" w:cs="Times New Roman"/>
          <w:sz w:val="24"/>
          <w:szCs w:val="24"/>
        </w:rPr>
        <w:t xml:space="preserve"> and there will be separate covariance matrix for every class. </w:t>
      </w:r>
    </w:p>
    <w:p w14:paraId="3AF88584" w14:textId="2B39EDEF" w:rsidR="00D8570A" w:rsidRDefault="00D85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LDA assumes normal distribution assumption on the features </w:t>
      </w:r>
      <w:r w:rsidR="009C2B95">
        <w:rPr>
          <w:rFonts w:ascii="Times New Roman" w:hAnsi="Times New Roman" w:cs="Times New Roman"/>
          <w:sz w:val="24"/>
          <w:szCs w:val="24"/>
        </w:rPr>
        <w:t>and it’s not best with few variables.</w:t>
      </w:r>
    </w:p>
    <w:p w14:paraId="3CEE0E92" w14:textId="77777777" w:rsidR="00CF4E15" w:rsidRPr="008411B0" w:rsidRDefault="00CF4E15">
      <w:pPr>
        <w:rPr>
          <w:rFonts w:ascii="Times New Roman" w:hAnsi="Times New Roman" w:cs="Times New Roman"/>
          <w:sz w:val="24"/>
          <w:szCs w:val="24"/>
        </w:rPr>
      </w:pPr>
    </w:p>
    <w:sectPr w:rsidR="00CF4E15" w:rsidRPr="00841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1B0"/>
    <w:rsid w:val="00204E31"/>
    <w:rsid w:val="002B73AD"/>
    <w:rsid w:val="002D16A1"/>
    <w:rsid w:val="003F3A32"/>
    <w:rsid w:val="00437323"/>
    <w:rsid w:val="0045267F"/>
    <w:rsid w:val="00472B76"/>
    <w:rsid w:val="006077BA"/>
    <w:rsid w:val="00625F0A"/>
    <w:rsid w:val="0064332D"/>
    <w:rsid w:val="007204D0"/>
    <w:rsid w:val="008411B0"/>
    <w:rsid w:val="00874680"/>
    <w:rsid w:val="009523C4"/>
    <w:rsid w:val="00987605"/>
    <w:rsid w:val="009C2B95"/>
    <w:rsid w:val="00B13346"/>
    <w:rsid w:val="00BC6498"/>
    <w:rsid w:val="00C2596B"/>
    <w:rsid w:val="00CE28AA"/>
    <w:rsid w:val="00CF4E15"/>
    <w:rsid w:val="00D8570A"/>
    <w:rsid w:val="00DB3C9A"/>
    <w:rsid w:val="00E80A92"/>
    <w:rsid w:val="00F63CEA"/>
    <w:rsid w:val="00FD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EF3D"/>
  <w15:chartTrackingRefBased/>
  <w15:docId w15:val="{CCE8F12A-1BA4-4243-BDD3-BFB79800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Rudro, Rokunuzjahan</dc:creator>
  <cp:keywords/>
  <dc:description/>
  <cp:lastModifiedBy>Rudro, Rokunuzjahan</cp:lastModifiedBy>
  <cp:revision>25</cp:revision>
  <dcterms:created xsi:type="dcterms:W3CDTF">2022-09-16T00:54:00Z</dcterms:created>
  <dcterms:modified xsi:type="dcterms:W3CDTF">2022-09-16T01:24:00Z</dcterms:modified>
</cp:coreProperties>
</file>