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8281" w14:textId="788B7F4C" w:rsidR="00671F7C" w:rsidRDefault="00DE40BC">
      <w:r>
        <w:t xml:space="preserve">Lab 6 Assignment : </w:t>
      </w:r>
    </w:p>
    <w:sectPr w:rsidR="0067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C"/>
    <w:rsid w:val="00275DCA"/>
    <w:rsid w:val="00671F7C"/>
    <w:rsid w:val="008E5F47"/>
    <w:rsid w:val="00A43781"/>
    <w:rsid w:val="00CD2BBF"/>
    <w:rsid w:val="00D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E2D18"/>
  <w15:chartTrackingRefBased/>
  <w15:docId w15:val="{67A09DA0-8E66-764D-A678-57D38A6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Zayed</dc:creator>
  <cp:keywords/>
  <dc:description/>
  <cp:lastModifiedBy>Abdullah al Zayed</cp:lastModifiedBy>
  <cp:revision>1</cp:revision>
  <dcterms:created xsi:type="dcterms:W3CDTF">2025-05-04T04:07:00Z</dcterms:created>
  <dcterms:modified xsi:type="dcterms:W3CDTF">2025-05-04T04:07:00Z</dcterms:modified>
</cp:coreProperties>
</file>