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B637A" w14:textId="61CCC811" w:rsidR="00CA41B8" w:rsidRDefault="00427B8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Relational  --</w:t>
      </w:r>
      <w:proofErr w:type="gramEnd"/>
      <w:r>
        <w:rPr>
          <w:sz w:val="28"/>
          <w:szCs w:val="28"/>
        </w:rPr>
        <w:t xml:space="preserve">  Your view of the DB is with tables</w:t>
      </w:r>
    </w:p>
    <w:p w14:paraId="08241882" w14:textId="6BCCEF04" w:rsidR="00427B85" w:rsidRDefault="00427B85">
      <w:pPr>
        <w:rPr>
          <w:sz w:val="28"/>
          <w:szCs w:val="28"/>
        </w:rPr>
      </w:pPr>
    </w:p>
    <w:p w14:paraId="2FFA6AB5" w14:textId="6D9C08D5" w:rsidR="00427B85" w:rsidRDefault="00F10D7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SQL  -</w:t>
      </w:r>
      <w:proofErr w:type="gramEnd"/>
      <w:r>
        <w:rPr>
          <w:sz w:val="28"/>
          <w:szCs w:val="28"/>
        </w:rPr>
        <w:t xml:space="preserve">  Declarative language  -  What</w:t>
      </w:r>
    </w:p>
    <w:p w14:paraId="160BB251" w14:textId="59C4864C" w:rsidR="00F10D74" w:rsidRDefault="00F10D74">
      <w:pPr>
        <w:rPr>
          <w:sz w:val="28"/>
          <w:szCs w:val="28"/>
        </w:rPr>
      </w:pPr>
    </w:p>
    <w:p w14:paraId="6360E647" w14:textId="3B30F5EB" w:rsidR="00F10D74" w:rsidRDefault="003A67B4">
      <w:pPr>
        <w:rPr>
          <w:sz w:val="28"/>
          <w:szCs w:val="28"/>
        </w:rPr>
      </w:pPr>
      <w:r>
        <w:rPr>
          <w:sz w:val="28"/>
          <w:szCs w:val="28"/>
        </w:rPr>
        <w:t>1)  TM Regularly</w:t>
      </w:r>
    </w:p>
    <w:p w14:paraId="60571308" w14:textId="5DC3412A" w:rsidR="003A67B4" w:rsidRDefault="003A67B4">
      <w:pPr>
        <w:rPr>
          <w:sz w:val="28"/>
          <w:szCs w:val="28"/>
        </w:rPr>
      </w:pPr>
      <w:r>
        <w:rPr>
          <w:sz w:val="28"/>
          <w:szCs w:val="28"/>
        </w:rPr>
        <w:t>2)  Bed Early</w:t>
      </w:r>
    </w:p>
    <w:p w14:paraId="26A7D4AE" w14:textId="403A4EF4" w:rsidR="003A67B4" w:rsidRDefault="003A67B4">
      <w:pPr>
        <w:rPr>
          <w:sz w:val="28"/>
          <w:szCs w:val="28"/>
        </w:rPr>
      </w:pPr>
      <w:r>
        <w:rPr>
          <w:sz w:val="28"/>
          <w:szCs w:val="28"/>
        </w:rPr>
        <w:t xml:space="preserve">3)  </w:t>
      </w:r>
      <w:r w:rsidR="008D684C">
        <w:rPr>
          <w:sz w:val="28"/>
          <w:szCs w:val="28"/>
        </w:rPr>
        <w:t>Focus</w:t>
      </w:r>
    </w:p>
    <w:p w14:paraId="17F3BE3D" w14:textId="77777777" w:rsidR="008D684C" w:rsidRPr="00427B85" w:rsidRDefault="008D684C">
      <w:pPr>
        <w:rPr>
          <w:sz w:val="28"/>
          <w:szCs w:val="28"/>
        </w:rPr>
      </w:pPr>
    </w:p>
    <w:sectPr w:rsidR="008D684C" w:rsidRPr="00427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B85"/>
    <w:rsid w:val="00137CD3"/>
    <w:rsid w:val="003A67B4"/>
    <w:rsid w:val="00427B85"/>
    <w:rsid w:val="008D684C"/>
    <w:rsid w:val="00A82BBE"/>
    <w:rsid w:val="00AD7F7F"/>
    <w:rsid w:val="00CA41B8"/>
    <w:rsid w:val="00F10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283CE"/>
  <w15:chartTrackingRefBased/>
  <w15:docId w15:val="{21526A6E-29F3-48AF-B316-0DAF093AA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Lerman</dc:creator>
  <cp:keywords/>
  <dc:description/>
  <cp:lastModifiedBy>Joseph Lerman</cp:lastModifiedBy>
  <cp:revision>1</cp:revision>
  <dcterms:created xsi:type="dcterms:W3CDTF">2022-07-18T15:13:00Z</dcterms:created>
  <dcterms:modified xsi:type="dcterms:W3CDTF">2022-07-18T20:44:00Z</dcterms:modified>
</cp:coreProperties>
</file>