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794A" w14:textId="77777777" w:rsidR="007E3AC0" w:rsidRDefault="00F56EDB">
      <w:pPr>
        <w:jc w:val="center"/>
        <w:rPr>
          <w:b/>
          <w:sz w:val="24"/>
          <w:szCs w:val="24"/>
        </w:rPr>
      </w:pPr>
      <w:r>
        <w:rPr>
          <w:b/>
          <w:sz w:val="24"/>
          <w:szCs w:val="24"/>
        </w:rPr>
        <w:t xml:space="preserve">Interim Project Overview </w:t>
      </w:r>
    </w:p>
    <w:tbl>
      <w:tblPr>
        <w:tblStyle w:val="a"/>
        <w:tblW w:w="13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65"/>
      </w:tblGrid>
      <w:tr w:rsidR="007E3AC0" w14:paraId="792BBD19" w14:textId="77777777">
        <w:trPr>
          <w:trHeight w:val="420"/>
        </w:trPr>
        <w:tc>
          <w:tcPr>
            <w:tcW w:w="13950" w:type="dxa"/>
            <w:gridSpan w:val="2"/>
            <w:shd w:val="clear" w:color="auto" w:fill="0B5394"/>
            <w:tcMar>
              <w:top w:w="100" w:type="dxa"/>
              <w:left w:w="100" w:type="dxa"/>
              <w:bottom w:w="100" w:type="dxa"/>
              <w:right w:w="100" w:type="dxa"/>
            </w:tcMar>
          </w:tcPr>
          <w:p w14:paraId="7F36ECEA" w14:textId="77777777" w:rsidR="007E3AC0" w:rsidRDefault="00F56EDB">
            <w:pPr>
              <w:widowControl w:val="0"/>
              <w:pBdr>
                <w:top w:val="nil"/>
                <w:left w:val="nil"/>
                <w:bottom w:val="nil"/>
                <w:right w:val="nil"/>
                <w:between w:val="nil"/>
              </w:pBdr>
              <w:jc w:val="center"/>
              <w:rPr>
                <w:b/>
                <w:color w:val="FFFFFF"/>
              </w:rPr>
            </w:pPr>
            <w:r>
              <w:rPr>
                <w:b/>
                <w:color w:val="FFFFFF"/>
              </w:rPr>
              <w:t xml:space="preserve">UK Data Analyst </w:t>
            </w:r>
            <w:proofErr w:type="spellStart"/>
            <w:r>
              <w:rPr>
                <w:b/>
                <w:color w:val="FFFFFF"/>
              </w:rPr>
              <w:t>programme</w:t>
            </w:r>
            <w:proofErr w:type="spellEnd"/>
            <w:r>
              <w:rPr>
                <w:b/>
                <w:color w:val="FFFFFF"/>
              </w:rPr>
              <w:t xml:space="preserve"> - Interim Project </w:t>
            </w:r>
          </w:p>
        </w:tc>
      </w:tr>
      <w:tr w:rsidR="007E3AC0" w14:paraId="5F89DF6B" w14:textId="77777777">
        <w:tc>
          <w:tcPr>
            <w:tcW w:w="2085" w:type="dxa"/>
            <w:shd w:val="clear" w:color="auto" w:fill="EFEFEF"/>
            <w:tcMar>
              <w:top w:w="100" w:type="dxa"/>
              <w:left w:w="100" w:type="dxa"/>
              <w:bottom w:w="100" w:type="dxa"/>
              <w:right w:w="100" w:type="dxa"/>
            </w:tcMar>
          </w:tcPr>
          <w:p w14:paraId="1E025E19" w14:textId="77777777" w:rsidR="007E3AC0" w:rsidRDefault="00F56EDB">
            <w:pPr>
              <w:widowControl w:val="0"/>
              <w:pBdr>
                <w:top w:val="nil"/>
                <w:left w:val="nil"/>
                <w:bottom w:val="nil"/>
                <w:right w:val="nil"/>
                <w:between w:val="nil"/>
              </w:pBdr>
              <w:rPr>
                <w:b/>
              </w:rPr>
            </w:pPr>
            <w:r>
              <w:rPr>
                <w:b/>
              </w:rPr>
              <w:t>Project Description</w:t>
            </w:r>
          </w:p>
        </w:tc>
        <w:tc>
          <w:tcPr>
            <w:tcW w:w="11865" w:type="dxa"/>
            <w:shd w:val="clear" w:color="auto" w:fill="auto"/>
            <w:tcMar>
              <w:top w:w="100" w:type="dxa"/>
              <w:left w:w="100" w:type="dxa"/>
              <w:bottom w:w="100" w:type="dxa"/>
              <w:right w:w="100" w:type="dxa"/>
            </w:tcMar>
          </w:tcPr>
          <w:p w14:paraId="6661C5B3" w14:textId="25452A1A" w:rsidR="007E3AC0" w:rsidRDefault="00807FEB">
            <w:pPr>
              <w:widowControl w:val="0"/>
              <w:pBdr>
                <w:top w:val="nil"/>
                <w:left w:val="nil"/>
                <w:bottom w:val="nil"/>
                <w:right w:val="nil"/>
                <w:between w:val="nil"/>
              </w:pBdr>
              <w:spacing w:line="240" w:lineRule="auto"/>
            </w:pPr>
            <w:r>
              <w:t>The Adventure Works demo data base serves as a great platform to practice SQL and data analytics skills. With this project, learners will be given the opportunity to boast the SQL, Python and data analytics skills that they have learned in the Data Analytics program so far.</w:t>
            </w:r>
          </w:p>
          <w:p w14:paraId="6B289EBA" w14:textId="77777777" w:rsidR="00807FEB" w:rsidRDefault="00807FEB">
            <w:pPr>
              <w:widowControl w:val="0"/>
              <w:pBdr>
                <w:top w:val="nil"/>
                <w:left w:val="nil"/>
                <w:bottom w:val="nil"/>
                <w:right w:val="nil"/>
                <w:between w:val="nil"/>
              </w:pBdr>
              <w:spacing w:line="240" w:lineRule="auto"/>
            </w:pPr>
          </w:p>
          <w:p w14:paraId="41B1DD76" w14:textId="4FEA50BF" w:rsidR="00807FEB" w:rsidRDefault="00807FEB">
            <w:pPr>
              <w:widowControl w:val="0"/>
              <w:pBdr>
                <w:top w:val="nil"/>
                <w:left w:val="nil"/>
                <w:bottom w:val="nil"/>
                <w:right w:val="nil"/>
                <w:between w:val="nil"/>
              </w:pBdr>
              <w:spacing w:line="240" w:lineRule="auto"/>
            </w:pPr>
          </w:p>
        </w:tc>
      </w:tr>
      <w:tr w:rsidR="007E3AC0" w14:paraId="13D05915" w14:textId="77777777">
        <w:tc>
          <w:tcPr>
            <w:tcW w:w="2085" w:type="dxa"/>
            <w:shd w:val="clear" w:color="auto" w:fill="EFEFEF"/>
            <w:tcMar>
              <w:top w:w="100" w:type="dxa"/>
              <w:left w:w="100" w:type="dxa"/>
              <w:bottom w:w="100" w:type="dxa"/>
              <w:right w:w="100" w:type="dxa"/>
            </w:tcMar>
          </w:tcPr>
          <w:p w14:paraId="474CE6C2" w14:textId="77777777" w:rsidR="007E3AC0" w:rsidRDefault="00F56EDB">
            <w:pPr>
              <w:widowControl w:val="0"/>
              <w:pBdr>
                <w:top w:val="nil"/>
                <w:left w:val="nil"/>
                <w:bottom w:val="nil"/>
                <w:right w:val="nil"/>
                <w:between w:val="nil"/>
              </w:pBdr>
              <w:rPr>
                <w:b/>
              </w:rPr>
            </w:pPr>
            <w:r>
              <w:rPr>
                <w:b/>
              </w:rPr>
              <w:t>Project Objectives</w:t>
            </w:r>
          </w:p>
        </w:tc>
        <w:tc>
          <w:tcPr>
            <w:tcW w:w="11865" w:type="dxa"/>
            <w:shd w:val="clear" w:color="auto" w:fill="auto"/>
            <w:tcMar>
              <w:top w:w="100" w:type="dxa"/>
              <w:left w:w="100" w:type="dxa"/>
              <w:bottom w:w="100" w:type="dxa"/>
              <w:right w:w="100" w:type="dxa"/>
            </w:tcMar>
          </w:tcPr>
          <w:p w14:paraId="4A20A400" w14:textId="7FD75AFF" w:rsidR="00807FEB" w:rsidRDefault="00807FEB" w:rsidP="00807FEB">
            <w:pPr>
              <w:widowControl w:val="0"/>
              <w:pBdr>
                <w:top w:val="nil"/>
                <w:left w:val="nil"/>
                <w:bottom w:val="nil"/>
                <w:right w:val="nil"/>
                <w:between w:val="nil"/>
              </w:pBdr>
              <w:spacing w:line="240" w:lineRule="auto"/>
            </w:pPr>
            <w:r>
              <w:t xml:space="preserve">Answer </w:t>
            </w:r>
            <w:proofErr w:type="gramStart"/>
            <w:r>
              <w:t>select</w:t>
            </w:r>
            <w:proofErr w:type="gramEnd"/>
            <w:r>
              <w:t xml:space="preserve"> questions about the demo data contained in the Adventure Works database</w:t>
            </w:r>
            <w:r>
              <w:t xml:space="preserve"> by using SQL, Python and data analytics learnings. The following questions need to be answered in the form of a well-worded report including charts to support findings. Using the data available in the Adventure Works database, articulate answers for the following questions in the form of a report:</w:t>
            </w:r>
          </w:p>
          <w:p w14:paraId="370B2808" w14:textId="77777777" w:rsidR="007E3AC0" w:rsidRDefault="00807FEB">
            <w:pPr>
              <w:widowControl w:val="0"/>
              <w:numPr>
                <w:ilvl w:val="0"/>
                <w:numId w:val="3"/>
              </w:numPr>
              <w:pBdr>
                <w:top w:val="nil"/>
                <w:left w:val="nil"/>
                <w:bottom w:val="nil"/>
                <w:right w:val="nil"/>
                <w:between w:val="nil"/>
              </w:pBdr>
            </w:pPr>
            <w:r w:rsidRPr="00807FEB">
              <w:t xml:space="preserve">What is the regional sales in best performing </w:t>
            </w:r>
            <w:proofErr w:type="gramStart"/>
            <w:r w:rsidRPr="00807FEB">
              <w:t>country</w:t>
            </w:r>
            <w:proofErr w:type="gramEnd"/>
          </w:p>
          <w:p w14:paraId="7FAE461E" w14:textId="77777777" w:rsidR="00807FEB" w:rsidRDefault="00807FEB">
            <w:pPr>
              <w:widowControl w:val="0"/>
              <w:numPr>
                <w:ilvl w:val="0"/>
                <w:numId w:val="3"/>
              </w:numPr>
              <w:pBdr>
                <w:top w:val="nil"/>
                <w:left w:val="nil"/>
                <w:bottom w:val="nil"/>
                <w:right w:val="nil"/>
                <w:between w:val="nil"/>
              </w:pBdr>
            </w:pPr>
            <w:r w:rsidRPr="00807FEB">
              <w:t xml:space="preserve">What is the relationship between annual leave taken and </w:t>
            </w:r>
            <w:proofErr w:type="gramStart"/>
            <w:r w:rsidRPr="00807FEB">
              <w:t>bonus</w:t>
            </w:r>
            <w:proofErr w:type="gramEnd"/>
          </w:p>
          <w:p w14:paraId="4DBAA3E1" w14:textId="77777777" w:rsidR="00807FEB" w:rsidRDefault="00807FEB">
            <w:pPr>
              <w:widowControl w:val="0"/>
              <w:numPr>
                <w:ilvl w:val="0"/>
                <w:numId w:val="3"/>
              </w:numPr>
              <w:pBdr>
                <w:top w:val="nil"/>
                <w:left w:val="nil"/>
                <w:bottom w:val="nil"/>
                <w:right w:val="nil"/>
                <w:between w:val="nil"/>
              </w:pBdr>
            </w:pPr>
            <w:r w:rsidRPr="00807FEB">
              <w:t xml:space="preserve">What is the relationship between Country and </w:t>
            </w:r>
            <w:proofErr w:type="gramStart"/>
            <w:r w:rsidRPr="00807FEB">
              <w:t>Revenue</w:t>
            </w:r>
            <w:proofErr w:type="gramEnd"/>
          </w:p>
          <w:p w14:paraId="729E930D" w14:textId="77777777" w:rsidR="00807FEB" w:rsidRDefault="00807FEB">
            <w:pPr>
              <w:widowControl w:val="0"/>
              <w:numPr>
                <w:ilvl w:val="0"/>
                <w:numId w:val="3"/>
              </w:numPr>
              <w:pBdr>
                <w:top w:val="nil"/>
                <w:left w:val="nil"/>
                <w:bottom w:val="nil"/>
                <w:right w:val="nil"/>
                <w:between w:val="nil"/>
              </w:pBdr>
            </w:pPr>
            <w:r w:rsidRPr="00807FEB">
              <w:t>What is the relationship between sick leave and Job Title (</w:t>
            </w:r>
            <w:proofErr w:type="spellStart"/>
            <w:r w:rsidRPr="00807FEB">
              <w:t>PersonType</w:t>
            </w:r>
            <w:proofErr w:type="spellEnd"/>
            <w:proofErr w:type="gramStart"/>
            <w:r w:rsidRPr="00807FEB">
              <w:t>)</w:t>
            </w:r>
            <w:proofErr w:type="gramEnd"/>
          </w:p>
          <w:p w14:paraId="074C02AE" w14:textId="77777777" w:rsidR="00807FEB" w:rsidRDefault="00807FEB">
            <w:pPr>
              <w:widowControl w:val="0"/>
              <w:numPr>
                <w:ilvl w:val="0"/>
                <w:numId w:val="3"/>
              </w:numPr>
              <w:pBdr>
                <w:top w:val="nil"/>
                <w:left w:val="nil"/>
                <w:bottom w:val="nil"/>
                <w:right w:val="nil"/>
                <w:between w:val="nil"/>
              </w:pBdr>
            </w:pPr>
            <w:r w:rsidRPr="00807FEB">
              <w:t xml:space="preserve">What is the relationship between store trading duration and </w:t>
            </w:r>
            <w:proofErr w:type="gramStart"/>
            <w:r w:rsidRPr="00807FEB">
              <w:t>revenue</w:t>
            </w:r>
            <w:proofErr w:type="gramEnd"/>
          </w:p>
          <w:p w14:paraId="4516B952" w14:textId="7F8804B0" w:rsidR="00807FEB" w:rsidRDefault="00807FEB">
            <w:pPr>
              <w:widowControl w:val="0"/>
              <w:numPr>
                <w:ilvl w:val="0"/>
                <w:numId w:val="3"/>
              </w:numPr>
              <w:pBdr>
                <w:top w:val="nil"/>
                <w:left w:val="nil"/>
                <w:bottom w:val="nil"/>
                <w:right w:val="nil"/>
                <w:between w:val="nil"/>
              </w:pBdr>
            </w:pPr>
            <w:r w:rsidRPr="00807FEB">
              <w:t>What is the relationship between the size of the stores, number of employees and revenue</w:t>
            </w:r>
          </w:p>
        </w:tc>
      </w:tr>
      <w:tr w:rsidR="007E3AC0" w14:paraId="2AF99FF6" w14:textId="77777777">
        <w:tc>
          <w:tcPr>
            <w:tcW w:w="2085" w:type="dxa"/>
            <w:shd w:val="clear" w:color="auto" w:fill="EFEFEF"/>
            <w:tcMar>
              <w:top w:w="100" w:type="dxa"/>
              <w:left w:w="100" w:type="dxa"/>
              <w:bottom w:w="100" w:type="dxa"/>
              <w:right w:w="100" w:type="dxa"/>
            </w:tcMar>
          </w:tcPr>
          <w:p w14:paraId="3AF62963" w14:textId="77777777" w:rsidR="007E3AC0" w:rsidRDefault="00F56EDB">
            <w:pPr>
              <w:widowControl w:val="0"/>
              <w:pBdr>
                <w:top w:val="nil"/>
                <w:left w:val="nil"/>
                <w:bottom w:val="nil"/>
                <w:right w:val="nil"/>
                <w:between w:val="nil"/>
              </w:pBdr>
              <w:rPr>
                <w:b/>
              </w:rPr>
            </w:pPr>
            <w:r>
              <w:rPr>
                <w:b/>
              </w:rPr>
              <w:t>BSM</w:t>
            </w:r>
          </w:p>
        </w:tc>
        <w:tc>
          <w:tcPr>
            <w:tcW w:w="11865" w:type="dxa"/>
            <w:shd w:val="clear" w:color="auto" w:fill="auto"/>
            <w:tcMar>
              <w:top w:w="100" w:type="dxa"/>
              <w:left w:w="100" w:type="dxa"/>
              <w:bottom w:w="100" w:type="dxa"/>
              <w:right w:w="100" w:type="dxa"/>
            </w:tcMar>
          </w:tcPr>
          <w:p w14:paraId="109E7BA2" w14:textId="77777777" w:rsidR="007E3AC0" w:rsidRDefault="00F56EDB">
            <w:pPr>
              <w:widowControl w:val="0"/>
              <w:pBdr>
                <w:top w:val="nil"/>
                <w:left w:val="nil"/>
                <w:bottom w:val="nil"/>
                <w:right w:val="nil"/>
                <w:between w:val="nil"/>
              </w:pBdr>
            </w:pPr>
            <w:r>
              <w:t>All</w:t>
            </w:r>
          </w:p>
        </w:tc>
      </w:tr>
      <w:tr w:rsidR="007E3AC0" w14:paraId="1D5000E6" w14:textId="77777777">
        <w:tc>
          <w:tcPr>
            <w:tcW w:w="2085" w:type="dxa"/>
            <w:shd w:val="clear" w:color="auto" w:fill="EFEFEF"/>
            <w:tcMar>
              <w:top w:w="100" w:type="dxa"/>
              <w:left w:w="100" w:type="dxa"/>
              <w:bottom w:w="100" w:type="dxa"/>
              <w:right w:w="100" w:type="dxa"/>
            </w:tcMar>
          </w:tcPr>
          <w:p w14:paraId="457A7D5A" w14:textId="77777777" w:rsidR="007E3AC0" w:rsidRDefault="00F56EDB">
            <w:pPr>
              <w:widowControl w:val="0"/>
              <w:pBdr>
                <w:top w:val="nil"/>
                <w:left w:val="nil"/>
                <w:bottom w:val="nil"/>
                <w:right w:val="nil"/>
                <w:between w:val="nil"/>
              </w:pBdr>
              <w:rPr>
                <w:b/>
              </w:rPr>
            </w:pPr>
            <w:r>
              <w:rPr>
                <w:b/>
              </w:rPr>
              <w:t xml:space="preserve">Duration </w:t>
            </w:r>
          </w:p>
        </w:tc>
        <w:tc>
          <w:tcPr>
            <w:tcW w:w="11865" w:type="dxa"/>
            <w:shd w:val="clear" w:color="auto" w:fill="auto"/>
            <w:tcMar>
              <w:top w:w="100" w:type="dxa"/>
              <w:left w:w="100" w:type="dxa"/>
              <w:bottom w:w="100" w:type="dxa"/>
              <w:right w:w="100" w:type="dxa"/>
            </w:tcMar>
          </w:tcPr>
          <w:p w14:paraId="0727CF7F" w14:textId="77777777" w:rsidR="007E3AC0" w:rsidRDefault="00F56EDB">
            <w:pPr>
              <w:widowControl w:val="0"/>
              <w:numPr>
                <w:ilvl w:val="0"/>
                <w:numId w:val="7"/>
              </w:numPr>
              <w:pBdr>
                <w:top w:val="nil"/>
                <w:left w:val="nil"/>
                <w:bottom w:val="nil"/>
                <w:right w:val="nil"/>
                <w:between w:val="nil"/>
              </w:pBdr>
            </w:pPr>
            <w:r>
              <w:t xml:space="preserve">Interim Project: 5 (1 hour) working sessions + </w:t>
            </w:r>
            <w:proofErr w:type="gramStart"/>
            <w:r>
              <w:t>20 minute</w:t>
            </w:r>
            <w:proofErr w:type="gramEnd"/>
            <w:r>
              <w:t xml:space="preserve"> Presentation</w:t>
            </w:r>
          </w:p>
        </w:tc>
      </w:tr>
      <w:tr w:rsidR="007E3AC0" w14:paraId="63048DE8" w14:textId="77777777">
        <w:tc>
          <w:tcPr>
            <w:tcW w:w="2085" w:type="dxa"/>
            <w:shd w:val="clear" w:color="auto" w:fill="EFEFEF"/>
            <w:tcMar>
              <w:top w:w="100" w:type="dxa"/>
              <w:left w:w="100" w:type="dxa"/>
              <w:bottom w:w="100" w:type="dxa"/>
              <w:right w:w="100" w:type="dxa"/>
            </w:tcMar>
          </w:tcPr>
          <w:p w14:paraId="213F2F27" w14:textId="77777777" w:rsidR="007E3AC0" w:rsidRDefault="00F56EDB">
            <w:pPr>
              <w:widowControl w:val="0"/>
              <w:pBdr>
                <w:top w:val="nil"/>
                <w:left w:val="nil"/>
                <w:bottom w:val="nil"/>
                <w:right w:val="nil"/>
                <w:between w:val="nil"/>
              </w:pBdr>
              <w:rPr>
                <w:b/>
              </w:rPr>
            </w:pPr>
            <w:r>
              <w:rPr>
                <w:b/>
              </w:rPr>
              <w:t>Project Team Structure</w:t>
            </w:r>
          </w:p>
          <w:p w14:paraId="1000BC78" w14:textId="77777777" w:rsidR="007E3AC0" w:rsidRDefault="007E3AC0">
            <w:pPr>
              <w:widowControl w:val="0"/>
              <w:pBdr>
                <w:top w:val="nil"/>
                <w:left w:val="nil"/>
                <w:bottom w:val="nil"/>
                <w:right w:val="nil"/>
                <w:between w:val="nil"/>
              </w:pBdr>
              <w:rPr>
                <w:b/>
              </w:rPr>
            </w:pPr>
          </w:p>
        </w:tc>
        <w:tc>
          <w:tcPr>
            <w:tcW w:w="11865" w:type="dxa"/>
            <w:shd w:val="clear" w:color="auto" w:fill="auto"/>
            <w:tcMar>
              <w:top w:w="100" w:type="dxa"/>
              <w:left w:w="100" w:type="dxa"/>
              <w:bottom w:w="100" w:type="dxa"/>
              <w:right w:w="100" w:type="dxa"/>
            </w:tcMar>
          </w:tcPr>
          <w:p w14:paraId="074AFE25" w14:textId="77777777" w:rsidR="007E3AC0" w:rsidRDefault="00F56EDB">
            <w:pPr>
              <w:widowControl w:val="0"/>
              <w:numPr>
                <w:ilvl w:val="0"/>
                <w:numId w:val="6"/>
              </w:numPr>
              <w:pBdr>
                <w:top w:val="nil"/>
                <w:left w:val="nil"/>
                <w:bottom w:val="nil"/>
                <w:right w:val="nil"/>
                <w:between w:val="nil"/>
              </w:pBdr>
            </w:pPr>
            <w:r>
              <w:t xml:space="preserve">A group of 3 -5 members </w:t>
            </w:r>
          </w:p>
        </w:tc>
      </w:tr>
      <w:tr w:rsidR="007E3AC0" w14:paraId="252787B0" w14:textId="77777777">
        <w:tc>
          <w:tcPr>
            <w:tcW w:w="2085" w:type="dxa"/>
            <w:shd w:val="clear" w:color="auto" w:fill="EFEFEF"/>
            <w:tcMar>
              <w:top w:w="100" w:type="dxa"/>
              <w:left w:w="100" w:type="dxa"/>
              <w:bottom w:w="100" w:type="dxa"/>
              <w:right w:w="100" w:type="dxa"/>
            </w:tcMar>
          </w:tcPr>
          <w:p w14:paraId="40C4ED86" w14:textId="77777777" w:rsidR="007E3AC0" w:rsidRDefault="00F56EDB">
            <w:pPr>
              <w:widowControl w:val="0"/>
              <w:pBdr>
                <w:top w:val="nil"/>
                <w:left w:val="nil"/>
                <w:bottom w:val="nil"/>
                <w:right w:val="nil"/>
                <w:between w:val="nil"/>
              </w:pBdr>
              <w:rPr>
                <w:b/>
              </w:rPr>
            </w:pPr>
            <w:r>
              <w:rPr>
                <w:b/>
              </w:rPr>
              <w:t xml:space="preserve">Project Structure and Schedule </w:t>
            </w:r>
          </w:p>
        </w:tc>
        <w:tc>
          <w:tcPr>
            <w:tcW w:w="11865" w:type="dxa"/>
            <w:shd w:val="clear" w:color="auto" w:fill="auto"/>
            <w:tcMar>
              <w:top w:w="100" w:type="dxa"/>
              <w:left w:w="100" w:type="dxa"/>
              <w:bottom w:w="100" w:type="dxa"/>
              <w:right w:w="100" w:type="dxa"/>
            </w:tcMar>
          </w:tcPr>
          <w:p w14:paraId="5DD90B43" w14:textId="06C10973" w:rsidR="007E3AC0" w:rsidRDefault="00F56EDB">
            <w:pPr>
              <w:widowControl w:val="0"/>
            </w:pPr>
            <w:r>
              <w:t xml:space="preserve">The project will be </w:t>
            </w:r>
            <w:r w:rsidR="009B109B">
              <w:t>assessed as follows</w:t>
            </w:r>
            <w:r>
              <w:t xml:space="preserve">. </w:t>
            </w:r>
            <w:r w:rsidR="009B109B">
              <w:t>All project work</w:t>
            </w:r>
            <w:r>
              <w:t xml:space="preserve"> will be conducted through workshops held during </w:t>
            </w:r>
            <w:proofErr w:type="spellStart"/>
            <w:r>
              <w:t>programme</w:t>
            </w:r>
            <w:proofErr w:type="spellEnd"/>
            <w:r>
              <w:t xml:space="preserve"> hours. </w:t>
            </w:r>
            <w:r>
              <w:rPr>
                <w:b/>
              </w:rPr>
              <w:t xml:space="preserve"> </w:t>
            </w:r>
          </w:p>
          <w:p w14:paraId="3D74697B" w14:textId="2C82EEAF" w:rsidR="007E3AC0" w:rsidRDefault="007E3AC0">
            <w:pPr>
              <w:widowControl w:val="0"/>
            </w:pPr>
          </w:p>
          <w:p w14:paraId="296A513D" w14:textId="77777777" w:rsidR="009B109B" w:rsidRDefault="009B109B">
            <w:pPr>
              <w:widowControl w:val="0"/>
              <w:rPr>
                <w:color w:val="1D1C1D"/>
                <w:sz w:val="23"/>
                <w:szCs w:val="23"/>
              </w:rPr>
            </w:pPr>
            <w:r>
              <w:rPr>
                <w:b/>
                <w:bCs/>
                <w:color w:val="1D1C1D"/>
                <w:sz w:val="23"/>
                <w:szCs w:val="23"/>
              </w:rPr>
              <w:t>Report:</w:t>
            </w:r>
            <w:r>
              <w:rPr>
                <w:color w:val="1D1C1D"/>
                <w:sz w:val="23"/>
                <w:szCs w:val="23"/>
              </w:rPr>
              <w:br/>
              <w:t>Clear Writing That Answers Questions (0-10)</w:t>
            </w:r>
          </w:p>
          <w:p w14:paraId="245E5D95" w14:textId="77777777" w:rsidR="009B109B" w:rsidRDefault="009B109B">
            <w:pPr>
              <w:widowControl w:val="0"/>
              <w:rPr>
                <w:color w:val="1D1C1D"/>
                <w:sz w:val="23"/>
                <w:szCs w:val="23"/>
              </w:rPr>
            </w:pPr>
          </w:p>
          <w:p w14:paraId="46E98D7F" w14:textId="77777777" w:rsidR="009B109B" w:rsidRDefault="009B109B">
            <w:pPr>
              <w:widowControl w:val="0"/>
              <w:rPr>
                <w:color w:val="1D1C1D"/>
                <w:sz w:val="23"/>
                <w:szCs w:val="23"/>
              </w:rPr>
            </w:pPr>
            <w:r>
              <w:rPr>
                <w:b/>
                <w:bCs/>
                <w:color w:val="1D1C1D"/>
                <w:sz w:val="23"/>
                <w:szCs w:val="23"/>
              </w:rPr>
              <w:lastRenderedPageBreak/>
              <w:t>Python:</w:t>
            </w:r>
            <w:r>
              <w:rPr>
                <w:color w:val="1D1C1D"/>
                <w:sz w:val="23"/>
                <w:szCs w:val="23"/>
              </w:rPr>
              <w:br/>
              <w:t>Clean and Readable code (0-6)</w:t>
            </w:r>
            <w:r>
              <w:rPr>
                <w:color w:val="1D1C1D"/>
                <w:sz w:val="23"/>
                <w:szCs w:val="23"/>
              </w:rPr>
              <w:br/>
              <w:t>Creative Solutions (0-6)</w:t>
            </w:r>
            <w:r>
              <w:rPr>
                <w:color w:val="1D1C1D"/>
                <w:sz w:val="23"/>
                <w:szCs w:val="23"/>
              </w:rPr>
              <w:br/>
              <w:t>Efficient Code (0-3)</w:t>
            </w:r>
            <w:r>
              <w:rPr>
                <w:color w:val="1D1C1D"/>
                <w:sz w:val="23"/>
                <w:szCs w:val="23"/>
              </w:rPr>
              <w:br/>
              <w:t>Well Composed visualizations (0-6)</w:t>
            </w:r>
          </w:p>
          <w:p w14:paraId="7E667D55" w14:textId="77777777" w:rsidR="009B109B" w:rsidRDefault="009B109B">
            <w:pPr>
              <w:widowControl w:val="0"/>
              <w:rPr>
                <w:color w:val="1D1C1D"/>
                <w:sz w:val="23"/>
                <w:szCs w:val="23"/>
              </w:rPr>
            </w:pPr>
          </w:p>
          <w:p w14:paraId="733E2E18" w14:textId="77777777" w:rsidR="009B109B" w:rsidRDefault="009B109B">
            <w:pPr>
              <w:widowControl w:val="0"/>
              <w:rPr>
                <w:color w:val="1D1C1D"/>
                <w:sz w:val="23"/>
                <w:szCs w:val="23"/>
              </w:rPr>
            </w:pPr>
            <w:r>
              <w:rPr>
                <w:b/>
                <w:bCs/>
                <w:color w:val="1D1C1D"/>
                <w:sz w:val="23"/>
                <w:szCs w:val="23"/>
              </w:rPr>
              <w:t>SQL:</w:t>
            </w:r>
            <w:r>
              <w:rPr>
                <w:color w:val="1D1C1D"/>
                <w:sz w:val="23"/>
                <w:szCs w:val="23"/>
              </w:rPr>
              <w:br/>
              <w:t>Efficient Queries (0-4)</w:t>
            </w:r>
            <w:r>
              <w:rPr>
                <w:color w:val="1D1C1D"/>
                <w:sz w:val="23"/>
                <w:szCs w:val="23"/>
              </w:rPr>
              <w:br/>
              <w:t>Creative Solutions (0-3)</w:t>
            </w:r>
            <w:r>
              <w:rPr>
                <w:color w:val="1D1C1D"/>
                <w:sz w:val="23"/>
                <w:szCs w:val="23"/>
              </w:rPr>
              <w:br/>
              <w:t>Returning all the required fields (0-2)</w:t>
            </w:r>
          </w:p>
          <w:p w14:paraId="1B9B308D" w14:textId="77777777" w:rsidR="009B109B" w:rsidRDefault="009B109B">
            <w:pPr>
              <w:widowControl w:val="0"/>
              <w:rPr>
                <w:color w:val="1D1C1D"/>
                <w:sz w:val="23"/>
                <w:szCs w:val="23"/>
              </w:rPr>
            </w:pPr>
          </w:p>
          <w:p w14:paraId="0DF858C2" w14:textId="77777777" w:rsidR="009B109B" w:rsidRDefault="009B109B">
            <w:pPr>
              <w:widowControl w:val="0"/>
              <w:rPr>
                <w:color w:val="1D1C1D"/>
                <w:sz w:val="23"/>
                <w:szCs w:val="23"/>
              </w:rPr>
            </w:pPr>
            <w:r>
              <w:rPr>
                <w:b/>
                <w:bCs/>
                <w:color w:val="1D1C1D"/>
                <w:sz w:val="23"/>
                <w:szCs w:val="23"/>
              </w:rPr>
              <w:t>Team:</w:t>
            </w:r>
            <w:r>
              <w:rPr>
                <w:color w:val="1D1C1D"/>
                <w:sz w:val="23"/>
                <w:szCs w:val="23"/>
              </w:rPr>
              <w:br/>
              <w:t>Teamwork (0-10)</w:t>
            </w:r>
            <w:r>
              <w:rPr>
                <w:color w:val="1D1C1D"/>
                <w:sz w:val="23"/>
                <w:szCs w:val="23"/>
              </w:rPr>
              <w:br/>
              <w:t>Growth Mindset (0-4)</w:t>
            </w:r>
          </w:p>
          <w:p w14:paraId="282ECD2E" w14:textId="77777777" w:rsidR="009B109B" w:rsidRDefault="009B109B">
            <w:pPr>
              <w:widowControl w:val="0"/>
              <w:rPr>
                <w:color w:val="1D1C1D"/>
                <w:sz w:val="23"/>
                <w:szCs w:val="23"/>
              </w:rPr>
            </w:pPr>
          </w:p>
          <w:p w14:paraId="360B8691" w14:textId="0B71CF6A" w:rsidR="009B109B" w:rsidRDefault="009B109B">
            <w:pPr>
              <w:widowControl w:val="0"/>
            </w:pPr>
            <w:r>
              <w:rPr>
                <w:b/>
                <w:bCs/>
                <w:color w:val="1D1C1D"/>
                <w:sz w:val="23"/>
                <w:szCs w:val="23"/>
              </w:rPr>
              <w:t>Total Score:</w:t>
            </w:r>
            <w:r>
              <w:rPr>
                <w:color w:val="1D1C1D"/>
                <w:sz w:val="23"/>
                <w:szCs w:val="23"/>
              </w:rPr>
              <w:t> 54</w:t>
            </w:r>
          </w:p>
          <w:p w14:paraId="35FF7B3C" w14:textId="77777777" w:rsidR="007E3AC0" w:rsidRDefault="007E3AC0">
            <w:pPr>
              <w:widowControl w:val="0"/>
            </w:pPr>
          </w:p>
        </w:tc>
      </w:tr>
      <w:tr w:rsidR="007E3AC0" w14:paraId="19E214D8" w14:textId="77777777">
        <w:tc>
          <w:tcPr>
            <w:tcW w:w="2085" w:type="dxa"/>
            <w:shd w:val="clear" w:color="auto" w:fill="EFEFEF"/>
            <w:tcMar>
              <w:top w:w="100" w:type="dxa"/>
              <w:left w:w="100" w:type="dxa"/>
              <w:bottom w:w="100" w:type="dxa"/>
              <w:right w:w="100" w:type="dxa"/>
            </w:tcMar>
          </w:tcPr>
          <w:p w14:paraId="788D2B13" w14:textId="77777777" w:rsidR="007E3AC0" w:rsidRDefault="00F56EDB">
            <w:pPr>
              <w:widowControl w:val="0"/>
              <w:pBdr>
                <w:top w:val="nil"/>
                <w:left w:val="nil"/>
                <w:bottom w:val="nil"/>
                <w:right w:val="nil"/>
                <w:between w:val="nil"/>
              </w:pBdr>
              <w:rPr>
                <w:b/>
              </w:rPr>
            </w:pPr>
            <w:r>
              <w:rPr>
                <w:b/>
              </w:rPr>
              <w:lastRenderedPageBreak/>
              <w:t>Project Deliverables</w:t>
            </w:r>
          </w:p>
        </w:tc>
        <w:tc>
          <w:tcPr>
            <w:tcW w:w="11865" w:type="dxa"/>
            <w:shd w:val="clear" w:color="auto" w:fill="auto"/>
            <w:tcMar>
              <w:top w:w="100" w:type="dxa"/>
              <w:left w:w="100" w:type="dxa"/>
              <w:bottom w:w="100" w:type="dxa"/>
              <w:right w:w="100" w:type="dxa"/>
            </w:tcMar>
          </w:tcPr>
          <w:p w14:paraId="5ABA6453" w14:textId="77777777" w:rsidR="007E3AC0" w:rsidRDefault="00F56EDB">
            <w:pPr>
              <w:widowControl w:val="0"/>
              <w:numPr>
                <w:ilvl w:val="0"/>
                <w:numId w:val="8"/>
              </w:numPr>
              <w:pBdr>
                <w:top w:val="nil"/>
                <w:left w:val="nil"/>
                <w:bottom w:val="nil"/>
                <w:right w:val="nil"/>
                <w:between w:val="nil"/>
              </w:pBdr>
            </w:pPr>
            <w:r>
              <w:t>Your</w:t>
            </w:r>
            <w:r>
              <w:rPr>
                <w:b/>
              </w:rPr>
              <w:t xml:space="preserve"> project portfolio</w:t>
            </w:r>
            <w:r>
              <w:t xml:space="preserve"> should include the following:</w:t>
            </w:r>
          </w:p>
          <w:tbl>
            <w:tblPr>
              <w:tblStyle w:val="a1"/>
              <w:tblW w:w="1081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5"/>
              <w:gridCol w:w="3605"/>
              <w:gridCol w:w="3605"/>
            </w:tblGrid>
            <w:tr w:rsidR="007E3AC0" w14:paraId="7F317086" w14:textId="77777777">
              <w:tc>
                <w:tcPr>
                  <w:tcW w:w="3605" w:type="dxa"/>
                  <w:shd w:val="clear" w:color="auto" w:fill="D9D9D9"/>
                  <w:tcMar>
                    <w:top w:w="100" w:type="dxa"/>
                    <w:left w:w="100" w:type="dxa"/>
                    <w:bottom w:w="100" w:type="dxa"/>
                    <w:right w:w="100" w:type="dxa"/>
                  </w:tcMar>
                </w:tcPr>
                <w:p w14:paraId="3BA797B3" w14:textId="41388125" w:rsidR="007E3AC0" w:rsidRDefault="00F56EDB">
                  <w:pPr>
                    <w:widowControl w:val="0"/>
                    <w:spacing w:line="240" w:lineRule="auto"/>
                    <w:jc w:val="center"/>
                  </w:pPr>
                  <w:r>
                    <w:rPr>
                      <w:b/>
                    </w:rPr>
                    <w:t>Deliverable</w:t>
                  </w:r>
                  <w:r>
                    <w:rPr>
                      <w:b/>
                    </w:rPr>
                    <w:t xml:space="preserve"> 1</w:t>
                  </w:r>
                </w:p>
              </w:tc>
              <w:tc>
                <w:tcPr>
                  <w:tcW w:w="3605" w:type="dxa"/>
                  <w:shd w:val="clear" w:color="auto" w:fill="D9D9D9"/>
                  <w:tcMar>
                    <w:top w:w="100" w:type="dxa"/>
                    <w:left w:w="100" w:type="dxa"/>
                    <w:bottom w:w="100" w:type="dxa"/>
                    <w:right w:w="100" w:type="dxa"/>
                  </w:tcMar>
                </w:tcPr>
                <w:p w14:paraId="277375CF" w14:textId="676F0228" w:rsidR="007E3AC0" w:rsidRDefault="00F56EDB">
                  <w:pPr>
                    <w:widowControl w:val="0"/>
                    <w:spacing w:line="240" w:lineRule="auto"/>
                    <w:jc w:val="center"/>
                  </w:pPr>
                  <w:r>
                    <w:rPr>
                      <w:b/>
                    </w:rPr>
                    <w:t xml:space="preserve">Deliverable </w:t>
                  </w:r>
                  <w:r>
                    <w:rPr>
                      <w:b/>
                    </w:rPr>
                    <w:t>2</w:t>
                  </w:r>
                </w:p>
              </w:tc>
              <w:tc>
                <w:tcPr>
                  <w:tcW w:w="3605" w:type="dxa"/>
                  <w:shd w:val="clear" w:color="auto" w:fill="D9D9D9"/>
                  <w:tcMar>
                    <w:top w:w="100" w:type="dxa"/>
                    <w:left w:w="100" w:type="dxa"/>
                    <w:bottom w:w="100" w:type="dxa"/>
                    <w:right w:w="100" w:type="dxa"/>
                  </w:tcMar>
                </w:tcPr>
                <w:p w14:paraId="137B607E" w14:textId="1672FC16" w:rsidR="007E3AC0" w:rsidRDefault="00F56EDB">
                  <w:pPr>
                    <w:widowControl w:val="0"/>
                    <w:spacing w:line="240" w:lineRule="auto"/>
                    <w:jc w:val="center"/>
                  </w:pPr>
                  <w:r>
                    <w:rPr>
                      <w:b/>
                    </w:rPr>
                    <w:t xml:space="preserve">Deliverable </w:t>
                  </w:r>
                  <w:r>
                    <w:rPr>
                      <w:b/>
                    </w:rPr>
                    <w:t>3</w:t>
                  </w:r>
                </w:p>
              </w:tc>
            </w:tr>
            <w:tr w:rsidR="007E3AC0" w14:paraId="277EF448" w14:textId="77777777">
              <w:trPr>
                <w:trHeight w:val="3340"/>
              </w:trPr>
              <w:tc>
                <w:tcPr>
                  <w:tcW w:w="3605" w:type="dxa"/>
                  <w:shd w:val="clear" w:color="auto" w:fill="auto"/>
                  <w:tcMar>
                    <w:top w:w="100" w:type="dxa"/>
                    <w:left w:w="100" w:type="dxa"/>
                    <w:bottom w:w="100" w:type="dxa"/>
                    <w:right w:w="100" w:type="dxa"/>
                  </w:tcMar>
                </w:tcPr>
                <w:p w14:paraId="26B6D212" w14:textId="77777777" w:rsidR="007E3AC0" w:rsidRDefault="00F56EDB">
                  <w:pPr>
                    <w:widowControl w:val="0"/>
                    <w:numPr>
                      <w:ilvl w:val="0"/>
                      <w:numId w:val="2"/>
                    </w:numPr>
                    <w:pBdr>
                      <w:top w:val="nil"/>
                      <w:left w:val="nil"/>
                      <w:bottom w:val="nil"/>
                      <w:right w:val="nil"/>
                      <w:between w:val="nil"/>
                    </w:pBdr>
                    <w:ind w:left="360"/>
                  </w:pPr>
                  <w:r>
                    <w:lastRenderedPageBreak/>
                    <w:t>A simple project proposal</w:t>
                  </w:r>
                </w:p>
                <w:p w14:paraId="4EA5CD16" w14:textId="77777777" w:rsidR="007E3AC0" w:rsidRDefault="00F56EDB">
                  <w:pPr>
                    <w:widowControl w:val="0"/>
                    <w:numPr>
                      <w:ilvl w:val="0"/>
                      <w:numId w:val="2"/>
                    </w:numPr>
                    <w:pBdr>
                      <w:top w:val="nil"/>
                      <w:left w:val="nil"/>
                      <w:bottom w:val="nil"/>
                      <w:right w:val="nil"/>
                      <w:between w:val="nil"/>
                    </w:pBdr>
                    <w:ind w:left="360"/>
                  </w:pPr>
                  <w:r>
                    <w:t>A simple summary of open-source libraries comparison linked to project</w:t>
                  </w:r>
                </w:p>
                <w:p w14:paraId="49B9A8F2" w14:textId="77777777" w:rsidR="007E3AC0" w:rsidRDefault="00F56EDB">
                  <w:pPr>
                    <w:widowControl w:val="0"/>
                    <w:numPr>
                      <w:ilvl w:val="0"/>
                      <w:numId w:val="2"/>
                    </w:numPr>
                    <w:pBdr>
                      <w:top w:val="nil"/>
                      <w:left w:val="nil"/>
                      <w:bottom w:val="nil"/>
                      <w:right w:val="nil"/>
                      <w:between w:val="nil"/>
                    </w:pBdr>
                    <w:ind w:left="360"/>
                  </w:pPr>
                  <w:r>
                    <w:t>A list of ideas generated, consisting of conceptual sketches, function, and key components</w:t>
                  </w:r>
                </w:p>
              </w:tc>
              <w:tc>
                <w:tcPr>
                  <w:tcW w:w="3605" w:type="dxa"/>
                  <w:shd w:val="clear" w:color="auto" w:fill="auto"/>
                  <w:tcMar>
                    <w:top w:w="100" w:type="dxa"/>
                    <w:left w:w="100" w:type="dxa"/>
                    <w:bottom w:w="100" w:type="dxa"/>
                    <w:right w:w="100" w:type="dxa"/>
                  </w:tcMar>
                </w:tcPr>
                <w:p w14:paraId="72933197" w14:textId="77777777" w:rsidR="007E3AC0" w:rsidRDefault="00F56EDB">
                  <w:pPr>
                    <w:widowControl w:val="0"/>
                    <w:numPr>
                      <w:ilvl w:val="0"/>
                      <w:numId w:val="2"/>
                    </w:numPr>
                    <w:pBdr>
                      <w:top w:val="nil"/>
                      <w:left w:val="nil"/>
                      <w:bottom w:val="nil"/>
                      <w:right w:val="nil"/>
                      <w:between w:val="nil"/>
                    </w:pBdr>
                    <w:ind w:left="360"/>
                  </w:pPr>
                  <w:r>
                    <w:t>A simple document about the database schema, table structure, and entity-relationship model</w:t>
                  </w:r>
                </w:p>
                <w:p w14:paraId="13E25A5B" w14:textId="5AE82DEB" w:rsidR="007E3AC0" w:rsidRDefault="00F56EDB">
                  <w:pPr>
                    <w:widowControl w:val="0"/>
                    <w:numPr>
                      <w:ilvl w:val="0"/>
                      <w:numId w:val="2"/>
                    </w:numPr>
                    <w:pBdr>
                      <w:top w:val="nil"/>
                      <w:left w:val="nil"/>
                      <w:bottom w:val="nil"/>
                      <w:right w:val="nil"/>
                      <w:between w:val="nil"/>
                    </w:pBdr>
                    <w:ind w:left="360"/>
                  </w:pPr>
                  <w:r>
                    <w:t>Th</w:t>
                  </w:r>
                  <w:r>
                    <w:t>e source code for your solutions</w:t>
                  </w:r>
                  <w:r>
                    <w:t xml:space="preserve"> to finish this task </w:t>
                  </w:r>
                </w:p>
                <w:p w14:paraId="6DB10922" w14:textId="77777777" w:rsidR="007E3AC0" w:rsidRDefault="007E3AC0">
                  <w:pPr>
                    <w:widowControl w:val="0"/>
                    <w:pBdr>
                      <w:top w:val="nil"/>
                      <w:left w:val="nil"/>
                      <w:bottom w:val="nil"/>
                      <w:right w:val="nil"/>
                      <w:between w:val="nil"/>
                    </w:pBdr>
                    <w:ind w:left="360"/>
                  </w:pPr>
                </w:p>
              </w:tc>
              <w:tc>
                <w:tcPr>
                  <w:tcW w:w="3605" w:type="dxa"/>
                  <w:shd w:val="clear" w:color="auto" w:fill="auto"/>
                  <w:tcMar>
                    <w:top w:w="100" w:type="dxa"/>
                    <w:left w:w="100" w:type="dxa"/>
                    <w:bottom w:w="100" w:type="dxa"/>
                    <w:right w:w="100" w:type="dxa"/>
                  </w:tcMar>
                </w:tcPr>
                <w:p w14:paraId="268BB4B8" w14:textId="50346781" w:rsidR="007E3AC0" w:rsidRDefault="00F56EDB">
                  <w:pPr>
                    <w:widowControl w:val="0"/>
                    <w:numPr>
                      <w:ilvl w:val="0"/>
                      <w:numId w:val="2"/>
                    </w:numPr>
                    <w:pBdr>
                      <w:top w:val="nil"/>
                      <w:left w:val="nil"/>
                      <w:bottom w:val="nil"/>
                      <w:right w:val="nil"/>
                      <w:between w:val="nil"/>
                    </w:pBdr>
                    <w:ind w:left="360"/>
                  </w:pPr>
                  <w:r>
                    <w:t>A detailed report that will help executives of Adventure Works to gain a clear understanding of the data with respect to the questions.</w:t>
                  </w:r>
                </w:p>
                <w:p w14:paraId="58A0AFA3" w14:textId="77777777" w:rsidR="007E3AC0" w:rsidRDefault="007E3AC0">
                  <w:pPr>
                    <w:widowControl w:val="0"/>
                    <w:pBdr>
                      <w:top w:val="nil"/>
                      <w:left w:val="nil"/>
                      <w:bottom w:val="nil"/>
                      <w:right w:val="nil"/>
                      <w:between w:val="nil"/>
                    </w:pBdr>
                    <w:ind w:left="360"/>
                  </w:pPr>
                </w:p>
              </w:tc>
            </w:tr>
          </w:tbl>
          <w:p w14:paraId="4C6E2F7E" w14:textId="77777777" w:rsidR="007E3AC0" w:rsidRDefault="007E3AC0">
            <w:pPr>
              <w:widowControl w:val="0"/>
              <w:pBdr>
                <w:top w:val="nil"/>
                <w:left w:val="nil"/>
                <w:bottom w:val="nil"/>
                <w:right w:val="nil"/>
                <w:between w:val="nil"/>
              </w:pBdr>
            </w:pPr>
          </w:p>
          <w:p w14:paraId="3A20DD99" w14:textId="77777777" w:rsidR="007E3AC0" w:rsidRDefault="00F56EDB">
            <w:pPr>
              <w:widowControl w:val="0"/>
              <w:numPr>
                <w:ilvl w:val="0"/>
                <w:numId w:val="8"/>
              </w:numPr>
              <w:pBdr>
                <w:top w:val="nil"/>
                <w:left w:val="nil"/>
                <w:bottom w:val="nil"/>
                <w:right w:val="nil"/>
                <w:between w:val="nil"/>
              </w:pBdr>
            </w:pPr>
            <w:r>
              <w:rPr>
                <w:b/>
              </w:rPr>
              <w:t>Final presentation slides</w:t>
            </w:r>
          </w:p>
        </w:tc>
      </w:tr>
      <w:tr w:rsidR="007E3AC0" w14:paraId="2110CDA5" w14:textId="77777777">
        <w:tc>
          <w:tcPr>
            <w:tcW w:w="2085" w:type="dxa"/>
            <w:shd w:val="clear" w:color="auto" w:fill="EFEFEF"/>
            <w:tcMar>
              <w:top w:w="100" w:type="dxa"/>
              <w:left w:w="100" w:type="dxa"/>
              <w:bottom w:w="100" w:type="dxa"/>
              <w:right w:w="100" w:type="dxa"/>
            </w:tcMar>
          </w:tcPr>
          <w:p w14:paraId="11466947" w14:textId="77777777" w:rsidR="007E3AC0" w:rsidRDefault="00F56EDB">
            <w:pPr>
              <w:widowControl w:val="0"/>
              <w:rPr>
                <w:b/>
              </w:rPr>
            </w:pPr>
            <w:r>
              <w:rPr>
                <w:b/>
              </w:rPr>
              <w:lastRenderedPageBreak/>
              <w:t>Final Presentation</w:t>
            </w:r>
          </w:p>
        </w:tc>
        <w:tc>
          <w:tcPr>
            <w:tcW w:w="11865" w:type="dxa"/>
            <w:shd w:val="clear" w:color="auto" w:fill="auto"/>
            <w:tcMar>
              <w:top w:w="100" w:type="dxa"/>
              <w:left w:w="100" w:type="dxa"/>
              <w:bottom w:w="100" w:type="dxa"/>
              <w:right w:w="100" w:type="dxa"/>
            </w:tcMar>
          </w:tcPr>
          <w:p w14:paraId="55419538" w14:textId="77777777" w:rsidR="007E3AC0" w:rsidRDefault="00F56EDB">
            <w:pPr>
              <w:widowControl w:val="0"/>
              <w:numPr>
                <w:ilvl w:val="0"/>
                <w:numId w:val="5"/>
              </w:numPr>
              <w:pBdr>
                <w:top w:val="nil"/>
                <w:left w:val="nil"/>
                <w:bottom w:val="nil"/>
                <w:right w:val="nil"/>
                <w:between w:val="nil"/>
              </w:pBdr>
            </w:pPr>
            <w:r>
              <w:t xml:space="preserve">Time is allocated for final presentation prep and rehearsal before the actual presentation. </w:t>
            </w:r>
          </w:p>
          <w:p w14:paraId="500669AC" w14:textId="77777777" w:rsidR="007E3AC0" w:rsidRDefault="00F56EDB">
            <w:pPr>
              <w:widowControl w:val="0"/>
              <w:numPr>
                <w:ilvl w:val="0"/>
                <w:numId w:val="5"/>
              </w:numPr>
              <w:pBdr>
                <w:top w:val="nil"/>
                <w:left w:val="nil"/>
                <w:bottom w:val="nil"/>
                <w:right w:val="nil"/>
                <w:between w:val="nil"/>
              </w:pBdr>
            </w:pPr>
            <w:r>
              <w:t>Each team will take turns to present the completed project</w:t>
            </w:r>
          </w:p>
        </w:tc>
      </w:tr>
      <w:tr w:rsidR="007E3AC0" w14:paraId="3D80F4AE" w14:textId="77777777">
        <w:tc>
          <w:tcPr>
            <w:tcW w:w="2085" w:type="dxa"/>
            <w:shd w:val="clear" w:color="auto" w:fill="EFEFEF"/>
            <w:tcMar>
              <w:top w:w="100" w:type="dxa"/>
              <w:left w:w="100" w:type="dxa"/>
              <w:bottom w:w="100" w:type="dxa"/>
              <w:right w:w="100" w:type="dxa"/>
            </w:tcMar>
          </w:tcPr>
          <w:p w14:paraId="1CADE479" w14:textId="77777777" w:rsidR="007E3AC0" w:rsidRDefault="00F56EDB">
            <w:pPr>
              <w:widowControl w:val="0"/>
              <w:rPr>
                <w:b/>
              </w:rPr>
            </w:pPr>
            <w:r>
              <w:rPr>
                <w:b/>
              </w:rPr>
              <w:t xml:space="preserve">Assessment </w:t>
            </w:r>
          </w:p>
        </w:tc>
        <w:tc>
          <w:tcPr>
            <w:tcW w:w="11865" w:type="dxa"/>
            <w:shd w:val="clear" w:color="auto" w:fill="auto"/>
            <w:tcMar>
              <w:top w:w="100" w:type="dxa"/>
              <w:left w:w="100" w:type="dxa"/>
              <w:bottom w:w="100" w:type="dxa"/>
              <w:right w:w="100" w:type="dxa"/>
            </w:tcMar>
          </w:tcPr>
          <w:p w14:paraId="5622ABE8" w14:textId="77777777" w:rsidR="007E3AC0" w:rsidRDefault="00F56EDB">
            <w:pPr>
              <w:widowControl w:val="0"/>
              <w:numPr>
                <w:ilvl w:val="0"/>
                <w:numId w:val="4"/>
              </w:numPr>
            </w:pPr>
            <w:r>
              <w:rPr>
                <w:b/>
              </w:rPr>
              <w:t>Formative Assessment of Project Deliverables</w:t>
            </w:r>
            <w:r>
              <w:t xml:space="preserve"> - </w:t>
            </w:r>
          </w:p>
          <w:p w14:paraId="0B29B4BB" w14:textId="77777777" w:rsidR="007E3AC0" w:rsidRDefault="00F56EDB">
            <w:pPr>
              <w:widowControl w:val="0"/>
              <w:numPr>
                <w:ilvl w:val="1"/>
                <w:numId w:val="4"/>
              </w:numPr>
            </w:pPr>
            <w:r>
              <w:t>Specific qualitative feedback will be provi</w:t>
            </w:r>
            <w:r>
              <w:t>ded for each team’s performance (technical)/ deliverables throughout all phases.</w:t>
            </w:r>
          </w:p>
          <w:p w14:paraId="5A072E6B" w14:textId="77777777" w:rsidR="007E3AC0" w:rsidRDefault="00F56EDB">
            <w:pPr>
              <w:widowControl w:val="0"/>
              <w:numPr>
                <w:ilvl w:val="1"/>
                <w:numId w:val="4"/>
              </w:numPr>
            </w:pPr>
            <w:r>
              <w:t>The team score will be given for the final presentation based on a rubric.</w:t>
            </w:r>
          </w:p>
          <w:p w14:paraId="608C9975" w14:textId="77777777" w:rsidR="007E3AC0" w:rsidRDefault="00F56EDB">
            <w:pPr>
              <w:widowControl w:val="0"/>
              <w:numPr>
                <w:ilvl w:val="0"/>
                <w:numId w:val="1"/>
              </w:numPr>
            </w:pPr>
            <w:r>
              <w:rPr>
                <w:b/>
              </w:rPr>
              <w:t>Peer Assessment</w:t>
            </w:r>
            <w:r>
              <w:t xml:space="preserve"> - Participants will assess their team members’ BSM and collaboration after each phase</w:t>
            </w:r>
          </w:p>
          <w:p w14:paraId="0CE80E80" w14:textId="77777777" w:rsidR="007E3AC0" w:rsidRDefault="00F56EDB">
            <w:pPr>
              <w:widowControl w:val="0"/>
              <w:numPr>
                <w:ilvl w:val="0"/>
                <w:numId w:val="1"/>
              </w:numPr>
            </w:pPr>
            <w:r>
              <w:rPr>
                <w:b/>
              </w:rPr>
              <w:t>Self-Reflection</w:t>
            </w:r>
            <w:r>
              <w:t xml:space="preserve"> - Participants will complete a self-reflection form after each phase to self-assess how they have demonstrated BSM in their project teams.</w:t>
            </w:r>
          </w:p>
        </w:tc>
      </w:tr>
    </w:tbl>
    <w:p w14:paraId="1737892F" w14:textId="77777777" w:rsidR="007E3AC0" w:rsidRDefault="007E3AC0">
      <w:pPr>
        <w:widowControl w:val="0"/>
        <w:rPr>
          <w:sz w:val="16"/>
          <w:szCs w:val="16"/>
        </w:rPr>
      </w:pPr>
    </w:p>
    <w:sectPr w:rsidR="007E3AC0">
      <w:headerReference w:type="default" r:id="rId7"/>
      <w:footerReference w:type="default" r:id="rId8"/>
      <w:pgSz w:w="16838" w:h="11906" w:orient="landscape"/>
      <w:pgMar w:top="1008" w:right="144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58DD" w14:textId="77777777" w:rsidR="00000000" w:rsidRDefault="00F56EDB">
      <w:pPr>
        <w:spacing w:line="240" w:lineRule="auto"/>
      </w:pPr>
      <w:r>
        <w:separator/>
      </w:r>
    </w:p>
  </w:endnote>
  <w:endnote w:type="continuationSeparator" w:id="0">
    <w:p w14:paraId="3CC6A1D8" w14:textId="77777777" w:rsidR="00000000" w:rsidRDefault="00F56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9332" w14:textId="77777777" w:rsidR="007E3AC0" w:rsidRDefault="00F56EDB">
    <w:pPr>
      <w:jc w:val="center"/>
    </w:pPr>
    <w:r>
      <w:rPr>
        <w:highlight w:val="white"/>
      </w:rPr>
      <w:t>© 2021 Generation: You Employed, Inc.</w:t>
    </w:r>
  </w:p>
  <w:p w14:paraId="4578AF45" w14:textId="77777777" w:rsidR="007E3AC0" w:rsidRDefault="00F56EDB">
    <w:pPr>
      <w:jc w:val="right"/>
    </w:pPr>
    <w:r>
      <w:fldChar w:fldCharType="begin"/>
    </w:r>
    <w:r>
      <w:instrText>PAGE</w:instrText>
    </w:r>
    <w:r>
      <w:fldChar w:fldCharType="separate"/>
    </w:r>
    <w:r w:rsidR="00807FE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69EF9" w14:textId="77777777" w:rsidR="00000000" w:rsidRDefault="00F56EDB">
      <w:pPr>
        <w:spacing w:line="240" w:lineRule="auto"/>
      </w:pPr>
      <w:r>
        <w:separator/>
      </w:r>
    </w:p>
  </w:footnote>
  <w:footnote w:type="continuationSeparator" w:id="0">
    <w:p w14:paraId="02FF5391" w14:textId="77777777" w:rsidR="00000000" w:rsidRDefault="00F56E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305B" w14:textId="77777777" w:rsidR="007E3AC0" w:rsidRDefault="00F56EDB">
    <w:r>
      <w:t>RR-P1 - Handout 1 - SP Project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5F19"/>
    <w:multiLevelType w:val="multilevel"/>
    <w:tmpl w:val="2CFC1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183130"/>
    <w:multiLevelType w:val="multilevel"/>
    <w:tmpl w:val="52121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583360"/>
    <w:multiLevelType w:val="multilevel"/>
    <w:tmpl w:val="307C7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623E67"/>
    <w:multiLevelType w:val="multilevel"/>
    <w:tmpl w:val="91DAB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D1041F"/>
    <w:multiLevelType w:val="multilevel"/>
    <w:tmpl w:val="706C4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01700A"/>
    <w:multiLevelType w:val="multilevel"/>
    <w:tmpl w:val="F6E2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80678C"/>
    <w:multiLevelType w:val="multilevel"/>
    <w:tmpl w:val="6E44A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82D2A"/>
    <w:multiLevelType w:val="multilevel"/>
    <w:tmpl w:val="D6561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1"/>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AC0"/>
    <w:rsid w:val="007E3AC0"/>
    <w:rsid w:val="00807FEB"/>
    <w:rsid w:val="009B109B"/>
    <w:rsid w:val="00F56E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FA06"/>
  <w15:docId w15:val="{6CF6F8BA-7128-45B3-9CBB-B0886066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Randell Maree</cp:lastModifiedBy>
  <cp:revision>2</cp:revision>
  <dcterms:created xsi:type="dcterms:W3CDTF">2022-02-28T08:52:00Z</dcterms:created>
  <dcterms:modified xsi:type="dcterms:W3CDTF">2022-02-28T08:52:00Z</dcterms:modified>
</cp:coreProperties>
</file>