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>
    <v:background id="_x0000_s1025" o:bwmode="white" fillcolor="#f8f8f8">
      <v:fill r:id="rId5" o:title="Newsprint" type="tile"/>
    </v:background>
  </w:background>
  <w:body>
    <w:p w:rsidR="00892D59" w:rsidRDefault="00112E88">
      <w:pPr>
        <w:pStyle w:val="Title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t>Panta, Krishna</w:t>
      </w:r>
    </w:p>
    <w:p w:rsidR="00892D59" w:rsidRPr="0009073A" w:rsidRDefault="008344A0">
      <w:pPr>
        <w:pStyle w:val="Subtitle"/>
        <w:rPr>
          <w:b/>
          <w:i/>
          <w:color w:val="452E1E" w:themeColor="accent5" w:themeShade="80"/>
          <w:sz w:val="20"/>
          <w:szCs w:val="20"/>
        </w:rPr>
      </w:pPr>
      <w:bookmarkStart w:id="0" w:name="_px297k5ff00n" w:colFirst="0" w:colLast="0"/>
      <w:bookmarkEnd w:id="0"/>
      <w:r w:rsidRPr="0009073A">
        <w:rPr>
          <w:b/>
          <w:i/>
          <w:color w:val="452E1E" w:themeColor="accent5" w:themeShade="80"/>
          <w:sz w:val="20"/>
          <w:szCs w:val="20"/>
        </w:rPr>
        <w:t>Curriculum Vitae</w:t>
      </w:r>
    </w:p>
    <w:p w:rsidR="002B67E4" w:rsidRPr="002B67E4" w:rsidRDefault="002B67E4" w:rsidP="002B67E4">
      <w:pPr>
        <w:pStyle w:val="Normal1"/>
        <w:sectPr w:rsidR="002B67E4" w:rsidRPr="002B67E4" w:rsidSect="00843E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</w:p>
    <w:p w:rsidR="0009073A" w:rsidRPr="0009073A" w:rsidRDefault="0009073A">
      <w:pPr>
        <w:pStyle w:val="Normal1"/>
        <w:rPr>
          <w:rFonts w:ascii="Times New Roman" w:eastAsia="Times New Roman" w:hAnsi="Times New Roman" w:cs="Times New Roman"/>
          <w:i/>
        </w:rPr>
      </w:pPr>
      <w:proofErr w:type="gramStart"/>
      <w:r w:rsidRPr="0009073A">
        <w:rPr>
          <w:rFonts w:ascii="Times New Roman" w:eastAsia="Times New Roman" w:hAnsi="Times New Roman" w:cs="Times New Roman"/>
          <w:i/>
        </w:rPr>
        <w:lastRenderedPageBreak/>
        <w:t>Cargo,</w:t>
      </w:r>
      <w:proofErr w:type="gramEnd"/>
      <w:r w:rsidRPr="0009073A">
        <w:rPr>
          <w:rFonts w:ascii="Times New Roman" w:eastAsia="Times New Roman" w:hAnsi="Times New Roman" w:cs="Times New Roman"/>
          <w:i/>
        </w:rPr>
        <w:t xml:space="preserve"> and Courier specialist with Managerial Background. Tech enthusiast, </w:t>
      </w:r>
      <w:r w:rsidR="003377D3">
        <w:rPr>
          <w:rFonts w:ascii="Times New Roman" w:eastAsia="Times New Roman" w:hAnsi="Times New Roman" w:cs="Times New Roman"/>
          <w:i/>
        </w:rPr>
        <w:t>with</w:t>
      </w:r>
      <w:bookmarkStart w:id="1" w:name="_GoBack"/>
      <w:bookmarkEnd w:id="1"/>
      <w:r w:rsidRPr="0009073A">
        <w:rPr>
          <w:rFonts w:ascii="Times New Roman" w:eastAsia="Times New Roman" w:hAnsi="Times New Roman" w:cs="Times New Roman"/>
          <w:i/>
        </w:rPr>
        <w:t xml:space="preserve"> strong belief in cargo automation and ERP governed managerial entities.</w:t>
      </w:r>
    </w:p>
    <w:p w:rsidR="00892D59" w:rsidRDefault="00112E88" w:rsidP="00AD43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</w:rPr>
        <w:t>Birth Date</w:t>
      </w:r>
      <w:r w:rsidR="008344A0">
        <w:rPr>
          <w:rFonts w:ascii="Times New Roman" w:eastAsia="Times New Roman" w:hAnsi="Times New Roman" w:cs="Times New Roman"/>
          <w:b/>
        </w:rPr>
        <w:t>:</w:t>
      </w:r>
      <w:r w:rsidR="008344A0">
        <w:rPr>
          <w:rFonts w:ascii="Times New Roman" w:eastAsia="Times New Roman" w:hAnsi="Times New Roman" w:cs="Times New Roman"/>
          <w:i/>
        </w:rPr>
        <w:t xml:space="preserve"> </w:t>
      </w:r>
      <w:r w:rsidR="00CA0E1A">
        <w:rPr>
          <w:rFonts w:ascii="Times New Roman" w:eastAsia="Times New Roman" w:hAnsi="Times New Roman" w:cs="Times New Roman"/>
          <w:i/>
        </w:rPr>
        <w:t xml:space="preserve"> </w:t>
      </w:r>
      <w:r w:rsidR="00AD431B" w:rsidRPr="00AD431B">
        <w:rPr>
          <w:rFonts w:ascii="Times New Roman" w:eastAsia="Times New Roman" w:hAnsi="Times New Roman" w:cs="Times New Roman"/>
          <w:iCs/>
        </w:rPr>
        <w:t xml:space="preserve">April </w:t>
      </w:r>
      <w:r w:rsidR="00C9514E">
        <w:rPr>
          <w:rFonts w:ascii="Times New Roman" w:eastAsia="Times New Roman" w:hAnsi="Times New Roman" w:cs="Times New Roman"/>
          <w:iCs/>
        </w:rPr>
        <w:t>20</w:t>
      </w:r>
      <w:r w:rsidR="00C9514E" w:rsidRPr="00C9514E">
        <w:rPr>
          <w:rFonts w:ascii="Times New Roman" w:eastAsia="Times New Roman" w:hAnsi="Times New Roman" w:cs="Times New Roman"/>
          <w:iCs/>
          <w:vertAlign w:val="superscript"/>
        </w:rPr>
        <w:t>th</w:t>
      </w:r>
      <w:r w:rsidR="00C9514E">
        <w:rPr>
          <w:rFonts w:ascii="Times New Roman" w:eastAsia="Times New Roman" w:hAnsi="Times New Roman" w:cs="Times New Roman"/>
          <w:iCs/>
        </w:rPr>
        <w:t xml:space="preserve"> 1994</w:t>
      </w:r>
    </w:p>
    <w:p w:rsidR="00AD431B" w:rsidRDefault="00AD431B" w:rsidP="00AD43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 w:rsidRPr="00AD431B">
        <w:rPr>
          <w:rFonts w:ascii="Times New Roman" w:eastAsia="Times New Roman" w:hAnsi="Times New Roman" w:cs="Times New Roman"/>
          <w:b/>
          <w:bCs/>
          <w:iCs/>
        </w:rPr>
        <w:t>Address: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CA0E1A">
        <w:rPr>
          <w:rFonts w:ascii="Times New Roman" w:eastAsia="Times New Roman" w:hAnsi="Times New Roman" w:cs="Times New Roman"/>
          <w:iCs/>
        </w:rPr>
        <w:t xml:space="preserve">     </w:t>
      </w:r>
      <w:r w:rsidR="00CE30B5">
        <w:rPr>
          <w:rFonts w:ascii="Times New Roman" w:eastAsia="Times New Roman" w:hAnsi="Times New Roman" w:cs="Times New Roman"/>
          <w:i/>
        </w:rPr>
        <w:t>Paknajol-16</w:t>
      </w:r>
      <w:r w:rsidRPr="00AD431B">
        <w:rPr>
          <w:rFonts w:ascii="Times New Roman" w:eastAsia="Times New Roman" w:hAnsi="Times New Roman" w:cs="Times New Roman"/>
          <w:i/>
        </w:rPr>
        <w:t>, Kathmandu</w:t>
      </w:r>
    </w:p>
    <w:p w:rsidR="00CE30B5" w:rsidRDefault="008344A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Cell</w:t>
      </w:r>
      <w:r w:rsidR="00CA0E1A">
        <w:rPr>
          <w:rFonts w:ascii="Times New Roman" w:eastAsia="Times New Roman" w:hAnsi="Times New Roman" w:cs="Times New Roman"/>
          <w:b/>
        </w:rPr>
        <w:t xml:space="preserve"> Phone: </w:t>
      </w:r>
      <w:r>
        <w:rPr>
          <w:rFonts w:ascii="Times New Roman" w:eastAsia="Times New Roman" w:hAnsi="Times New Roman" w:cs="Times New Roman"/>
          <w:b/>
        </w:rPr>
        <w:t>+</w:t>
      </w:r>
      <w:r w:rsidR="0059125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977</w:t>
      </w:r>
      <w:r w:rsidR="00CE30B5">
        <w:rPr>
          <w:rFonts w:ascii="Times New Roman" w:eastAsia="Times New Roman" w:hAnsi="Times New Roman" w:cs="Times New Roman"/>
          <w:b/>
        </w:rPr>
        <w:t xml:space="preserve"> - 985 124 4506</w:t>
      </w:r>
    </w:p>
    <w:p w:rsidR="002A7A55" w:rsidRDefault="002A7A5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CA0E1A">
        <w:rPr>
          <w:rFonts w:ascii="Times New Roman" w:eastAsia="Times New Roman" w:hAnsi="Times New Roman" w:cs="Times New Roman"/>
          <w:b/>
        </w:rPr>
        <w:t xml:space="preserve">     </w:t>
      </w:r>
      <w:r w:rsidR="00591256" w:rsidRPr="00863E15">
        <w:rPr>
          <w:rFonts w:ascii="Times New Roman" w:eastAsia="Times New Roman" w:hAnsi="Times New Roman" w:cs="Times New Roman"/>
          <w:color w:val="0000FF"/>
        </w:rPr>
        <w:t>https://</w:t>
      </w:r>
      <w:r w:rsidR="00CE30B5" w:rsidRPr="00863E15">
        <w:rPr>
          <w:rFonts w:ascii="Times New Roman" w:eastAsia="Times New Roman" w:hAnsi="Times New Roman" w:cs="Times New Roman"/>
          <w:color w:val="0000FF"/>
        </w:rPr>
        <w:t>krishnapant</w:t>
      </w:r>
      <w:r w:rsidR="00EC0FE9">
        <w:rPr>
          <w:rFonts w:ascii="Times New Roman" w:eastAsia="Times New Roman" w:hAnsi="Times New Roman" w:cs="Times New Roman"/>
          <w:color w:val="0000FF"/>
        </w:rPr>
        <w:t>a</w:t>
      </w:r>
      <w:r w:rsidR="00900BF3" w:rsidRPr="00863E15">
        <w:rPr>
          <w:rFonts w:ascii="Times New Roman" w:eastAsia="Times New Roman" w:hAnsi="Times New Roman" w:cs="Times New Roman"/>
          <w:color w:val="0000FF"/>
        </w:rPr>
        <w:t>.</w:t>
      </w:r>
      <w:r w:rsidR="00E46F04" w:rsidRPr="00863E15">
        <w:rPr>
          <w:rFonts w:ascii="Times New Roman" w:eastAsia="Times New Roman" w:hAnsi="Times New Roman" w:cs="Times New Roman"/>
          <w:color w:val="0000FF"/>
        </w:rPr>
        <w:t>com.np</w:t>
      </w:r>
    </w:p>
    <w:p w:rsidR="00CA0E1A" w:rsidRDefault="008344A0" w:rsidP="0057038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</w:t>
      </w:r>
      <w:r w:rsidR="00AD431B">
        <w:rPr>
          <w:rFonts w:ascii="Times New Roman" w:eastAsia="Times New Roman" w:hAnsi="Times New Roman" w:cs="Times New Roman"/>
        </w:rPr>
        <w:t xml:space="preserve"> </w:t>
      </w:r>
      <w:r w:rsidR="00CA0E1A">
        <w:rPr>
          <w:rFonts w:ascii="Times New Roman" w:eastAsia="Times New Roman" w:hAnsi="Times New Roman" w:cs="Times New Roman"/>
        </w:rPr>
        <w:t xml:space="preserve">     </w:t>
      </w:r>
      <w:hyperlink r:id="rId16" w:history="1">
        <w:r w:rsidR="00CA0E1A" w:rsidRPr="00863E15">
          <w:rPr>
            <w:color w:val="0000FF"/>
          </w:rPr>
          <w:t>krish.panta@gmail.com</w:t>
        </w:r>
      </w:hyperlink>
    </w:p>
    <w:p w:rsidR="0057038B" w:rsidRDefault="00CA0E1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>LinkedIn</w:t>
      </w:r>
      <w:r w:rsidR="0057038B"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863E15" w:rsidRPr="00863E15">
        <w:rPr>
          <w:rFonts w:ascii="Times New Roman" w:eastAsia="Times New Roman" w:hAnsi="Times New Roman" w:cs="Times New Roman"/>
          <w:color w:val="0000FF"/>
        </w:rPr>
        <w:t>krishna-panta-3b7aa6125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3A1" w:rsidRPr="008923A1" w:rsidRDefault="008923A1" w:rsidP="008923A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Supply-</w:t>
      </w:r>
      <w:r w:rsidRPr="008923A1"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</w:rPr>
        <w:t>ain, Warehouse, Distribution</w:t>
      </w:r>
    </w:p>
    <w:p w:rsidR="008923A1" w:rsidRPr="008923A1" w:rsidRDefault="008923A1" w:rsidP="008923A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Freight Manifesto, Paperwork, Customs and Customs Clearance</w:t>
      </w:r>
      <w:r>
        <w:rPr>
          <w:rFonts w:ascii="Times New Roman" w:eastAsia="Times New Roman" w:hAnsi="Times New Roman" w:cs="Times New Roman"/>
        </w:rPr>
        <w:t xml:space="preserve">, </w:t>
      </w:r>
      <w:r w:rsidRPr="008923A1">
        <w:rPr>
          <w:rFonts w:ascii="Times New Roman" w:eastAsia="Times New Roman" w:hAnsi="Times New Roman" w:cs="Times New Roman"/>
        </w:rPr>
        <w:t>Legalities, Digital Procedure for Shipment Tracking, Booking and Forwarding</w:t>
      </w:r>
    </w:p>
    <w:p w:rsidR="00843E5B" w:rsidRDefault="008923A1" w:rsidP="008923A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Intercontinental Air, Road, and Ocean Transport</w:t>
      </w:r>
    </w:p>
    <w:p w:rsidR="00892D59" w:rsidRDefault="008344A0" w:rsidP="00A920C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 w:rsidP="00A920C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</w:t>
      </w:r>
      <w:r w:rsidR="00AD43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Pr="00863E15" w:rsidRDefault="008923A1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bookmarkStart w:id="4" w:name="_arnrh62rcfpt" w:colFirst="0" w:colLast="0"/>
      <w:bookmarkEnd w:id="4"/>
      <w:r w:rsidRPr="00863E15">
        <w:rPr>
          <w:rFonts w:ascii="Times New Roman" w:eastAsia="Times New Roman" w:hAnsi="Times New Roman" w:cs="Times New Roman"/>
          <w:b/>
        </w:rPr>
        <w:t>2017</w:t>
      </w:r>
      <w:r w:rsidR="008344A0" w:rsidRPr="00863E15">
        <w:rPr>
          <w:rFonts w:ascii="Times New Roman" w:eastAsia="Times New Roman" w:hAnsi="Times New Roman" w:cs="Times New Roman"/>
          <w:b/>
        </w:rPr>
        <w:t xml:space="preserve"> </w:t>
      </w:r>
      <w:r w:rsidR="00325FE2" w:rsidRPr="00863E15">
        <w:rPr>
          <w:rFonts w:ascii="Times New Roman" w:eastAsia="Times New Roman" w:hAnsi="Times New Roman" w:cs="Times New Roman"/>
          <w:b/>
        </w:rPr>
        <w:t>–</w:t>
      </w:r>
      <w:r w:rsidR="008344A0" w:rsidRPr="00863E15">
        <w:rPr>
          <w:rFonts w:ascii="Times New Roman" w:eastAsia="Times New Roman" w:hAnsi="Times New Roman" w:cs="Times New Roman"/>
          <w:b/>
        </w:rPr>
        <w:t xml:space="preserve"> </w:t>
      </w:r>
      <w:r w:rsidRPr="00863E15">
        <w:rPr>
          <w:rFonts w:ascii="Times New Roman" w:eastAsia="Times New Roman" w:hAnsi="Times New Roman" w:cs="Times New Roman"/>
          <w:b/>
        </w:rPr>
        <w:t>Current Employment</w:t>
      </w:r>
    </w:p>
    <w:p w:rsidR="008F14A4" w:rsidRDefault="008923A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Reliable Cargo Pvt. Ltd.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Kathmandu</w:t>
      </w:r>
      <w:r w:rsidR="008344A0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923A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Chief Executive Officer/Managing Director</w:t>
      </w:r>
    </w:p>
    <w:p w:rsidR="008923A1" w:rsidRPr="0009073A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09073A">
        <w:rPr>
          <w:rFonts w:ascii="Times New Roman" w:eastAsia="Times New Roman" w:hAnsi="Times New Roman" w:cs="Times New Roman"/>
        </w:rPr>
        <w:t>Domains include Managerial, Financial and Human Resources - for overlooking all facets of the business</w:t>
      </w:r>
    </w:p>
    <w:p w:rsidR="008923A1" w:rsidRPr="0009073A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09073A">
        <w:rPr>
          <w:rFonts w:ascii="Times New Roman" w:eastAsia="Times New Roman" w:hAnsi="Times New Roman" w:cs="Times New Roman"/>
        </w:rPr>
        <w:t>Business Tie-ups, Collaboration and Facilitations for firms inside and outside Nepal</w:t>
      </w:r>
    </w:p>
    <w:p w:rsidR="008923A1" w:rsidRPr="0009073A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09073A">
        <w:rPr>
          <w:rFonts w:ascii="Times New Roman" w:eastAsia="Times New Roman" w:hAnsi="Times New Roman" w:cs="Times New Roman"/>
        </w:rPr>
        <w:t>Overlooking day-to-day operations, finances, as well as building customer rapport and relationships</w:t>
      </w:r>
    </w:p>
    <w:p w:rsidR="008923A1" w:rsidRDefault="008923A1" w:rsidP="0009073A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:rsidR="00843E5B" w:rsidRPr="00863E15" w:rsidRDefault="008923A1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 w:rsidRPr="00863E15">
        <w:rPr>
          <w:rFonts w:ascii="Times New Roman" w:eastAsia="Times New Roman" w:hAnsi="Times New Roman" w:cs="Times New Roman"/>
          <w:b/>
        </w:rPr>
        <w:lastRenderedPageBreak/>
        <w:t xml:space="preserve">2015 </w:t>
      </w:r>
      <w:r w:rsidR="00325FE2" w:rsidRPr="00863E15">
        <w:rPr>
          <w:rFonts w:ascii="Times New Roman" w:eastAsia="Times New Roman" w:hAnsi="Times New Roman" w:cs="Times New Roman"/>
          <w:b/>
        </w:rPr>
        <w:t>–</w:t>
      </w:r>
      <w:r w:rsidR="00843E5B" w:rsidRPr="00863E15">
        <w:rPr>
          <w:rFonts w:ascii="Times New Roman" w:eastAsia="Times New Roman" w:hAnsi="Times New Roman" w:cs="Times New Roman"/>
          <w:b/>
        </w:rPr>
        <w:t xml:space="preserve"> </w:t>
      </w:r>
      <w:r w:rsidRPr="00863E15">
        <w:rPr>
          <w:rFonts w:ascii="Times New Roman" w:eastAsia="Times New Roman" w:hAnsi="Times New Roman" w:cs="Times New Roman"/>
          <w:b/>
        </w:rPr>
        <w:t>2017</w:t>
      </w:r>
    </w:p>
    <w:p w:rsidR="008F14A4" w:rsidRDefault="00112E88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Super-way</w:t>
      </w:r>
      <w:r w:rsidR="008923A1">
        <w:rPr>
          <w:rFonts w:ascii="Times New Roman" w:eastAsia="Times New Roman" w:hAnsi="Times New Roman" w:cs="Times New Roman"/>
        </w:rPr>
        <w:t xml:space="preserve"> Exports Pvt. Ltd</w:t>
      </w:r>
      <w:r w:rsidR="00843E5B">
        <w:rPr>
          <w:rFonts w:ascii="Times New Roman" w:eastAsia="Times New Roman" w:hAnsi="Times New Roman" w:cs="Times New Roman"/>
        </w:rPr>
        <w:t xml:space="preserve">, </w:t>
      </w:r>
      <w:r w:rsidR="008923A1">
        <w:rPr>
          <w:rFonts w:ascii="Times New Roman" w:eastAsia="Times New Roman" w:hAnsi="Times New Roman" w:cs="Times New Roman"/>
        </w:rPr>
        <w:t xml:space="preserve">Kathmandu </w:t>
      </w:r>
    </w:p>
    <w:p w:rsidR="00843E5B" w:rsidRDefault="008923A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Sales and Marketing</w:t>
      </w:r>
    </w:p>
    <w:p w:rsidR="00AD431B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D2D/B2B</w:t>
      </w:r>
      <w:r>
        <w:rPr>
          <w:rFonts w:ascii="Times New Roman" w:eastAsia="Times New Roman" w:hAnsi="Times New Roman" w:cs="Times New Roman"/>
        </w:rPr>
        <w:t xml:space="preserve"> cold call as well as lead Management</w:t>
      </w:r>
    </w:p>
    <w:p w:rsidR="00591256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Business Strategizing, Partnerships</w:t>
      </w:r>
    </w:p>
    <w:p w:rsidR="008923A1" w:rsidRPr="008A456A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Business Tie-ups, Proposals and </w:t>
      </w:r>
      <w:proofErr w:type="spellStart"/>
      <w:r>
        <w:rPr>
          <w:rFonts w:ascii="Times New Roman" w:eastAsia="Times New Roman" w:hAnsi="Times New Roman" w:cs="Times New Roman"/>
        </w:rPr>
        <w:t>MoUs</w:t>
      </w:r>
      <w:proofErr w:type="spellEnd"/>
    </w:p>
    <w:p w:rsidR="008923A1" w:rsidRPr="00EC0FE9" w:rsidRDefault="008923A1" w:rsidP="008923A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 w:rsidRPr="00EC0FE9">
        <w:rPr>
          <w:rFonts w:ascii="Times New Roman" w:eastAsia="Times New Roman" w:hAnsi="Times New Roman" w:cs="Times New Roman"/>
          <w:b/>
        </w:rPr>
        <w:t>2011 – 2015</w:t>
      </w:r>
    </w:p>
    <w:p w:rsidR="008923A1" w:rsidRPr="00EC0FE9" w:rsidRDefault="008923A1" w:rsidP="008923A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 w:rsidRPr="00EC0FE9">
        <w:rPr>
          <w:rFonts w:ascii="Times New Roman" w:eastAsia="Times New Roman" w:hAnsi="Times New Roman" w:cs="Times New Roman"/>
        </w:rPr>
        <w:t>Rising Star Cargo Pvt. Ltd, Kathmandu</w:t>
      </w:r>
      <w:r w:rsidRPr="00EC0FE9">
        <w:rPr>
          <w:rFonts w:ascii="Times New Roman" w:eastAsia="Times New Roman" w:hAnsi="Times New Roman" w:cs="Times New Roman"/>
          <w:i/>
        </w:rPr>
        <w:t xml:space="preserve"> </w:t>
      </w:r>
    </w:p>
    <w:p w:rsidR="008923A1" w:rsidRDefault="008923A1" w:rsidP="008923A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Documentation and Clearance</w:t>
      </w:r>
    </w:p>
    <w:p w:rsidR="008923A1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Drafting and clearance of Invoices</w:t>
      </w:r>
      <w:r>
        <w:rPr>
          <w:rFonts w:ascii="Times New Roman" w:eastAsia="Times New Roman" w:hAnsi="Times New Roman" w:cs="Times New Roman"/>
        </w:rPr>
        <w:t>.</w:t>
      </w:r>
    </w:p>
    <w:p w:rsidR="008923A1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Packaging Lists, APC, AWBs</w:t>
      </w:r>
    </w:p>
    <w:p w:rsidR="008923A1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Customs Clearance</w:t>
      </w:r>
    </w:p>
    <w:p w:rsidR="008923A1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Legal Compliance</w:t>
      </w:r>
    </w:p>
    <w:p w:rsidR="00C9514E" w:rsidRPr="008923A1" w:rsidRDefault="008923A1" w:rsidP="000907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8923A1">
        <w:rPr>
          <w:rFonts w:ascii="Times New Roman" w:eastAsia="Times New Roman" w:hAnsi="Times New Roman" w:cs="Times New Roman"/>
        </w:rPr>
        <w:t>Quality Control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09073A" w:rsidRPr="00863E15" w:rsidRDefault="0009073A" w:rsidP="0009073A">
      <w:pPr>
        <w:pStyle w:val="Heading2"/>
        <w:rPr>
          <w:rFonts w:ascii="Times New Roman" w:eastAsia="Times New Roman" w:hAnsi="Times New Roman" w:cs="Times New Roman"/>
          <w:b/>
        </w:rPr>
      </w:pPr>
      <w:bookmarkStart w:id="7" w:name="_v9j91n2fon3f" w:colFirst="0" w:colLast="0"/>
      <w:bookmarkStart w:id="8" w:name="_vtlusoo3bt8c" w:colFirst="0" w:colLast="0"/>
      <w:bookmarkStart w:id="9" w:name="_hhejaljkcmi6" w:colFirst="0" w:colLast="0"/>
      <w:bookmarkEnd w:id="7"/>
      <w:bookmarkEnd w:id="8"/>
      <w:bookmarkEnd w:id="9"/>
      <w:r w:rsidRPr="00863E15">
        <w:rPr>
          <w:rFonts w:ascii="Times New Roman" w:eastAsia="Times New Roman" w:hAnsi="Times New Roman" w:cs="Times New Roman"/>
          <w:b/>
        </w:rPr>
        <w:t>2014 - 2018</w:t>
      </w:r>
    </w:p>
    <w:p w:rsidR="0009073A" w:rsidRDefault="0009073A" w:rsidP="0009073A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0" w:name="_frh82nwy5hr" w:colFirst="0" w:colLast="0"/>
      <w:bookmarkEnd w:id="10"/>
      <w:r>
        <w:rPr>
          <w:rFonts w:ascii="Times New Roman" w:eastAsia="Times New Roman" w:hAnsi="Times New Roman" w:cs="Times New Roman"/>
          <w:color w:val="0000FF"/>
        </w:rPr>
        <w:t xml:space="preserve">Public Administration Campus, TU </w:t>
      </w:r>
    </w:p>
    <w:p w:rsidR="0009073A" w:rsidRPr="0009073A" w:rsidRDefault="0009073A" w:rsidP="0009073A">
      <w:pPr>
        <w:pStyle w:val="Heading3"/>
        <w:rPr>
          <w:b w:val="0"/>
          <w:iCs/>
        </w:rPr>
      </w:pPr>
      <w:r>
        <w:rPr>
          <w:iCs/>
        </w:rPr>
        <w:t xml:space="preserve">Bachelors in Business Administration </w:t>
      </w:r>
    </w:p>
    <w:p w:rsidR="00892D59" w:rsidRPr="00863E15" w:rsidRDefault="008344A0">
      <w:pPr>
        <w:pStyle w:val="Heading2"/>
        <w:rPr>
          <w:rFonts w:ascii="Times New Roman" w:eastAsia="Times New Roman" w:hAnsi="Times New Roman" w:cs="Times New Roman"/>
          <w:b/>
        </w:rPr>
      </w:pPr>
      <w:r w:rsidRPr="00863E15">
        <w:rPr>
          <w:rFonts w:ascii="Times New Roman" w:eastAsia="Times New Roman" w:hAnsi="Times New Roman" w:cs="Times New Roman"/>
          <w:b/>
        </w:rPr>
        <w:t>2012-2014</w:t>
      </w:r>
    </w:p>
    <w:p w:rsidR="007262D2" w:rsidRDefault="0009073A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1" w:name="_olbwt4orlegx" w:colFirst="0" w:colLast="0"/>
      <w:bookmarkEnd w:id="11"/>
      <w:r>
        <w:rPr>
          <w:rFonts w:ascii="Times New Roman" w:eastAsia="Times New Roman" w:hAnsi="Times New Roman" w:cs="Times New Roman"/>
          <w:color w:val="0000FF"/>
        </w:rPr>
        <w:t>Precious National Higher Secondary</w:t>
      </w:r>
      <w:r w:rsidR="008344A0">
        <w:rPr>
          <w:rFonts w:ascii="Times New Roman" w:eastAsia="Times New Roman" w:hAnsi="Times New Roman" w:cs="Times New Roman"/>
          <w:color w:val="0000FF"/>
        </w:rPr>
        <w:t>,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Pr="00025EC4">
        <w:rPr>
          <w:iCs/>
        </w:rPr>
        <w:t>H</w:t>
      </w:r>
      <w:r w:rsidR="0009073A">
        <w:rPr>
          <w:iCs/>
        </w:rPr>
        <w:t>igh School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2" w:name="_dn427jeueitv" w:colFirst="0" w:colLast="0"/>
      <w:bookmarkStart w:id="13" w:name="_hq0mmxh74q1z" w:colFirst="0" w:colLast="0"/>
      <w:bookmarkStart w:id="14" w:name="_edz6y84sjutc" w:colFirst="0" w:colLast="0"/>
      <w:bookmarkStart w:id="15" w:name="_txda8vxduhlz" w:colFirst="0" w:colLast="0"/>
      <w:bookmarkStart w:id="16" w:name="_rtzftp4dky45" w:colFirst="0" w:colLast="0"/>
      <w:bookmarkEnd w:id="12"/>
      <w:bookmarkEnd w:id="13"/>
      <w:bookmarkEnd w:id="14"/>
      <w:bookmarkEnd w:id="15"/>
      <w:bookmarkEnd w:id="16"/>
      <w:r w:rsidRPr="00843E5B">
        <w:rPr>
          <w:color w:val="FFFFFF" w:themeColor="background1"/>
        </w:rPr>
        <w:t>Training Received</w:t>
      </w:r>
    </w:p>
    <w:p w:rsidR="00CA5361" w:rsidRDefault="00112E88" w:rsidP="00CA5361">
      <w:pPr>
        <w:pStyle w:val="Normal1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6D4E2E">
        <w:rPr>
          <w:rFonts w:ascii="Times New Roman" w:eastAsia="Times New Roman" w:hAnsi="Times New Roman" w:cs="Times New Roman"/>
          <w:b/>
          <w:i/>
        </w:rPr>
        <w:t>Handling Inflammable Cargo</w:t>
      </w:r>
      <w:r>
        <w:rPr>
          <w:rFonts w:ascii="Times New Roman" w:eastAsia="Times New Roman" w:hAnsi="Times New Roman" w:cs="Times New Roman"/>
        </w:rPr>
        <w:t xml:space="preserve"> by Export Council of Nepal</w:t>
      </w:r>
      <w:r w:rsidR="006D4E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="006D4E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ECON</w:t>
      </w:r>
      <w:r w:rsidR="006D4E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</w:p>
    <w:p w:rsidR="00112E88" w:rsidRDefault="00112E88" w:rsidP="00CA5361">
      <w:pPr>
        <w:pStyle w:val="Normal1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6D4E2E">
        <w:rPr>
          <w:rFonts w:ascii="Times New Roman" w:eastAsia="Times New Roman" w:hAnsi="Times New Roman" w:cs="Times New Roman"/>
          <w:b/>
          <w:i/>
        </w:rPr>
        <w:t>Identifying and Screening Narcotic</w:t>
      </w:r>
      <w:r>
        <w:rPr>
          <w:rFonts w:ascii="Times New Roman" w:eastAsia="Times New Roman" w:hAnsi="Times New Roman" w:cs="Times New Roman"/>
          <w:i/>
        </w:rPr>
        <w:t xml:space="preserve">s </w:t>
      </w:r>
      <w:r w:rsidRPr="00112E88">
        <w:rPr>
          <w:rFonts w:ascii="Times New Roman" w:eastAsia="Times New Roman" w:hAnsi="Times New Roman" w:cs="Times New Roman"/>
        </w:rPr>
        <w:t>by TNT</w:t>
      </w:r>
    </w:p>
    <w:p w:rsidR="00112E88" w:rsidRDefault="006D4E2E" w:rsidP="00CA5361">
      <w:pPr>
        <w:pStyle w:val="Normal1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6D4E2E">
        <w:rPr>
          <w:rFonts w:ascii="Times New Roman" w:eastAsia="Times New Roman" w:hAnsi="Times New Roman" w:cs="Times New Roman"/>
          <w:b/>
          <w:i/>
        </w:rPr>
        <w:t>Fundamentals of Exporting Nepalese Goods</w:t>
      </w:r>
      <w:r>
        <w:rPr>
          <w:rFonts w:ascii="Times New Roman" w:eastAsia="Times New Roman" w:hAnsi="Times New Roman" w:cs="Times New Roman"/>
        </w:rPr>
        <w:t xml:space="preserve"> by Nepal Freight Forwarders Association</w:t>
      </w:r>
    </w:p>
    <w:p w:rsidR="0009073A" w:rsidRPr="00843E5B" w:rsidRDefault="0009073A" w:rsidP="0009073A">
      <w:pPr>
        <w:pStyle w:val="Heading1"/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ECA</w:t>
      </w:r>
    </w:p>
    <w:p w:rsidR="0009073A" w:rsidRDefault="0009073A" w:rsidP="0009073A">
      <w:pPr>
        <w:pStyle w:val="Normal1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 w:rsidRPr="00863E15">
        <w:rPr>
          <w:rFonts w:ascii="Times New Roman" w:eastAsia="Times New Roman" w:hAnsi="Times New Roman" w:cs="Times New Roman"/>
          <w:b/>
        </w:rPr>
        <w:t>Student Council</w:t>
      </w:r>
      <w:r>
        <w:rPr>
          <w:rFonts w:ascii="Times New Roman" w:eastAsia="Times New Roman" w:hAnsi="Times New Roman" w:cs="Times New Roman"/>
        </w:rPr>
        <w:t xml:space="preserve">, PCA – Nepal Congress </w:t>
      </w:r>
    </w:p>
    <w:p w:rsidR="0009073A" w:rsidRPr="0009073A" w:rsidRDefault="0009073A" w:rsidP="0009073A">
      <w:pPr>
        <w:pStyle w:val="Normal1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Activities: </w:t>
      </w:r>
      <w:r w:rsidR="00863E15">
        <w:rPr>
          <w:rFonts w:ascii="Times New Roman" w:eastAsia="Times New Roman" w:hAnsi="Times New Roman" w:cs="Times New Roman"/>
          <w:b/>
        </w:rPr>
        <w:t>Soccer</w:t>
      </w:r>
      <w:r w:rsidRPr="00863E15">
        <w:rPr>
          <w:rFonts w:ascii="Times New Roman" w:eastAsia="Times New Roman" w:hAnsi="Times New Roman" w:cs="Times New Roman"/>
          <w:b/>
        </w:rPr>
        <w:t>, Snooker</w:t>
      </w:r>
      <w:r w:rsidR="00112E88" w:rsidRPr="00863E15">
        <w:rPr>
          <w:rFonts w:ascii="Times New Roman" w:eastAsia="Times New Roman" w:hAnsi="Times New Roman" w:cs="Times New Roman"/>
          <w:b/>
        </w:rPr>
        <w:t>, Chess</w:t>
      </w:r>
    </w:p>
    <w:sectPr w:rsidR="0009073A" w:rsidRPr="0009073A" w:rsidSect="00CA5361">
      <w:headerReference w:type="default" r:id="rId17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AF" w:rsidRDefault="00D125AF" w:rsidP="00892D59">
      <w:pPr>
        <w:spacing w:before="0" w:line="240" w:lineRule="auto"/>
      </w:pPr>
      <w:r>
        <w:separator/>
      </w:r>
    </w:p>
  </w:endnote>
  <w:endnote w:type="continuationSeparator" w:id="0">
    <w:p w:rsidR="00D125AF" w:rsidRDefault="00D125AF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52" w:rsidRDefault="00C72C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52" w:rsidRDefault="00C72C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59" w:rsidRDefault="00892D59">
    <w:pPr>
      <w:pStyle w:val="Normal1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AF" w:rsidRDefault="00D125AF" w:rsidP="00892D59">
      <w:pPr>
        <w:spacing w:before="0" w:line="240" w:lineRule="auto"/>
      </w:pPr>
      <w:r>
        <w:separator/>
      </w:r>
    </w:p>
  </w:footnote>
  <w:footnote w:type="continuationSeparator" w:id="0">
    <w:p w:rsidR="00D125AF" w:rsidRDefault="00D125AF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52" w:rsidRDefault="00C72C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52" w:rsidRDefault="00C72C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59" w:rsidRDefault="00892D59">
    <w:pPr>
      <w:pStyle w:val="Normal1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59" w:rsidRDefault="00363A08">
    <w:pPr>
      <w:pStyle w:val="Normal1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09073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4CD"/>
    <w:multiLevelType w:val="hybridMultilevel"/>
    <w:tmpl w:val="9AD6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436A7A"/>
    <w:multiLevelType w:val="hybridMultilevel"/>
    <w:tmpl w:val="3714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6B1548BD"/>
    <w:multiLevelType w:val="hybridMultilevel"/>
    <w:tmpl w:val="5CDE4D3E"/>
    <w:lvl w:ilvl="0" w:tplc="7DC0B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59"/>
    <w:rsid w:val="00025EC4"/>
    <w:rsid w:val="0009073A"/>
    <w:rsid w:val="000E3980"/>
    <w:rsid w:val="000E4B23"/>
    <w:rsid w:val="00104F53"/>
    <w:rsid w:val="00112E88"/>
    <w:rsid w:val="00115E81"/>
    <w:rsid w:val="001302A9"/>
    <w:rsid w:val="001320A1"/>
    <w:rsid w:val="0017678D"/>
    <w:rsid w:val="001D2F3B"/>
    <w:rsid w:val="001F519F"/>
    <w:rsid w:val="001F5DC2"/>
    <w:rsid w:val="00282748"/>
    <w:rsid w:val="00291686"/>
    <w:rsid w:val="002A7A55"/>
    <w:rsid w:val="002B4551"/>
    <w:rsid w:val="002B67E4"/>
    <w:rsid w:val="002C79BA"/>
    <w:rsid w:val="002F38D5"/>
    <w:rsid w:val="00325FE2"/>
    <w:rsid w:val="003377D3"/>
    <w:rsid w:val="00363A08"/>
    <w:rsid w:val="00366427"/>
    <w:rsid w:val="00390485"/>
    <w:rsid w:val="003D7C36"/>
    <w:rsid w:val="003E6B13"/>
    <w:rsid w:val="00413D2C"/>
    <w:rsid w:val="0041527D"/>
    <w:rsid w:val="00452C82"/>
    <w:rsid w:val="00497620"/>
    <w:rsid w:val="004D1F13"/>
    <w:rsid w:val="004F481F"/>
    <w:rsid w:val="005530B9"/>
    <w:rsid w:val="0057038B"/>
    <w:rsid w:val="005845DE"/>
    <w:rsid w:val="00591256"/>
    <w:rsid w:val="006227A0"/>
    <w:rsid w:val="00622876"/>
    <w:rsid w:val="006A0A77"/>
    <w:rsid w:val="006B18F5"/>
    <w:rsid w:val="006B1E33"/>
    <w:rsid w:val="006B26B9"/>
    <w:rsid w:val="006D4E2E"/>
    <w:rsid w:val="006D640F"/>
    <w:rsid w:val="007231A9"/>
    <w:rsid w:val="007262D2"/>
    <w:rsid w:val="00797515"/>
    <w:rsid w:val="007F46C4"/>
    <w:rsid w:val="008308B9"/>
    <w:rsid w:val="008344A0"/>
    <w:rsid w:val="00843E5B"/>
    <w:rsid w:val="00863E15"/>
    <w:rsid w:val="008923A1"/>
    <w:rsid w:val="00892D59"/>
    <w:rsid w:val="008A456A"/>
    <w:rsid w:val="008F14A4"/>
    <w:rsid w:val="00900BF3"/>
    <w:rsid w:val="00907951"/>
    <w:rsid w:val="009E7170"/>
    <w:rsid w:val="00A63C43"/>
    <w:rsid w:val="00A920CC"/>
    <w:rsid w:val="00AB3F85"/>
    <w:rsid w:val="00AB6BCE"/>
    <w:rsid w:val="00AD431B"/>
    <w:rsid w:val="00B725B2"/>
    <w:rsid w:val="00BA2803"/>
    <w:rsid w:val="00C34375"/>
    <w:rsid w:val="00C72C52"/>
    <w:rsid w:val="00C9514E"/>
    <w:rsid w:val="00CA0E1A"/>
    <w:rsid w:val="00CA5361"/>
    <w:rsid w:val="00CC06D0"/>
    <w:rsid w:val="00CE30B5"/>
    <w:rsid w:val="00D125AF"/>
    <w:rsid w:val="00D31220"/>
    <w:rsid w:val="00D51134"/>
    <w:rsid w:val="00D80A00"/>
    <w:rsid w:val="00E46F04"/>
    <w:rsid w:val="00E86AD6"/>
    <w:rsid w:val="00EC0FE9"/>
    <w:rsid w:val="00ED7DF0"/>
    <w:rsid w:val="00EF0AAC"/>
    <w:rsid w:val="00F94D5B"/>
    <w:rsid w:val="00F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1"/>
    <w:next w:val="Normal1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1"/>
    <w:next w:val="Normal1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2D59"/>
  </w:style>
  <w:style w:type="paragraph" w:styleId="Title">
    <w:name w:val="Title"/>
    <w:basedOn w:val="Normal1"/>
    <w:next w:val="Normal1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1"/>
    <w:next w:val="Normal1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C52"/>
  </w:style>
  <w:style w:type="paragraph" w:styleId="Footer">
    <w:name w:val="footer"/>
    <w:basedOn w:val="Normal"/>
    <w:link w:val="Foot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C52"/>
  </w:style>
  <w:style w:type="paragraph" w:styleId="ListParagraph">
    <w:name w:val="List Paragraph"/>
    <w:basedOn w:val="Normal"/>
    <w:uiPriority w:val="34"/>
    <w:qFormat/>
    <w:rsid w:val="00892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1"/>
    <w:next w:val="Normal1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1"/>
    <w:next w:val="Normal1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2D59"/>
  </w:style>
  <w:style w:type="paragraph" w:styleId="Title">
    <w:name w:val="Title"/>
    <w:basedOn w:val="Normal1"/>
    <w:next w:val="Normal1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1"/>
    <w:next w:val="Normal1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C52"/>
  </w:style>
  <w:style w:type="paragraph" w:styleId="Footer">
    <w:name w:val="footer"/>
    <w:basedOn w:val="Normal"/>
    <w:link w:val="Foot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C52"/>
  </w:style>
  <w:style w:type="paragraph" w:styleId="ListParagraph">
    <w:name w:val="List Paragraph"/>
    <w:basedOn w:val="Normal"/>
    <w:uiPriority w:val="34"/>
    <w:qFormat/>
    <w:rsid w:val="0089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0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krish.panta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EFEC-FEB6-4758-A8C4-47029D9A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Dahal</dc:creator>
  <cp:lastModifiedBy>Krishna</cp:lastModifiedBy>
  <cp:revision>6</cp:revision>
  <cp:lastPrinted>2023-02-17T13:43:00Z</cp:lastPrinted>
  <dcterms:created xsi:type="dcterms:W3CDTF">2023-02-17T13:34:00Z</dcterms:created>
  <dcterms:modified xsi:type="dcterms:W3CDTF">2023-02-17T13:44:00Z</dcterms:modified>
</cp:coreProperties>
</file>