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F38" w:rsidRPr="00054F38" w:rsidRDefault="00054F38" w:rsidP="00054F38">
      <w:pPr>
        <w:jc w:val="right"/>
        <w:rPr>
          <w:i/>
        </w:rPr>
      </w:pPr>
      <w:r>
        <w:rPr>
          <w:i/>
        </w:rPr>
        <w:t>Page 1 of 2.</w:t>
      </w:r>
    </w:p>
    <w:p w:rsidR="0088572A" w:rsidRPr="00D37151" w:rsidRDefault="003A672B">
      <w:pPr>
        <w:rPr>
          <w:b/>
          <w:sz w:val="28"/>
          <w:szCs w:val="28"/>
        </w:rPr>
      </w:pPr>
      <w:r w:rsidRPr="00D37151">
        <w:rPr>
          <w:b/>
          <w:sz w:val="28"/>
          <w:szCs w:val="28"/>
        </w:rPr>
        <w:t>Copyright and Confidentiality Agreement- Monio Consolidated Rights.</w:t>
      </w:r>
    </w:p>
    <w:p w:rsidR="003A672B" w:rsidRPr="00D37151" w:rsidRDefault="003A672B">
      <w:pPr>
        <w:rPr>
          <w:b/>
        </w:rPr>
      </w:pPr>
      <w:r w:rsidRPr="00D37151">
        <w:rPr>
          <w:b/>
        </w:rPr>
        <w:t>Section A. Contract.</w:t>
      </w:r>
    </w:p>
    <w:p w:rsidR="003A672B" w:rsidRDefault="003A672B">
      <w:r>
        <w:t>This is a standalone contract that can be signed without knowledge of any content or any other contract. In best practise, it is signed first, but in no way is ever voided. A refusal to sign this agreement means you may be taken off the project, and copyright law still exists where reasonable should the need for legal action arise.</w:t>
      </w:r>
      <w:r w:rsidR="00054F38">
        <w:t xml:space="preserve"> Signing or agreeing to this contract also in no way requires </w:t>
      </w:r>
      <w:proofErr w:type="spellStart"/>
      <w:r w:rsidR="00054F38">
        <w:t>Ruell</w:t>
      </w:r>
      <w:proofErr w:type="spellEnd"/>
      <w:r w:rsidR="00054F38">
        <w:t xml:space="preserve"> or Joel to disclose any or all information to you.</w:t>
      </w:r>
    </w:p>
    <w:p w:rsidR="003A672B" w:rsidRPr="00D37151" w:rsidRDefault="003A672B">
      <w:pPr>
        <w:rPr>
          <w:b/>
        </w:rPr>
      </w:pPr>
      <w:r w:rsidRPr="00D37151">
        <w:rPr>
          <w:b/>
        </w:rPr>
        <w:t>Section B. Terms.</w:t>
      </w:r>
    </w:p>
    <w:p w:rsidR="003A672B" w:rsidRDefault="003A672B">
      <w:r>
        <w:t>Monio Consolidated Rights refers to all rights and all reproductions of Monio related material, for this project (Monio MMORTS) and for other spin-off projects, such as a Monio JRPG. This referral is effective for the entirety of this contract.</w:t>
      </w:r>
    </w:p>
    <w:p w:rsidR="003A672B" w:rsidRPr="00D37151" w:rsidRDefault="00A62A6B">
      <w:pPr>
        <w:rPr>
          <w:b/>
        </w:rPr>
      </w:pPr>
      <w:r w:rsidRPr="00D37151">
        <w:rPr>
          <w:b/>
        </w:rPr>
        <w:t>Section C. Copyright h</w:t>
      </w:r>
      <w:r w:rsidR="003A672B" w:rsidRPr="00D37151">
        <w:rPr>
          <w:b/>
        </w:rPr>
        <w:t>older.</w:t>
      </w:r>
    </w:p>
    <w:p w:rsidR="003A672B" w:rsidRDefault="003A672B" w:rsidP="003A672B">
      <w:pPr>
        <w:pStyle w:val="ListParagraph"/>
        <w:numPr>
          <w:ilvl w:val="0"/>
          <w:numId w:val="1"/>
        </w:numPr>
      </w:pPr>
      <w:r>
        <w:t>The Monio Project, in its entirety,</w:t>
      </w:r>
      <w:r w:rsidR="00054F38">
        <w:t xml:space="preserve"> including but not limited to, the MMORTS, the JRPG, the website, the phone application, programs or applications released by the Studio with any reference to Monio;</w:t>
      </w:r>
      <w:r>
        <w:t xml:space="preserve"> is the copyright of Joel </w:t>
      </w:r>
      <w:proofErr w:type="spellStart"/>
      <w:r>
        <w:t>Estaniel</w:t>
      </w:r>
      <w:proofErr w:type="spellEnd"/>
      <w:r>
        <w:t>.</w:t>
      </w:r>
    </w:p>
    <w:p w:rsidR="003A672B" w:rsidRDefault="003A672B" w:rsidP="003A672B">
      <w:pPr>
        <w:pStyle w:val="ListParagraph"/>
        <w:numPr>
          <w:ilvl w:val="0"/>
          <w:numId w:val="1"/>
        </w:numPr>
      </w:pPr>
      <w:r>
        <w:t xml:space="preserve">Concept design, statistics, charts, algorithms, figures, and lists are owned by Joel </w:t>
      </w:r>
      <w:proofErr w:type="spellStart"/>
      <w:r>
        <w:t>Estaniel</w:t>
      </w:r>
      <w:proofErr w:type="spellEnd"/>
      <w:r>
        <w:t>.</w:t>
      </w:r>
    </w:p>
    <w:p w:rsidR="003A672B" w:rsidRDefault="003A672B" w:rsidP="003A672B">
      <w:pPr>
        <w:pStyle w:val="ListParagraph"/>
        <w:numPr>
          <w:ilvl w:val="0"/>
          <w:numId w:val="1"/>
        </w:numPr>
      </w:pPr>
      <w:r>
        <w:t xml:space="preserve">Programming, coding, application development, platforms of any variety and scope, are owned by Joel </w:t>
      </w:r>
      <w:proofErr w:type="spellStart"/>
      <w:r>
        <w:t>Estaniel</w:t>
      </w:r>
      <w:proofErr w:type="spellEnd"/>
      <w:r>
        <w:t>, with a legal responsibility to credit all contributing authors where reasonable and practical.</w:t>
      </w:r>
    </w:p>
    <w:p w:rsidR="003A672B" w:rsidRDefault="003A672B" w:rsidP="003A672B">
      <w:pPr>
        <w:pStyle w:val="ListParagraph"/>
        <w:numPr>
          <w:ilvl w:val="0"/>
          <w:numId w:val="1"/>
        </w:numPr>
      </w:pPr>
      <w:r>
        <w:t>Images, artwork</w:t>
      </w:r>
      <w:r w:rsidR="00A62A6B">
        <w:t xml:space="preserve">, drawings and </w:t>
      </w:r>
      <w:proofErr w:type="spellStart"/>
      <w:r w:rsidR="00A62A6B">
        <w:t>scribblings</w:t>
      </w:r>
      <w:proofErr w:type="spellEnd"/>
      <w:r w:rsidR="00A62A6B">
        <w:t xml:space="preserve"> of any variety, scope, and quality submitted to, or done on behalf of the project (even if not used), become the copyright of Joel </w:t>
      </w:r>
      <w:proofErr w:type="spellStart"/>
      <w:r w:rsidR="00A62A6B">
        <w:t>Estaniel</w:t>
      </w:r>
      <w:proofErr w:type="spellEnd"/>
      <w:r w:rsidR="00A62A6B">
        <w:t>, with a legal responsibility to credit all artists/authors where reasonable and practical.</w:t>
      </w:r>
    </w:p>
    <w:p w:rsidR="00A62A6B" w:rsidRDefault="00A62A6B" w:rsidP="003A672B">
      <w:pPr>
        <w:pStyle w:val="ListParagraph"/>
        <w:numPr>
          <w:ilvl w:val="0"/>
          <w:numId w:val="1"/>
        </w:numPr>
      </w:pPr>
      <w:r>
        <w:t xml:space="preserve">All other materials/ ideas reasonably recognised as part of the project, but not mentioned prior, are copyright of Joel </w:t>
      </w:r>
      <w:proofErr w:type="spellStart"/>
      <w:r>
        <w:t>Estaniel</w:t>
      </w:r>
      <w:proofErr w:type="spellEnd"/>
      <w:r>
        <w:t>.</w:t>
      </w:r>
    </w:p>
    <w:p w:rsidR="00A62A6B" w:rsidRPr="00D37151" w:rsidRDefault="00A62A6B" w:rsidP="00A62A6B">
      <w:pPr>
        <w:rPr>
          <w:b/>
        </w:rPr>
      </w:pPr>
      <w:r w:rsidRPr="00D37151">
        <w:rPr>
          <w:b/>
        </w:rPr>
        <w:t>Section D. Reproduction of copyright material.</w:t>
      </w:r>
    </w:p>
    <w:p w:rsidR="00A62A6B" w:rsidRDefault="00A62A6B" w:rsidP="00A62A6B">
      <w:pPr>
        <w:pStyle w:val="ListParagraph"/>
        <w:numPr>
          <w:ilvl w:val="0"/>
          <w:numId w:val="2"/>
        </w:numPr>
      </w:pPr>
      <w:r>
        <w:t xml:space="preserve">No copyright material is allowed to be reproduced, posted, leaked, or shown to anyone outside of this agreement without written permission by Joel </w:t>
      </w:r>
      <w:proofErr w:type="spellStart"/>
      <w:r>
        <w:t>Estaniel</w:t>
      </w:r>
      <w:proofErr w:type="spellEnd"/>
      <w:r>
        <w:t>.</w:t>
      </w:r>
    </w:p>
    <w:p w:rsidR="00A62A6B" w:rsidRDefault="00A62A6B" w:rsidP="00A62A6B">
      <w:pPr>
        <w:pStyle w:val="ListParagraph"/>
        <w:numPr>
          <w:ilvl w:val="0"/>
          <w:numId w:val="2"/>
        </w:numPr>
      </w:pPr>
      <w:r>
        <w:t xml:space="preserve">Personal work or artwork, or coding, can only be used, obtained, or transferred outside of project with express written permission by Joel </w:t>
      </w:r>
      <w:proofErr w:type="spellStart"/>
      <w:r>
        <w:t>Estaniel</w:t>
      </w:r>
      <w:proofErr w:type="spellEnd"/>
      <w:r>
        <w:t>.</w:t>
      </w:r>
    </w:p>
    <w:p w:rsidR="00A62A6B" w:rsidRDefault="00A62A6B" w:rsidP="00A62A6B">
      <w:pPr>
        <w:pStyle w:val="ListParagraph"/>
        <w:numPr>
          <w:ilvl w:val="0"/>
          <w:numId w:val="2"/>
        </w:numPr>
      </w:pPr>
      <w:r>
        <w:t>“User End” product is publicly available, which may include the finished, sellable product on the market, and thus can reasonably be assumed to be copied limitlessly on any device, in any way, subject to intellectual property and copyright laws in the domestic, national or international sphere. This means content can be freely interpreted or reproduced as applicable to local laws.</w:t>
      </w:r>
    </w:p>
    <w:p w:rsidR="00054F38" w:rsidRDefault="00054F38" w:rsidP="00A62A6B">
      <w:pPr>
        <w:rPr>
          <w:b/>
        </w:rPr>
      </w:pPr>
    </w:p>
    <w:p w:rsidR="00054F38" w:rsidRDefault="00054F38" w:rsidP="00A62A6B">
      <w:pPr>
        <w:rPr>
          <w:b/>
        </w:rPr>
      </w:pPr>
    </w:p>
    <w:p w:rsidR="00054F38" w:rsidRDefault="00054F38" w:rsidP="00A62A6B">
      <w:pPr>
        <w:rPr>
          <w:b/>
        </w:rPr>
      </w:pPr>
    </w:p>
    <w:p w:rsidR="00054F38" w:rsidRDefault="00054F38" w:rsidP="00A62A6B">
      <w:pPr>
        <w:rPr>
          <w:b/>
        </w:rPr>
      </w:pPr>
    </w:p>
    <w:p w:rsidR="00054F38" w:rsidRDefault="00054F38" w:rsidP="00A62A6B">
      <w:pPr>
        <w:rPr>
          <w:b/>
        </w:rPr>
      </w:pPr>
    </w:p>
    <w:p w:rsidR="00054F38" w:rsidRPr="00054F38" w:rsidRDefault="00054F38" w:rsidP="00054F38">
      <w:pPr>
        <w:jc w:val="right"/>
        <w:rPr>
          <w:i/>
        </w:rPr>
      </w:pPr>
      <w:r>
        <w:rPr>
          <w:i/>
        </w:rPr>
        <w:lastRenderedPageBreak/>
        <w:t>Page 2 of 2.</w:t>
      </w:r>
      <w:bookmarkStart w:id="0" w:name="_GoBack"/>
      <w:bookmarkEnd w:id="0"/>
    </w:p>
    <w:p w:rsidR="00A62A6B" w:rsidRPr="00D37151" w:rsidRDefault="00A62A6B" w:rsidP="00A62A6B">
      <w:pPr>
        <w:rPr>
          <w:b/>
        </w:rPr>
      </w:pPr>
      <w:r w:rsidRPr="00D37151">
        <w:rPr>
          <w:b/>
        </w:rPr>
        <w:t>Section E. Liability of information.</w:t>
      </w:r>
    </w:p>
    <w:p w:rsidR="00A62A6B" w:rsidRDefault="00A62A6B" w:rsidP="00A62A6B">
      <w:pPr>
        <w:pStyle w:val="ListParagraph"/>
        <w:numPr>
          <w:ilvl w:val="0"/>
          <w:numId w:val="3"/>
        </w:numPr>
      </w:pPr>
      <w:r>
        <w:t xml:space="preserve">You will be liable for negligence causing a </w:t>
      </w:r>
      <w:r w:rsidR="009276FB">
        <w:t>confidentiality</w:t>
      </w:r>
      <w:r>
        <w:t xml:space="preserve"> breach under</w:t>
      </w:r>
      <w:r w:rsidR="00054F38">
        <w:t xml:space="preserve"> any of</w:t>
      </w:r>
      <w:r>
        <w:t xml:space="preserve"> the following conditions:</w:t>
      </w:r>
    </w:p>
    <w:p w:rsidR="00A62A6B" w:rsidRDefault="00A62A6B" w:rsidP="00A62A6B">
      <w:pPr>
        <w:pStyle w:val="ListParagraph"/>
        <w:numPr>
          <w:ilvl w:val="1"/>
          <w:numId w:val="3"/>
        </w:numPr>
      </w:pPr>
      <w:r>
        <w:t>Reasonably determined to reveal ideas through speech.</w:t>
      </w:r>
    </w:p>
    <w:p w:rsidR="00A62A6B" w:rsidRDefault="00A62A6B" w:rsidP="00A62A6B">
      <w:pPr>
        <w:pStyle w:val="ListParagraph"/>
        <w:numPr>
          <w:ilvl w:val="1"/>
          <w:numId w:val="3"/>
        </w:numPr>
      </w:pPr>
      <w:r>
        <w:t xml:space="preserve">Reproducing work in an unauthorised way on an unauthorised device and having that information stolen </w:t>
      </w:r>
      <w:r w:rsidR="009276FB">
        <w:t xml:space="preserve">or taken </w:t>
      </w:r>
      <w:r>
        <w:t>accidently.</w:t>
      </w:r>
    </w:p>
    <w:p w:rsidR="00A62A6B" w:rsidRDefault="00A62A6B" w:rsidP="00A62A6B">
      <w:pPr>
        <w:pStyle w:val="ListParagraph"/>
        <w:numPr>
          <w:ilvl w:val="1"/>
          <w:numId w:val="3"/>
        </w:numPr>
      </w:pPr>
      <w:r>
        <w:t>Knowingly stealing information for personal use or for another company.</w:t>
      </w:r>
    </w:p>
    <w:p w:rsidR="009276FB" w:rsidRDefault="009276FB" w:rsidP="009276FB">
      <w:pPr>
        <w:pStyle w:val="ListParagraph"/>
        <w:numPr>
          <w:ilvl w:val="0"/>
          <w:numId w:val="3"/>
        </w:numPr>
      </w:pPr>
      <w:r>
        <w:t>You will be liable for a confidentiality breach if you:</w:t>
      </w:r>
    </w:p>
    <w:p w:rsidR="009276FB" w:rsidRDefault="009276FB" w:rsidP="009276FB">
      <w:pPr>
        <w:pStyle w:val="ListParagraph"/>
        <w:numPr>
          <w:ilvl w:val="1"/>
          <w:numId w:val="3"/>
        </w:numPr>
      </w:pPr>
      <w:r>
        <w:t>Reveal project information to anyone who you do not know for sure has also signed the copyright and confidentiality contract.</w:t>
      </w:r>
    </w:p>
    <w:p w:rsidR="009276FB" w:rsidRDefault="009276FB" w:rsidP="009276FB">
      <w:pPr>
        <w:pStyle w:val="ListParagraph"/>
        <w:numPr>
          <w:ilvl w:val="1"/>
          <w:numId w:val="3"/>
        </w:numPr>
      </w:pPr>
      <w:r>
        <w:t>Transfer any project materials through any medium to anyone who you do not know for sure has signed this confidentiality and copyright agreement.</w:t>
      </w:r>
    </w:p>
    <w:p w:rsidR="009276FB" w:rsidRDefault="009276FB" w:rsidP="009276FB">
      <w:pPr>
        <w:pStyle w:val="ListParagraph"/>
        <w:numPr>
          <w:ilvl w:val="1"/>
          <w:numId w:val="3"/>
        </w:numPr>
      </w:pPr>
      <w:r>
        <w:t>Steal or pass on information you are not privy to, to another who is not privy to it.</w:t>
      </w:r>
    </w:p>
    <w:p w:rsidR="009276FB" w:rsidRDefault="009276FB" w:rsidP="009276FB">
      <w:pPr>
        <w:pStyle w:val="ListParagraph"/>
        <w:numPr>
          <w:ilvl w:val="0"/>
          <w:numId w:val="3"/>
        </w:numPr>
      </w:pPr>
      <w:r>
        <w:t>You will be liable for a copyright breach if you:</w:t>
      </w:r>
    </w:p>
    <w:p w:rsidR="009276FB" w:rsidRDefault="009276FB" w:rsidP="009276FB">
      <w:pPr>
        <w:pStyle w:val="ListParagraph"/>
        <w:numPr>
          <w:ilvl w:val="1"/>
          <w:numId w:val="3"/>
        </w:numPr>
      </w:pPr>
      <w:r>
        <w:t>Reproduce material or ideas in any of the scenarios discussed in Section D.</w:t>
      </w:r>
    </w:p>
    <w:p w:rsidR="009276FB" w:rsidRDefault="009276FB" w:rsidP="009276FB">
      <w:pPr>
        <w:pStyle w:val="ListParagraph"/>
        <w:numPr>
          <w:ilvl w:val="1"/>
          <w:numId w:val="3"/>
        </w:numPr>
      </w:pPr>
      <w:r>
        <w:t xml:space="preserve">Make money from any information or materials involved in the project, with the only exemption being the direct artists/authors who reproduce their own material privately with the express written permission of Joel </w:t>
      </w:r>
      <w:proofErr w:type="spellStart"/>
      <w:r>
        <w:t>Estaniel</w:t>
      </w:r>
      <w:proofErr w:type="spellEnd"/>
      <w:r>
        <w:t>.</w:t>
      </w:r>
    </w:p>
    <w:p w:rsidR="009276FB" w:rsidRDefault="009276FB" w:rsidP="009276FB">
      <w:pPr>
        <w:pStyle w:val="ListParagraph"/>
        <w:numPr>
          <w:ilvl w:val="1"/>
          <w:numId w:val="3"/>
        </w:numPr>
      </w:pPr>
      <w:r>
        <w:t>Help another make money through the possession of materials or ideas covered by</w:t>
      </w:r>
      <w:r w:rsidR="00054F38">
        <w:t>, but not limited to,</w:t>
      </w:r>
      <w:r>
        <w:t xml:space="preserve"> the conditions set in Section C.</w:t>
      </w:r>
    </w:p>
    <w:p w:rsidR="009276FB" w:rsidRPr="00D37151" w:rsidRDefault="009276FB" w:rsidP="009276FB">
      <w:pPr>
        <w:rPr>
          <w:b/>
        </w:rPr>
      </w:pPr>
      <w:r w:rsidRPr="00D37151">
        <w:rPr>
          <w:b/>
        </w:rPr>
        <w:t>Section F. Confidentiality agreement.</w:t>
      </w:r>
    </w:p>
    <w:p w:rsidR="009276FB" w:rsidRDefault="009276FB" w:rsidP="009276FB">
      <w:pPr>
        <w:pStyle w:val="ListParagraph"/>
        <w:numPr>
          <w:ilvl w:val="0"/>
          <w:numId w:val="4"/>
        </w:numPr>
      </w:pPr>
      <w:r>
        <w:t>All information pertaining to the project is understood to be confidential and for the ears and eyes of the project people only.</w:t>
      </w:r>
    </w:p>
    <w:p w:rsidR="009276FB" w:rsidRDefault="009276FB" w:rsidP="009276FB">
      <w:pPr>
        <w:pStyle w:val="ListParagraph"/>
        <w:numPr>
          <w:ilvl w:val="0"/>
          <w:numId w:val="4"/>
        </w:numPr>
      </w:pPr>
      <w:r>
        <w:t>A break of this contract is punishable by any and/or all applicable</w:t>
      </w:r>
      <w:r w:rsidR="00D37151">
        <w:t xml:space="preserve"> local and/or international laws.</w:t>
      </w:r>
    </w:p>
    <w:p w:rsidR="00D37151" w:rsidRPr="00D37151" w:rsidRDefault="00D37151" w:rsidP="00D37151">
      <w:pPr>
        <w:rPr>
          <w:b/>
        </w:rPr>
      </w:pPr>
      <w:r w:rsidRPr="00D37151">
        <w:rPr>
          <w:b/>
        </w:rPr>
        <w:t>Section G.</w:t>
      </w:r>
      <w:r w:rsidR="00F33418">
        <w:rPr>
          <w:b/>
        </w:rPr>
        <w:t xml:space="preserve"> Signing in the information age, and updating the agreement.</w:t>
      </w:r>
    </w:p>
    <w:p w:rsidR="00D37151" w:rsidRDefault="00D37151" w:rsidP="00D37151">
      <w:pPr>
        <w:pStyle w:val="ListParagraph"/>
        <w:numPr>
          <w:ilvl w:val="0"/>
          <w:numId w:val="5"/>
        </w:numPr>
      </w:pPr>
      <w:r>
        <w:t>Due to the nature of this project being digital, with investors and project collaborators possibly being overseas, this contract is understood to be in effect whether or not any applicable party has signed.</w:t>
      </w:r>
    </w:p>
    <w:p w:rsidR="00D37151" w:rsidRDefault="00D37151" w:rsidP="00D37151">
      <w:pPr>
        <w:pStyle w:val="ListParagraph"/>
        <w:numPr>
          <w:ilvl w:val="0"/>
          <w:numId w:val="5"/>
        </w:numPr>
      </w:pPr>
      <w:r>
        <w:t xml:space="preserve">Joel </w:t>
      </w:r>
      <w:proofErr w:type="spellStart"/>
      <w:r>
        <w:t>Estaniel</w:t>
      </w:r>
      <w:proofErr w:type="spellEnd"/>
      <w:r>
        <w:t xml:space="preserve"> has a responsibility to ensure all members of the project have obtained a copy of this agreement. All Joel needs is a verbal, written, or typed agreement that this contract has been read for it to be in full effect.</w:t>
      </w:r>
    </w:p>
    <w:p w:rsidR="00D37151" w:rsidRDefault="00D37151" w:rsidP="00D37151">
      <w:pPr>
        <w:pStyle w:val="ListParagraph"/>
        <w:numPr>
          <w:ilvl w:val="0"/>
          <w:numId w:val="5"/>
        </w:numPr>
      </w:pPr>
      <w:r>
        <w:t xml:space="preserve">For legal purposes, Joel </w:t>
      </w:r>
      <w:proofErr w:type="spellStart"/>
      <w:r>
        <w:t>Estaniel</w:t>
      </w:r>
      <w:proofErr w:type="spellEnd"/>
      <w:r>
        <w:t xml:space="preserve"> may require a signed copy of each page emailed for company records.</w:t>
      </w:r>
    </w:p>
    <w:p w:rsidR="00F33418" w:rsidRDefault="00F33418" w:rsidP="00D37151">
      <w:pPr>
        <w:pStyle w:val="ListParagraph"/>
        <w:numPr>
          <w:ilvl w:val="0"/>
          <w:numId w:val="5"/>
        </w:numPr>
      </w:pPr>
      <w:r>
        <w:t>When this agreement has a need to be updated, all applicable personnel should obtain a new copy within a week to review, with a note explaining any and every section that required re-writing, deleting, or adding. This new copy would need to be signed and handed back for company records.</w:t>
      </w:r>
    </w:p>
    <w:sectPr w:rsidR="00F33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0AE4"/>
    <w:multiLevelType w:val="hybridMultilevel"/>
    <w:tmpl w:val="B8D663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85548E3"/>
    <w:multiLevelType w:val="hybridMultilevel"/>
    <w:tmpl w:val="BFCC75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8BA0E41"/>
    <w:multiLevelType w:val="hybridMultilevel"/>
    <w:tmpl w:val="4A749C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6E23726"/>
    <w:multiLevelType w:val="multilevel"/>
    <w:tmpl w:val="C1183B2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4">
    <w:nsid w:val="717974A2"/>
    <w:multiLevelType w:val="hybridMultilevel"/>
    <w:tmpl w:val="8054B7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54F38"/>
    <w:rsid w:val="003A672B"/>
    <w:rsid w:val="0088572A"/>
    <w:rsid w:val="009276FB"/>
    <w:rsid w:val="00A62A6B"/>
    <w:rsid w:val="00D37151"/>
    <w:rsid w:val="00F334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33943-7815-40C3-AE98-90ABC1D0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2015-01-20T15:05:00Z</dcterms:created>
  <dcterms:modified xsi:type="dcterms:W3CDTF">2015-01-31T15:47:00Z</dcterms:modified>
</cp:coreProperties>
</file>