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DD" w:rsidRPr="0044003A" w:rsidRDefault="002B2983">
      <w:pPr>
        <w:rPr>
          <w:b/>
          <w:sz w:val="28"/>
          <w:szCs w:val="28"/>
        </w:rPr>
      </w:pPr>
      <w:r w:rsidRPr="0044003A">
        <w:rPr>
          <w:b/>
          <w:sz w:val="28"/>
          <w:szCs w:val="28"/>
        </w:rPr>
        <w:t>Non Disclosure and copyright agreement, specific to the 'project'.</w:t>
      </w:r>
      <w:r w:rsidR="00BB7155">
        <w:rPr>
          <w:b/>
          <w:sz w:val="28"/>
          <w:szCs w:val="28"/>
        </w:rPr>
        <w:t xml:space="preserve"> 2014.</w:t>
      </w:r>
    </w:p>
    <w:p w:rsidR="002B2983" w:rsidRDefault="002B2983">
      <w:r w:rsidRPr="0044003A">
        <w:rPr>
          <w:i/>
        </w:rPr>
        <w:t>This is not an agreement to work or to be contracted to work.</w:t>
      </w:r>
      <w:r>
        <w:br/>
      </w:r>
      <w:r w:rsidRPr="0044003A">
        <w:rPr>
          <w:i/>
        </w:rPr>
        <w:t>This is not a business model, it is a final legal safety net.</w:t>
      </w:r>
      <w:r w:rsidR="00BB7155">
        <w:rPr>
          <w:i/>
        </w:rPr>
        <w:br/>
        <w:t>This agreement is intended to be distributed digitally and agreed to via verbal contract or written/typed contract. Viewing and reading and then continuing with the 'Project' is considered agreeing to the non-disclosure and copyright agreement.</w:t>
      </w:r>
    </w:p>
    <w:p w:rsidR="002B2983" w:rsidRDefault="0044003A">
      <w:r>
        <w:t>_____</w:t>
      </w:r>
    </w:p>
    <w:p w:rsidR="000C41F7" w:rsidRDefault="000C41F7">
      <w:r>
        <w:t>Definition of terms:</w:t>
      </w:r>
    </w:p>
    <w:p w:rsidR="000C41F7" w:rsidRDefault="000C41F7">
      <w:r>
        <w:t>'Project'  refers to the entire scope of works, from creating the gaming application to marketing and collecting revenue.</w:t>
      </w:r>
      <w:r>
        <w:br/>
        <w:t>'Resources' refer to any physical or metaphorical contribution</w:t>
      </w:r>
      <w:r w:rsidR="0044003A">
        <w:t>, including but not limited to, programming or programming platforms, concepts/ideas and materials to convey concepts/ideas, physical and imagined artwork or graphics, music, sounds and tunes.</w:t>
      </w:r>
      <w:r w:rsidR="0044003A">
        <w:br/>
        <w:t>'Reasonable credit' refers to crediting the original artist where it is reasonably possible to do so.</w:t>
      </w:r>
      <w:r w:rsidR="0044003A">
        <w:br/>
        <w:t>'Early exit' refers to not staying for the entire duration of the production of the 'project'.</w:t>
      </w:r>
      <w:r w:rsidR="0044003A">
        <w:br/>
        <w:t>'Money agreement' refers to a separate contract that determines the flow of revenue from the release of the 'project'.</w:t>
      </w:r>
      <w:r w:rsidR="009948EE">
        <w:br/>
        <w:t>'Intern' or 'interns' refer to extra labour sourced outside of the current legal payroll such as students or provisional workers, that may or may not be added to the legal payroll at a later date according to performance and budget.</w:t>
      </w:r>
      <w:r w:rsidR="009948EE">
        <w:br/>
        <w:t>'Off the record' refers to 'interns' that are not on the legal payroll as yet and are paid out of the pocket of whoever has enlisted their help.</w:t>
      </w:r>
    </w:p>
    <w:p w:rsidR="000C41F7" w:rsidRDefault="0044003A">
      <w:r>
        <w:t>_____</w:t>
      </w:r>
    </w:p>
    <w:p w:rsidR="002B2983" w:rsidRDefault="002B2983">
      <w:r>
        <w:t xml:space="preserve">1. The 'project' remains copyright of </w:t>
      </w:r>
      <w:r w:rsidR="000C41F7">
        <w:t>the 'project'</w:t>
      </w:r>
      <w:r>
        <w:t xml:space="preserve"> regardless of contribution, including but not limited to programming code, graphics, ideas, concepts. As such these 'resources' may be duplicated or edited, reinstated or transferred at the will of the head of the 'project'. 'Resources' may be used for advertising or reproduced for display. However, </w:t>
      </w:r>
      <w:r w:rsidR="000C41F7">
        <w:t xml:space="preserve">'reasonable </w:t>
      </w:r>
      <w:r>
        <w:t>credit</w:t>
      </w:r>
      <w:r w:rsidR="000C41F7">
        <w:t>'</w:t>
      </w:r>
      <w:r>
        <w:t xml:space="preserve"> must be given to the original 'artist</w:t>
      </w:r>
      <w:r w:rsidR="009948EE">
        <w:t>' whenever 'resources' are used, regardless of current participation on the 'project'.</w:t>
      </w:r>
    </w:p>
    <w:p w:rsidR="002B2983" w:rsidRDefault="002B2983">
      <w:r>
        <w:t>2. All 'resources' discussed or included in the 'project' enter</w:t>
      </w:r>
      <w:r w:rsidR="000C41F7">
        <w:t xml:space="preserve"> under this copyright agreem</w:t>
      </w:r>
      <w:r w:rsidR="009948EE">
        <w:t>ent, unless already copyrighted, and remain property of the 'project' even after early exit conditions exercised by the producer.</w:t>
      </w:r>
    </w:p>
    <w:p w:rsidR="002B2983" w:rsidRDefault="002B2983">
      <w:r>
        <w:t xml:space="preserve">3. </w:t>
      </w:r>
      <w:r w:rsidR="000C41F7">
        <w:t xml:space="preserve">The 'project' and 'resources' won't be reproduced or taken away from the 'project' to another medium in order to make profit or subvert the profit of the 'project'. </w:t>
      </w:r>
    </w:p>
    <w:p w:rsidR="000C41F7" w:rsidRDefault="000C41F7">
      <w:r>
        <w:t>4. To preserve confidentiality and limit pilfering, the 'project' and all materials will be shared only with the 'project' members and anyone authorised by the head of the 'project'.</w:t>
      </w:r>
    </w:p>
    <w:p w:rsidR="000C41F7" w:rsidRDefault="000C41F7">
      <w:r>
        <w:t xml:space="preserve">5. Any </w:t>
      </w:r>
      <w:r w:rsidR="0044003A">
        <w:t>'</w:t>
      </w:r>
      <w:r>
        <w:t>early exit</w:t>
      </w:r>
      <w:r w:rsidR="0044003A">
        <w:t>'</w:t>
      </w:r>
      <w:r>
        <w:t xml:space="preserve"> from the 'project' does not allow the withdrawal of any 'resources'. Money</w:t>
      </w:r>
      <w:r w:rsidR="0044003A">
        <w:t xml:space="preserve"> distribution will be determined by any 'early exit' conditions in the 'money agreement'.</w:t>
      </w:r>
    </w:p>
    <w:p w:rsidR="0044003A" w:rsidRDefault="0044003A">
      <w:r>
        <w:lastRenderedPageBreak/>
        <w:t>6. This non-disclosure and copyright agreement form is intended to be distributed online and becomes legally binding by verbal contract, which also may include agreeing via text, and becomes legally binding upon saying "I agree to the non-disclosure and copyright agreement".</w:t>
      </w:r>
      <w:r w:rsidR="009948EE">
        <w:t xml:space="preserve"> There may at any time be a physical copy to be signed in order to continue with the 'project'. Failure to sign such a copy does not grant freedom from any of the above conditions on the grounds a verbal or written contract still exists.</w:t>
      </w:r>
    </w:p>
    <w:p w:rsidR="009948EE" w:rsidRDefault="009948EE">
      <w:r>
        <w:t>7. Use of 'interns'. Interns are encouraged as a means of testing potential future employees. 'Off the record' interns can be used at the discretion of the employee who requires them. 'Interns' must read and agree to the copyright conditions and reasonably not share information with anyone else outside of the project or even with other interns unless specified to do so. 'Off the record' interns will also be paid at the discretion of whoever enlists their help until</w:t>
      </w:r>
      <w:r w:rsidR="00BB7155">
        <w:t xml:space="preserve"> their services are no longer required, or their immediate employer recommends they be added to the legal payroll.</w:t>
      </w:r>
    </w:p>
    <w:p w:rsidR="00BB7155" w:rsidRDefault="00BB7155">
      <w:r>
        <w:t>8. Resources are shared specifically with members of the group who are authorised to see them. All reasonable care must be taken to keep others from seeing project critical resources, including safeguarding equipment that contains such materials.</w:t>
      </w:r>
    </w:p>
    <w:p w:rsidR="00BB7155" w:rsidRDefault="00BB7155">
      <w:r>
        <w:t>9. This contract is understood to be relatively general and subject to reasonable amendment in the future. Everyone under this agreement must be showed any revised version and is expected to agree to all legally reasonable additions or modifications, and to also have reasonable additions or modifications highlighted for juxtaposition purposes. Future expected additions or modifications may only be refused on the grounds they are not legally reasonable, as in it breaches other state or federal laws or reasonable personal liberty.</w:t>
      </w:r>
    </w:p>
    <w:sectPr w:rsidR="00BB7155" w:rsidSect="00192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2983"/>
    <w:rsid w:val="000C41F7"/>
    <w:rsid w:val="001929DD"/>
    <w:rsid w:val="002B2983"/>
    <w:rsid w:val="0044003A"/>
    <w:rsid w:val="0070273F"/>
    <w:rsid w:val="009948EE"/>
    <w:rsid w:val="00BB715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2</cp:revision>
  <dcterms:created xsi:type="dcterms:W3CDTF">2013-09-21T02:59:00Z</dcterms:created>
  <dcterms:modified xsi:type="dcterms:W3CDTF">2014-01-13T19:30:00Z</dcterms:modified>
</cp:coreProperties>
</file>