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43E" w:rsidRDefault="00131B56" w:rsidP="00131B56">
      <w:pPr>
        <w:rPr>
          <w:rFonts w:hint="eastAsia"/>
        </w:rPr>
      </w:pPr>
      <w:r>
        <w:rPr>
          <w:rFonts w:hint="eastAsia"/>
        </w:rPr>
        <w:t>수정</w:t>
      </w:r>
    </w:p>
    <w:p w:rsidR="00287223" w:rsidRPr="00C33FC9" w:rsidRDefault="00287223" w:rsidP="00287223">
      <w:pPr>
        <w:pStyle w:val="a3"/>
        <w:numPr>
          <w:ilvl w:val="0"/>
          <w:numId w:val="3"/>
        </w:numPr>
        <w:ind w:leftChars="0"/>
        <w:rPr>
          <w:b/>
          <w:highlight w:val="red"/>
        </w:rPr>
      </w:pPr>
      <w:r w:rsidRPr="00C33FC9">
        <w:rPr>
          <w:rFonts w:hint="eastAsia"/>
          <w:b/>
          <w:highlight w:val="red"/>
        </w:rPr>
        <w:t>퍼팩트 미션(낫 이너프 스톤)</w:t>
      </w:r>
      <w:r w:rsidRPr="00C33FC9">
        <w:rPr>
          <w:b/>
          <w:highlight w:val="red"/>
        </w:rPr>
        <w:t xml:space="preserve">, </w:t>
      </w:r>
      <w:r w:rsidRPr="00C33FC9">
        <w:rPr>
          <w:rFonts w:hint="eastAsia"/>
          <w:b/>
          <w:highlight w:val="red"/>
        </w:rPr>
        <w:t>타임어택 미션(조준 완료!</w:t>
      </w:r>
      <w:r w:rsidRPr="00C33FC9">
        <w:rPr>
          <w:b/>
          <w:highlight w:val="red"/>
        </w:rPr>
        <w:t>)</w:t>
      </w:r>
      <w:r w:rsidRPr="00C33FC9">
        <w:rPr>
          <w:rFonts w:hint="eastAsia"/>
          <w:b/>
          <w:highlight w:val="red"/>
        </w:rPr>
        <w:t>이 무조건 성공하는 문제</w:t>
      </w:r>
    </w:p>
    <w:p w:rsidR="00287223" w:rsidRDefault="00287223" w:rsidP="00287223">
      <w:pPr>
        <w:pStyle w:val="a3"/>
        <w:ind w:leftChars="0" w:left="760"/>
      </w:pPr>
      <w:r>
        <w:t xml:space="preserve">+ </w:t>
      </w:r>
      <w:r>
        <w:rPr>
          <w:rFonts w:hint="eastAsia"/>
        </w:rPr>
        <w:t>퍼팩트 미션 : 쌓기 실패 시 조준도 패널티가 없</w:t>
      </w:r>
      <w:r w:rsidR="00153C4C">
        <w:rPr>
          <w:rFonts w:hint="eastAsia"/>
        </w:rPr>
        <w:t>을 때가 있음</w:t>
      </w:r>
    </w:p>
    <w:p w:rsidR="00287223" w:rsidRDefault="00287223" w:rsidP="00287223">
      <w:pPr>
        <w:pStyle w:val="a3"/>
        <w:ind w:leftChars="0" w:left="760"/>
        <w:rPr>
          <w:rFonts w:hint="eastAsia"/>
        </w:rPr>
      </w:pPr>
    </w:p>
    <w:p w:rsidR="00966AD3" w:rsidRPr="00C33FC9" w:rsidRDefault="00287223" w:rsidP="00287223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33FC9">
        <w:rPr>
          <w:highlight w:val="red"/>
        </w:rPr>
        <w:t>‘</w:t>
      </w:r>
      <w:r w:rsidRPr="00C33FC9">
        <w:rPr>
          <w:rFonts w:hint="eastAsia"/>
          <w:b/>
          <w:highlight w:val="red"/>
        </w:rPr>
        <w:t>하느님의 전격</w:t>
      </w:r>
      <w:r w:rsidRPr="00C33FC9">
        <w:rPr>
          <w:b/>
          <w:highlight w:val="red"/>
        </w:rPr>
        <w:t>’</w:t>
      </w:r>
      <w:r w:rsidRPr="00C33FC9">
        <w:rPr>
          <w:rFonts w:hint="eastAsia"/>
          <w:b/>
          <w:highlight w:val="red"/>
        </w:rPr>
        <w:t xml:space="preserve"> 미션이 성공도 실패도 하지 않고, 이후 미션이 등장하지 않는 문제</w:t>
      </w:r>
    </w:p>
    <w:p w:rsidR="00287223" w:rsidRDefault="00287223" w:rsidP="0028722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실제로 성공과 실패에 관계 없이 미션 성공,</w:t>
      </w:r>
      <w:r>
        <w:t xml:space="preserve"> </w:t>
      </w:r>
      <w:r>
        <w:rPr>
          <w:rFonts w:hint="eastAsia"/>
        </w:rPr>
        <w:t>실패 문구가 뜨지 않음</w:t>
      </w:r>
    </w:p>
    <w:p w:rsidR="00287223" w:rsidRDefault="00287223" w:rsidP="0028722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중간에 실패를 해도 미션이 계속 진행되며,</w:t>
      </w:r>
      <w:r>
        <w:t xml:space="preserve"> </w:t>
      </w:r>
      <w:r>
        <w:rPr>
          <w:rFonts w:hint="eastAsia"/>
        </w:rPr>
        <w:t>미션 게이지가 끝나면 미션 블록은 등장하지 않음</w:t>
      </w:r>
    </w:p>
    <w:p w:rsidR="00287223" w:rsidRDefault="00084B44" w:rsidP="00084B4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간헐적으로 실패 가능</w:t>
      </w:r>
      <w:r w:rsidR="00287223">
        <w:rPr>
          <w:rFonts w:hint="eastAsia"/>
        </w:rPr>
        <w:t xml:space="preserve"> </w:t>
      </w:r>
    </w:p>
    <w:p w:rsidR="00084B44" w:rsidRDefault="00084B44" w:rsidP="00287223">
      <w:pPr>
        <w:ind w:left="760"/>
      </w:pPr>
    </w:p>
    <w:p w:rsidR="00153C4C" w:rsidRDefault="00153C4C" w:rsidP="00153C4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간헐적으로 미션이 겹치는 문제</w:t>
      </w:r>
    </w:p>
    <w:p w:rsidR="00C33FC9" w:rsidRDefault="00C33FC9" w:rsidP="00C33FC9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아마 배율 적용 중 문제가 생기는 것이 아닐까 추정</w:t>
      </w:r>
    </w:p>
    <w:p w:rsidR="00153C4C" w:rsidRPr="00C33FC9" w:rsidRDefault="00153C4C" w:rsidP="00153C4C">
      <w:pPr>
        <w:rPr>
          <w:rFonts w:hint="eastAsia"/>
        </w:rPr>
      </w:pPr>
    </w:p>
    <w:p w:rsidR="00287223" w:rsidRPr="00C33FC9" w:rsidRDefault="00287223" w:rsidP="00287223">
      <w:pPr>
        <w:pStyle w:val="a3"/>
        <w:numPr>
          <w:ilvl w:val="0"/>
          <w:numId w:val="3"/>
        </w:numPr>
        <w:ind w:leftChars="0"/>
        <w:rPr>
          <w:b/>
          <w:highlight w:val="red"/>
        </w:rPr>
      </w:pPr>
      <w:r w:rsidRPr="00C33FC9">
        <w:rPr>
          <w:rFonts w:hint="eastAsia"/>
          <w:b/>
          <w:highlight w:val="red"/>
        </w:rPr>
        <w:t>2번 문제 이후 다음 미션이 등장하지 않는 문제</w:t>
      </w:r>
    </w:p>
    <w:p w:rsidR="00C33FC9" w:rsidRPr="00C33FC9" w:rsidRDefault="00C33FC9" w:rsidP="00C33FC9">
      <w:pPr>
        <w:pStyle w:val="a3"/>
        <w:numPr>
          <w:ilvl w:val="0"/>
          <w:numId w:val="7"/>
        </w:numPr>
        <w:ind w:leftChars="0"/>
        <w:rPr>
          <w:rFonts w:hint="eastAsia"/>
        </w:rPr>
      </w:pPr>
      <w:r w:rsidRPr="00C33FC9">
        <w:rPr>
          <w:rFonts w:hint="eastAsia"/>
        </w:rPr>
        <w:t>미션이 끝남을 알리는 변수의 문제로 추정</w:t>
      </w:r>
    </w:p>
    <w:p w:rsidR="00287223" w:rsidRPr="00287223" w:rsidRDefault="00287223" w:rsidP="00287223">
      <w:pPr>
        <w:rPr>
          <w:rFonts w:hint="eastAsia"/>
        </w:rPr>
      </w:pPr>
    </w:p>
    <w:p w:rsidR="00966AD3" w:rsidRDefault="00966AD3" w:rsidP="00966AD3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게임 중단, 종료 시 음악이 계속 출력되는 문제</w:t>
      </w:r>
    </w:p>
    <w:p w:rsidR="00966AD3" w:rsidRPr="00FA27FF" w:rsidRDefault="00966AD3" w:rsidP="00131B56">
      <w:pPr>
        <w:rPr>
          <w:rFonts w:hint="eastAsia"/>
        </w:rPr>
      </w:pPr>
    </w:p>
    <w:p w:rsidR="00131B56" w:rsidRPr="00C33FC9" w:rsidRDefault="00131B56" w:rsidP="00131B56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33FC9">
        <w:rPr>
          <w:rFonts w:hint="eastAsia"/>
          <w:highlight w:val="red"/>
        </w:rPr>
        <w:t>미션과 콤보 배율이 적용되어 생기는 블록들이 가장 앞에 출력되는 문제</w:t>
      </w:r>
    </w:p>
    <w:p w:rsidR="00131B56" w:rsidRDefault="00131B56" w:rsidP="00131B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보통 쌓이는 블록과 같게 뒤에서 출력</w:t>
      </w:r>
    </w:p>
    <w:p w:rsidR="00131B56" w:rsidRDefault="00131B56" w:rsidP="00131B56"/>
    <w:p w:rsidR="00153C4C" w:rsidRDefault="00153C4C" w:rsidP="00153C4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음악이 반복 재생 될 때 잠깐의 틈이 비는 문제(이건 나중에</w:t>
      </w:r>
      <w:r>
        <w:t>)</w:t>
      </w:r>
    </w:p>
    <w:p w:rsidR="00153C4C" w:rsidRDefault="00153C4C" w:rsidP="00131B56"/>
    <w:p w:rsidR="00153C4C" w:rsidRDefault="00084B44" w:rsidP="00084B4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미션 블록이 등장하는 미션 실패 시 미션 블록이 일반 블록으로 변경되지 않는 문제</w:t>
      </w:r>
    </w:p>
    <w:p w:rsidR="00153C4C" w:rsidRDefault="00153C4C" w:rsidP="00131B56"/>
    <w:p w:rsidR="008C33C0" w:rsidRDefault="008C33C0" w:rsidP="00131B56">
      <w:pPr>
        <w:rPr>
          <w:rFonts w:hint="eastAsia"/>
        </w:rPr>
      </w:pPr>
    </w:p>
    <w:p w:rsidR="00131B56" w:rsidRDefault="00131B56" w:rsidP="00131B56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백그라운드 이미지 3번 이후 </w:t>
      </w:r>
      <w:r>
        <w:t>1</w:t>
      </w:r>
      <w:r>
        <w:rPr>
          <w:rFonts w:hint="eastAsia"/>
        </w:rPr>
        <w:t>번이미지가 등장하는 문제(해결 안됨)</w:t>
      </w:r>
    </w:p>
    <w:p w:rsidR="00131B56" w:rsidRDefault="00131B56" w:rsidP="00131B56">
      <w:pPr>
        <w:ind w:firstLine="760"/>
        <w:rPr>
          <w:rFonts w:hint="eastAsia"/>
        </w:rPr>
      </w:pPr>
      <w:r>
        <w:rPr>
          <w:noProof/>
        </w:rPr>
        <w:drawing>
          <wp:inline distT="0" distB="0" distL="0" distR="0" wp14:anchorId="285685AF" wp14:editId="60B1E478">
            <wp:extent cx="2281287" cy="4055393"/>
            <wp:effectExtent l="0" t="0" r="508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4017" cy="40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56" w:rsidRDefault="00131B56" w:rsidP="00131B56"/>
    <w:p w:rsidR="00131B56" w:rsidRDefault="00966AD3" w:rsidP="00966AD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조준도 표시 바 세로 넓이 증가(현재 기준 </w:t>
      </w:r>
      <w:r>
        <w:t>1.5</w:t>
      </w:r>
      <w:r>
        <w:rPr>
          <w:rFonts w:hint="eastAsia"/>
        </w:rPr>
        <w:t>배)</w:t>
      </w:r>
    </w:p>
    <w:p w:rsidR="00131B56" w:rsidRDefault="00131B56" w:rsidP="00131B56"/>
    <w:p w:rsidR="00131B56" w:rsidRDefault="00966AD3" w:rsidP="00966AD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날아오는 블록들 투명도 한번 없애보기</w:t>
      </w:r>
    </w:p>
    <w:p w:rsidR="00146E3E" w:rsidRDefault="00146E3E" w:rsidP="00131B56">
      <w:pPr>
        <w:rPr>
          <w:rFonts w:hint="eastAsia"/>
        </w:rPr>
      </w:pPr>
    </w:p>
    <w:p w:rsidR="00146E3E" w:rsidRDefault="00966AD3" w:rsidP="00146E3E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날아오는 블록 외 모든 이미지들의 속도 수정</w:t>
      </w:r>
    </w:p>
    <w:p w:rsidR="00966AD3" w:rsidRDefault="00146E3E" w:rsidP="00146E3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현재는 내려가는 속도 고정 -&gt; 수정 후 비율에 따라 속도 증감</w:t>
      </w:r>
    </w:p>
    <w:p w:rsidR="00966AD3" w:rsidRPr="00131B56" w:rsidRDefault="00146E3E" w:rsidP="00966AD3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1프레임 당</w:t>
      </w:r>
    </w:p>
    <w:p w:rsidR="00146E3E" w:rsidRDefault="00146E3E" w:rsidP="00131B56">
      <w:r>
        <w:tab/>
        <w:t>(</w:t>
      </w:r>
      <w:r>
        <w:rPr>
          <w:rFonts w:hint="eastAsia"/>
        </w:rPr>
        <w:t xml:space="preserve">현재 위치 </w:t>
      </w:r>
      <w:r>
        <w:t xml:space="preserve">– </w:t>
      </w:r>
      <w:r>
        <w:rPr>
          <w:rFonts w:hint="eastAsia"/>
        </w:rPr>
        <w:t xml:space="preserve">도달해야 하는 위치) / </w:t>
      </w:r>
      <w:r>
        <w:t xml:space="preserve">x </w:t>
      </w:r>
      <w:r>
        <w:rPr>
          <w:rFonts w:hint="eastAsia"/>
        </w:rPr>
        <w:t>만큼 이동하게</w:t>
      </w:r>
    </w:p>
    <w:p w:rsidR="00146E3E" w:rsidRPr="00146E3E" w:rsidRDefault="00146E3E" w:rsidP="00131B56">
      <w:pPr>
        <w:rPr>
          <w:rFonts w:hint="eastAsia"/>
        </w:rPr>
      </w:pPr>
      <w:r>
        <w:tab/>
        <w:t xml:space="preserve">X 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>으로 넣어보고 너무 느리거나 빠르면 수정</w:t>
      </w:r>
    </w:p>
    <w:p w:rsidR="00131B56" w:rsidRDefault="00131B56" w:rsidP="00131B56"/>
    <w:p w:rsidR="00146E3E" w:rsidRDefault="008C33C0" w:rsidP="008C33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미션 블록 등장 확률 감소 </w:t>
      </w:r>
      <w:r>
        <w:t xml:space="preserve">-&gt; </w:t>
      </w:r>
      <w:r>
        <w:rPr>
          <w:rFonts w:hint="eastAsia"/>
        </w:rPr>
        <w:t xml:space="preserve">분모 </w:t>
      </w:r>
      <w:r>
        <w:t xml:space="preserve">1 </w:t>
      </w:r>
      <w:r>
        <w:rPr>
          <w:rFonts w:hint="eastAsia"/>
        </w:rPr>
        <w:t>증가</w:t>
      </w:r>
    </w:p>
    <w:p w:rsidR="00F64F6C" w:rsidRDefault="00F64F6C" w:rsidP="00F64F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미션 수정 </w:t>
      </w:r>
    </w:p>
    <w:p w:rsidR="00F64F6C" w:rsidRDefault="002A70A7" w:rsidP="00F64F6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낫 이너프 스톤 </w:t>
      </w:r>
      <w:r>
        <w:t xml:space="preserve">: </w:t>
      </w:r>
      <w:r>
        <w:rPr>
          <w:rFonts w:hint="eastAsia"/>
        </w:rPr>
        <w:t xml:space="preserve">8블럭 </w:t>
      </w:r>
      <w:r>
        <w:t>10</w:t>
      </w:r>
      <w:r>
        <w:rPr>
          <w:rFonts w:hint="eastAsia"/>
        </w:rPr>
        <w:t xml:space="preserve">초만에 </w:t>
      </w:r>
      <w:r w:rsidR="00084B44">
        <w:t>-&gt; 20</w:t>
      </w:r>
      <w:r>
        <w:rPr>
          <w:rFonts w:hint="eastAsia"/>
        </w:rPr>
        <w:t xml:space="preserve">블럭 </w:t>
      </w:r>
      <w:r>
        <w:t>10</w:t>
      </w:r>
      <w:r>
        <w:rPr>
          <w:rFonts w:hint="eastAsia"/>
        </w:rPr>
        <w:t>초만에</w:t>
      </w:r>
    </w:p>
    <w:p w:rsidR="002A70A7" w:rsidRDefault="00084B44" w:rsidP="00F64F6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조준 완료 </w:t>
      </w:r>
      <w:r>
        <w:t>: 10</w:t>
      </w:r>
      <w:r>
        <w:rPr>
          <w:rFonts w:hint="eastAsia"/>
        </w:rPr>
        <w:t xml:space="preserve">초만에 </w:t>
      </w:r>
      <w:r>
        <w:t>20</w:t>
      </w:r>
      <w:r>
        <w:rPr>
          <w:rFonts w:hint="eastAsia"/>
        </w:rPr>
        <w:t xml:space="preserve">블록 </w:t>
      </w:r>
      <w:r>
        <w:t>-&gt; 10</w:t>
      </w:r>
      <w:r>
        <w:rPr>
          <w:rFonts w:hint="eastAsia"/>
        </w:rPr>
        <w:t xml:space="preserve">초만에 </w:t>
      </w:r>
      <w:r>
        <w:t>30</w:t>
      </w:r>
      <w:r>
        <w:rPr>
          <w:rFonts w:hint="eastAsia"/>
        </w:rPr>
        <w:t>블록</w:t>
      </w:r>
    </w:p>
    <w:p w:rsidR="00F64F6C" w:rsidRPr="002A70A7" w:rsidRDefault="00F64F6C" w:rsidP="00131B56"/>
    <w:p w:rsidR="00F64F6C" w:rsidRPr="00C33FC9" w:rsidRDefault="002A70A7" w:rsidP="00F64F6C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33FC9">
        <w:rPr>
          <w:rFonts w:hint="eastAsia"/>
          <w:highlight w:val="red"/>
        </w:rPr>
        <w:t>무거운 블록 미션 중 터지는 문제</w:t>
      </w:r>
    </w:p>
    <w:p w:rsidR="00F64F6C" w:rsidRDefault="002A70A7" w:rsidP="002A70A7">
      <w:pPr>
        <w:ind w:firstLine="400"/>
      </w:pPr>
      <w:r>
        <w:rPr>
          <w:noProof/>
        </w:rPr>
        <w:drawing>
          <wp:inline distT="0" distB="0" distL="0" distR="0" wp14:anchorId="388D36AC" wp14:editId="6F813618">
            <wp:extent cx="2262433" cy="4021876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818" cy="40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6C" w:rsidRDefault="002A70A7" w:rsidP="002A70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미션 블록 슬라이드로 쌓을 때 발생</w:t>
      </w:r>
    </w:p>
    <w:p w:rsidR="002A70A7" w:rsidRDefault="002A70A7" w:rsidP="002A70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몇 개 미션블록을 쌓다 보면 발생</w:t>
      </w:r>
    </w:p>
    <w:p w:rsidR="002A70A7" w:rsidRDefault="002A70A7" w:rsidP="00084B4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일반 블록에선 발생 안 함.</w:t>
      </w:r>
      <w:r>
        <w:t xml:space="preserve"> </w:t>
      </w:r>
      <w:r>
        <w:rPr>
          <w:rFonts w:hint="eastAsia"/>
        </w:rPr>
        <w:t>미션 블록을 슬라이드?</w:t>
      </w:r>
      <w:r>
        <w:t xml:space="preserve"> </w:t>
      </w:r>
      <w:r>
        <w:rPr>
          <w:rFonts w:hint="eastAsia"/>
        </w:rPr>
        <w:t>터치? 시 발생</w:t>
      </w:r>
    </w:p>
    <w:p w:rsidR="00084B44" w:rsidRDefault="00084B44" w:rsidP="00084B4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실패 시 실패 글자 발생</w:t>
      </w:r>
    </w:p>
    <w:p w:rsidR="00084B44" w:rsidRDefault="00084B44" w:rsidP="00084B44">
      <w:pPr>
        <w:pStyle w:val="a3"/>
        <w:ind w:leftChars="0" w:left="1120"/>
        <w:rPr>
          <w:rFonts w:hint="eastAsia"/>
        </w:rPr>
      </w:pPr>
    </w:p>
    <w:p w:rsidR="002A70A7" w:rsidRDefault="002A70A7" w:rsidP="002A70A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배율 적용 시 오른쪽 블록이 잘못된 곳으로 쌓이는 문제</w:t>
      </w:r>
    </w:p>
    <w:p w:rsidR="002A70A7" w:rsidRDefault="002A70A7" w:rsidP="002A70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오른쪽 블록이 왼쪽블록 위치에서 애니메이션이 등장함</w:t>
      </w:r>
    </w:p>
    <w:p w:rsidR="00C33FC9" w:rsidRDefault="00C33FC9" w:rsidP="00C33FC9">
      <w:pPr>
        <w:rPr>
          <w:rFonts w:hint="eastAsia"/>
        </w:rPr>
      </w:pPr>
    </w:p>
    <w:p w:rsidR="00131B56" w:rsidRPr="00FA27FF" w:rsidRDefault="00131B56" w:rsidP="00131B56">
      <w:pPr>
        <w:rPr>
          <w:rFonts w:hint="eastAsia"/>
        </w:rPr>
      </w:pPr>
      <w:r>
        <w:rPr>
          <w:rFonts w:hint="eastAsia"/>
        </w:rPr>
        <w:lastRenderedPageBreak/>
        <w:t>추가</w:t>
      </w:r>
    </w:p>
    <w:p w:rsidR="00131B56" w:rsidRDefault="00D62F7C" w:rsidP="00131B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게임 오버 </w:t>
      </w:r>
      <w:r w:rsidR="00A824EC">
        <w:rPr>
          <w:rFonts w:hint="eastAsia"/>
        </w:rPr>
        <w:t>시 메인화면으로 돌아가는 버튼 추가</w:t>
      </w:r>
    </w:p>
    <w:p w:rsidR="00131B56" w:rsidRDefault="00C33FC9" w:rsidP="00F64F6C">
      <w:pPr>
        <w:ind w:firstLine="400"/>
      </w:pPr>
      <w:r w:rsidRPr="00C33FC9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F5DD8E" wp14:editId="69A0D69B">
                <wp:simplePos x="0" y="0"/>
                <wp:positionH relativeFrom="column">
                  <wp:posOffset>2280920</wp:posOffset>
                </wp:positionH>
                <wp:positionV relativeFrom="paragraph">
                  <wp:posOffset>2559685</wp:posOffset>
                </wp:positionV>
                <wp:extent cx="104775" cy="45085"/>
                <wp:effectExtent l="0" t="0" r="28575" b="12065"/>
                <wp:wrapNone/>
                <wp:docPr id="31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45085"/>
                        </a:xfrm>
                        <a:prstGeom prst="ellipse">
                          <a:avLst/>
                        </a:prstGeom>
                        <a:solidFill>
                          <a:srgbClr val="F0FE9C"/>
                        </a:solidFill>
                        <a:ln w="12700">
                          <a:solidFill>
                            <a:srgbClr val="D9FD0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F7F849B" id="타원 30" o:spid="_x0000_s1026" style="position:absolute;left:0;text-align:left;margin-left:179.6pt;margin-top:201.55pt;width:8.25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vCFwIAAHkEAAAOAAAAZHJzL2Uyb0RvYy54bWysVMuO0zAU3SPxD5b3NG47pTNR01m0lA2C&#10;EQMf4Dp2Y8kv2aZpd0j8AHt+Ef5hrp1HZxjEApGFY/vee+45J3ZWtyet0JH7IK2p8HRCMOKG2Vqa&#10;Q4U/f9q9usYoRGpqqqzhFT7zgG/XL1+sWlfymW2sqrlHAGJC2boKNzG6sigCa7imYWIdNxAU1msa&#10;YekPRe1pC+haFTNCXhet9bXzlvEQYHfbBfE64wvBWfwgROARqQoDt5hHn8d9Gov1ipYHT10jWU+D&#10;/gMLTaWBpiPUlkaKvnj5DEpL5m2wIk6Y1YUVQjKeNYCaKflNzX1DHc9awJzgRpvC/4Nl7493Hsm6&#10;wvMpRoZq+Ea/vn39+eM7mmd3WhdKSLp3dx68SqsA0yT1JLxObxCBTtnR8+goP0XEYHNKrpbLBUYM&#10;QlcLcr1IhheXWudDfMutRmlSYa6UdCFJpiU9vguxyx6y0nawStY7qVRe+MN+ozw6Uvi8O7J7c7Pp&#10;GzxJUwa1wGW2JCRDPwmGxxjbm92WzJ9jAGVlgPlFf57Fs+KJhzIfuQAXQfGs65DOLx+pUca4idMu&#10;1NCad4wXBJ6h2VCR/cmACVmA0hG7BxgyO5ABu7Oqz0+lPB//sbiX/rfisSJ3tiaOxVoa6/+kTIGq&#10;vnOXP5jUWZNc2tv6DGfMR7Wx3S2khjUWLiGLPhenLDjfWXl/F9MFerzOsJc/xvoBAAD//wMAUEsD&#10;BBQABgAIAAAAIQC7M5ii3wAAAAsBAAAPAAAAZHJzL2Rvd25yZXYueG1sTI/BUoMwEIbvzvgOmXXG&#10;m02AVlokdJyOnjtWuAcSgZFskISW+vSuJz3u7jf/fn++X+zAzmbyvUMJ0UoAM9g43WMroXx/fdgC&#10;80GhVoNDI+FqPOyL25tcZdpd8M2cT6FlFII+UxK6EMaMc990xiq/cqNBun24yapA49RyPakLhduB&#10;x0I8cqt6pA+dGs2hM83nabYSZv9SX+dqW5bVd5pWh91x/dUepby/W56fgAWzhD8YfvVJHQpyqt2M&#10;2rNBQrLZxYRKWIskAkZEkm5SYDVtIhEDL3L+v0PxAwAA//8DAFBLAQItABQABgAIAAAAIQC2gziS&#10;/gAAAOEBAAATAAAAAAAAAAAAAAAAAAAAAABbQ29udGVudF9UeXBlc10ueG1sUEsBAi0AFAAGAAgA&#10;AAAhADj9If/WAAAAlAEAAAsAAAAAAAAAAAAAAAAALwEAAF9yZWxzLy5yZWxzUEsBAi0AFAAGAAgA&#10;AAAhAB0jC8IXAgAAeQQAAA4AAAAAAAAAAAAAAAAALgIAAGRycy9lMm9Eb2MueG1sUEsBAi0AFAAG&#10;AAgAAAAhALszmKLfAAAACwEAAA8AAAAAAAAAAAAAAAAAcQQAAGRycy9kb3ducmV2LnhtbFBLBQYA&#10;AAAABAAEAPMAAAB9BQAAAAA=&#10;" fillcolor="#f0fe9c" strokecolor="#d9fd03" strokeweight="1pt">
                <v:stroke joinstyle="miter"/>
              </v:oval>
            </w:pict>
          </mc:Fallback>
        </mc:AlternateContent>
      </w:r>
      <w:r w:rsidRPr="00C33FC9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123871" wp14:editId="5A55E5DA">
                <wp:simplePos x="0" y="0"/>
                <wp:positionH relativeFrom="column">
                  <wp:posOffset>2281287</wp:posOffset>
                </wp:positionH>
                <wp:positionV relativeFrom="paragraph">
                  <wp:posOffset>2535175</wp:posOffset>
                </wp:positionV>
                <wp:extent cx="105103" cy="45719"/>
                <wp:effectExtent l="0" t="0" r="28575" b="12065"/>
                <wp:wrapNone/>
                <wp:docPr id="32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03" cy="45719"/>
                        </a:xfrm>
                        <a:prstGeom prst="ellipse">
                          <a:avLst/>
                        </a:prstGeom>
                        <a:solidFill>
                          <a:srgbClr val="F0FE9C"/>
                        </a:solidFill>
                        <a:ln w="12700">
                          <a:solidFill>
                            <a:srgbClr val="D9FD0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F47EA47" id="타원 31" o:spid="_x0000_s1026" style="position:absolute;left:0;text-align:left;margin-left:179.65pt;margin-top:199.6pt;width:8.3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7PyGAIAAHkEAAAOAAAAZHJzL2Uyb0RvYy54bWysVMuO0zAU3SPxD5b3NElLGRo1nUVL2SAY&#10;MfABrmM3lvySbZp2h8QPsOcX4R+4tpNMBxALRBaO7Xvvueec2FnfnpVEJ+a8MLrB1azEiGlqWqGP&#10;Df74Yf/sJUY+EN0SaTRr8IV5fLt5+mTd25rNTWdkyxwCEO3r3ja4C8HWReFpxxTxM2OZhiA3TpEA&#10;S3csWkd6QFeymJfli6I3rrXOUOY97O5yEG8SPueMhnecexaQbDBwC2l0aTzEsdisSX10xHaCDjTI&#10;P7BQRGhoOkHtSCDokxO/QSlBnfGGhxk1qjCcC8qSBlBTlb+oue+IZUkLmOPtZJP/f7D07enOIdE2&#10;eDHHSBMF3+jHl8/fv31Fiyq601tfQ9K9vXPDysM0Sj1zp+IbRKBzcvQyOcrOAVHYrMplVS4wohB6&#10;vrypVhGyeKi1zofXzCgUJw1mUgrro2RSk9MbH3L2mBW3vZGi3Qsp08IdD1vp0InA592X+1er7dDg&#10;UZrUqAcu85uyTNCPgv4aY7fa74BvbnuVBpSlBubRjaw/zcJFsshD6veMg4ugeJ47xPPLJmqEUqZD&#10;lUMdaVlmvCzhGZuNFcmfBBiROSidsAeAMTODjNiZ85AfS1k6/lPxIP1vxVNF6mx0mIqV0Mb9SZkE&#10;VUPnnD+alK2JLh1Me4Ez5oLcmnwLiaadgUtIg0vFMQvOd1I+3MV4ga7XCfbhj7H5CQAA//8DAFBL&#10;AwQUAAYACAAAACEA0Mxo0+AAAAALAQAADwAAAGRycy9kb3ducmV2LnhtbEyPwU6DQBCG7ya+w2ZM&#10;vNnFQksXWRrT6Lmxwn1hRyCys8guLfXpXU96m8l8+ef78/1iBnbGyfWWJDyuImBIjdU9tRLK99eH&#10;HTDnFWk1WEIJV3SwL25vcpVpe6E3PJ98y0IIuUxJ6LwfM85d06FRbmVHpHD7sJNRPqxTy/WkLiHc&#10;DHwdRVtuVE/hQ6dGPHTYfJ5mI2F2L/V1rnZlWX2naXUQx+SrPUp5f7c8PwHzuPg/GH71gzoUwam2&#10;M2nHBgnxRsQBDYMQa2CBiNONAFZLSKJtArzI+f8OxQ8AAAD//wMAUEsBAi0AFAAGAAgAAAAhALaD&#10;OJL+AAAA4QEAABMAAAAAAAAAAAAAAAAAAAAAAFtDb250ZW50X1R5cGVzXS54bWxQSwECLQAUAAYA&#10;CAAAACEAOP0h/9YAAACUAQAACwAAAAAAAAAAAAAAAAAvAQAAX3JlbHMvLnJlbHNQSwECLQAUAAYA&#10;CAAAACEApX+z8hgCAAB5BAAADgAAAAAAAAAAAAAAAAAuAgAAZHJzL2Uyb0RvYy54bWxQSwECLQAU&#10;AAYACAAAACEA0Mxo0+AAAAALAQAADwAAAAAAAAAAAAAAAAByBAAAZHJzL2Rvd25yZXYueG1sUEsF&#10;BgAAAAAEAAQA8wAAAH8FAAAAAA==&#10;" fillcolor="#f0fe9c" strokecolor="#d9fd03" strokeweight="1pt">
                <v:stroke joinstyle="miter"/>
              </v:oval>
            </w:pict>
          </mc:Fallback>
        </mc:AlternateContent>
      </w:r>
      <w:r w:rsidRPr="00306A6C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8814F5" wp14:editId="1098C70F">
                <wp:simplePos x="0" y="0"/>
                <wp:positionH relativeFrom="column">
                  <wp:posOffset>1715678</wp:posOffset>
                </wp:positionH>
                <wp:positionV relativeFrom="paragraph">
                  <wp:posOffset>2408967</wp:posOffset>
                </wp:positionV>
                <wp:extent cx="1187778" cy="367645"/>
                <wp:effectExtent l="0" t="0" r="0" b="0"/>
                <wp:wrapNone/>
                <wp:docPr id="5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778" cy="36764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FC9" w:rsidRPr="00C33FC9" w:rsidRDefault="00C33FC9" w:rsidP="00C33FC9">
                            <w:pPr>
                              <w:rPr>
                                <w:b/>
                                <w:color w:val="FFC000"/>
                                <w:sz w:val="18"/>
                              </w:rPr>
                            </w:pPr>
                            <w:r w:rsidRPr="00C33FC9">
                              <w:rPr>
                                <w:b/>
                                <w:color w:val="FFC000"/>
                              </w:rPr>
                              <w:t>+ 289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8814F5" id="모서리가 둥근 직사각형 22" o:spid="_x0000_s1026" style="position:absolute;left:0;text-align:left;margin-left:135.1pt;margin-top:189.7pt;width:93.55pt;height:2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LscwAIAAIQFAAAOAAAAZHJzL2Uyb0RvYy54bWysVM1uEzEQviPxDpbvdLMhacqqmypqVYRU&#10;tVVb1LPj9TYreT3GdrIbThTxAhyQOHDlR4gDNy48UVvegbF3sy1txQGRgzOen88zs9/M5lZdSrIQ&#10;xhagUhqv9SgRikNWqLOUPj/ZfbRBiXVMZUyCEildCku3xg8fbFY6EX2YgcyEIQiibFLplM6c00kU&#10;WT4TJbNroIVCYw6mZA6v5izKDKsQvZRRv9dbjyowmTbAhbWo3WmMdBzw81xwd5DnVjgiU4q5uXCa&#10;cE79GY03WXJmmJ4VvE2D/UMWJSsUPtpB7TDHyNwUd6DKghuwkLs1DmUEeV5wEWrAauLerWqOZ0yL&#10;UAs2x+quTfb/wfL9xaEhRZbSISWKlfiJLr9+uXrz4fLTt4vvr8jl248XP36Sq8/nV69Rcf7r/TvS&#10;7/u2VdomGH2sD017syj6HtS5Kf0/Vkfq0Opl12pRO8JRGccbo9EIycHR9nh9tD4YetDoOlob654K&#10;KIkXUmpgrrIj/J6hzWyxZ13jv/LzLyrYLaREPUuk+kOBwF4T+aybPIPkllI03kcixzZgZv3wQCCg&#10;2JaGLBhSh3EulIsb04xlolEPe/hr8+4iQhVSIaBHzjGhDrsF8OS+i92U0/r7UBH42wX3/pZYE9xF&#10;hJdBuS64LBSY+wAkVtW+3PivmtS0xnfJ1dMaXbw4hWyJfDHQDJLVfLfAz7PHrDtkBicHZwy3gTvA&#10;I5dQpRRaiZIZmJf36b0/EhqtlFQ4iSm1L+bMCErkM4VUfxIPBn50w2UwHPXxYm5apjctal5uA36x&#10;GPeO5kH0/k6uxNxAeYpLY+JfRRNTHN9OKXdmddl2zYbAtcPFZBLccFw1c3vqWHMP7hvsmXdSnzKj&#10;W446ZPc+rKaWJbdY2vj6SAWTuYO8CBS+7mvbehz1wKF2LfldcvMevK6X5/g3AAAA//8DAFBLAwQU&#10;AAYACAAAACEA3WdGlN8AAAALAQAADwAAAGRycy9kb3ducmV2LnhtbEyPwU7DMAyG70i8Q2Qkbiyl&#10;HZSVphNC4ggSAyFxSxsvrdY4Jcm2wtNjTuP2W/70+3O9nt0oDhji4EnB9SIDgdR5M5BV8P72dHUH&#10;IiZNRo+eUME3Rlg352e1row/0iseNskKLqFYaQV9SlMlZex6dDou/ITEu60PTiceg5Um6COXu1Hm&#10;WXYrnR6IL/R6wsceu91m7xTYr62d08tO5z+t+/icXFoF+azU5cX8cA8i4ZxOMPzpszo07NT6PZko&#10;RgV5meWMKijK1RIEE8ubsgDRcig4yKaW/39ofgEAAP//AwBQSwECLQAUAAYACAAAACEAtoM4kv4A&#10;AADhAQAAEwAAAAAAAAAAAAAAAAAAAAAAW0NvbnRlbnRfVHlwZXNdLnhtbFBLAQItABQABgAIAAAA&#10;IQA4/SH/1gAAAJQBAAALAAAAAAAAAAAAAAAAAC8BAABfcmVscy8ucmVsc1BLAQItABQABgAIAAAA&#10;IQBsgLscwAIAAIQFAAAOAAAAAAAAAAAAAAAAAC4CAABkcnMvZTJvRG9jLnhtbFBLAQItABQABgAI&#10;AAAAIQDdZ0aU3wAAAAsBAAAPAAAAAAAAAAAAAAAAABoFAABkcnMvZG93bnJldi54bWxQSwUGAAAA&#10;AAQABADzAAAAJgYAAAAA&#10;" filled="f" stroked="f" strokeweight="1pt">
                <v:stroke joinstyle="miter"/>
                <v:textbox>
                  <w:txbxContent>
                    <w:p w:rsidR="00C33FC9" w:rsidRPr="00C33FC9" w:rsidRDefault="00C33FC9" w:rsidP="00C33FC9">
                      <w:pPr>
                        <w:rPr>
                          <w:b/>
                          <w:color w:val="FFC000"/>
                          <w:sz w:val="18"/>
                        </w:rPr>
                      </w:pPr>
                      <w:r w:rsidRPr="00C33FC9">
                        <w:rPr>
                          <w:b/>
                          <w:color w:val="FFC000"/>
                        </w:rPr>
                        <w:t>+ 289</w:t>
                      </w:r>
                    </w:p>
                  </w:txbxContent>
                </v:textbox>
              </v:roundrect>
            </w:pict>
          </mc:Fallback>
        </mc:AlternateContent>
      </w:r>
      <w:r w:rsidR="00F64F6C" w:rsidRPr="00306A6C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0277A6" wp14:editId="34B51092">
                <wp:simplePos x="0" y="0"/>
                <wp:positionH relativeFrom="column">
                  <wp:posOffset>450850</wp:posOffset>
                </wp:positionH>
                <wp:positionV relativeFrom="paragraph">
                  <wp:posOffset>305926</wp:posOffset>
                </wp:positionV>
                <wp:extent cx="2573517" cy="735291"/>
                <wp:effectExtent l="0" t="0" r="0" b="0"/>
                <wp:wrapNone/>
                <wp:docPr id="54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517" cy="735291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24EC" w:rsidRPr="00F64F6C" w:rsidRDefault="00A824EC" w:rsidP="00A824EC">
                            <w:pPr>
                              <w:pStyle w:val="a4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F64F6C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56"/>
                                <w:szCs w:val="36"/>
                                <w14:textOutline w14:w="19050" w14:cap="flat" w14:cmpd="sng" w14:algn="ctr">
                                  <w14:solidFill>
                                    <w14:srgbClr w14:val="F8972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Falling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277A6" id="_x0000_s1027" style="position:absolute;left:0;text-align:left;margin-left:35.5pt;margin-top:24.1pt;width:202.65pt;height:5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0YwAIAAIwFAAAOAAAAZHJzL2Uyb0RvYy54bWysVM1u1DAQviPxDpbvNJuwS2nUbLVqVYRU&#10;tVVb1LPXcZpIjsfY3s0uJ0C8AAckDlz5EeLAjQtP1JZ3YOxk09JWHBB7yI7n5/PM+JvZ3FrUksyF&#10;sRWojMZrA0qE4pBX6iyjz052HzymxDqmciZBiYwuhaVb4/v3NhudigRKkLkwBEGUTRud0dI5nUaR&#10;5aWomV0DLRQaCzA1c3g0Z1FuWIPotYySweBR1IDJtQEurEXtTmuk44BfFIK7g6KwwhGZUczNha8J&#10;36n/RuNNlp4ZpsuKd2mwf8iiZpXCS3uoHeYYmZnqFlRdcQMWCrfGoY6gKCouQg1YTTy4Uc1xybQI&#10;tWBzrO7bZP8fLN+fHxpS5RkdDSlRrMY3uvj65fLNh4tP386/vyQXbz+e//hJLj+/unyNile/3r8j&#10;SeL71mibYvixPjTdyaLom7AoTO3/sTyyCL1e9r0WC0c4KpPR+sNRvE4JRxuKyUbsQaOraG2seyKg&#10;Jl7IqIGZyo/wQUOf2XzPutZ/5edvVLBbSYl6lkr1hwKBvSbyWbd5BsktpWi9j0SBffCZhQsCA8W2&#10;NGTOkDuMc6Fc3JpKlotWPRrgr8u7jwhVSIWAHrnAhHrsDsCz+zZ2W07n70NFIHAfPPhbYm1wHxFu&#10;BuX64LpSYO4CkFhVd3Prv2pS2xrfJbeYLgJHgqfXTCFfIm8MtANlNd+t8JX2mHWHzOAE4azhVnAH&#10;+CkkNBmFTqKkBPPiLr33R2KjlZIGJzKj9vmMGUGJfKqQ8hvxcOhHOByGo/UED+a6ZXrdomb1NuDD&#10;xbh/NA+i93dyJRYG6lNcHhN/K5qY4nh3Rrkzq8O2azcFrh8uJpPghmOrmdtTx5p7cN9nT8CTxSkz&#10;uqOqQ5Lvw2p6WXqDrK2vj1QwmTkoqsDkq752L4AjH6jUrSe/U66fg9fVEh3/BgAA//8DAFBLAwQU&#10;AAYACAAAACEA9Hy0M94AAAAJAQAADwAAAGRycy9kb3ducmV2LnhtbEyPwU7DMBBE70j8g7VI3KjT&#10;EKUlxKkQEkeQaBESt03sOlHjdbC3beDrMSc4jmY086bezG4UJxPi4EnBcpGBMNR5PZBV8LZ7ulmD&#10;iIykcfRkFHyZCJvm8qLGSvszvZrTlq1IJRQrVNAzT5WUseuNw7jwk6Hk7X1wyEkGK3XAcyp3o8yz&#10;rJQOB0oLPU7msTfdYXt0Cuzn3s78csD8u3XvH5PjuyCflbq+mh/uQbCZ+S8Mv/gJHZrE1Poj6ShG&#10;BatlusIKinUOIvnFqrwF0aZgWWQgm1r+f9D8AAAA//8DAFBLAQItABQABgAIAAAAIQC2gziS/gAA&#10;AOEBAAATAAAAAAAAAAAAAAAAAAAAAABbQ29udGVudF9UeXBlc10ueG1sUEsBAi0AFAAGAAgAAAAh&#10;ADj9If/WAAAAlAEAAAsAAAAAAAAAAAAAAAAALwEAAF9yZWxzLy5yZWxzUEsBAi0AFAAGAAgAAAAh&#10;ALAg/RjAAgAAjAUAAA4AAAAAAAAAAAAAAAAALgIAAGRycy9lMm9Eb2MueG1sUEsBAi0AFAAGAAgA&#10;AAAhAPR8tDPeAAAACQEAAA8AAAAAAAAAAAAAAAAAGgUAAGRycy9kb3ducmV2LnhtbFBLBQYAAAAA&#10;BAAEAPMAAAAlBgAAAAA=&#10;" filled="f" stroked="f" strokeweight="1pt">
                <v:stroke joinstyle="miter"/>
                <v:textbox>
                  <w:txbxContent>
                    <w:p w:rsidR="00A824EC" w:rsidRPr="00F64F6C" w:rsidRDefault="00A824EC" w:rsidP="00A824EC">
                      <w:pPr>
                        <w:pStyle w:val="a4"/>
                        <w:wordWrap w:val="0"/>
                        <w:spacing w:before="0" w:beforeAutospacing="0" w:after="0" w:afterAutospacing="0"/>
                        <w:jc w:val="center"/>
                        <w:rPr>
                          <w:b/>
                          <w:sz w:val="44"/>
                        </w:rPr>
                      </w:pPr>
                      <w:r w:rsidRPr="00F64F6C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56"/>
                          <w:szCs w:val="36"/>
                          <w14:textOutline w14:w="19050" w14:cap="flat" w14:cmpd="sng" w14:algn="ctr">
                            <w14:solidFill>
                              <w14:srgbClr w14:val="F8972C"/>
                            </w14:solidFill>
                            <w14:prstDash w14:val="solid"/>
                            <w14:round/>
                          </w14:textOutline>
                        </w:rPr>
                        <w:t>Falling down</w:t>
                      </w:r>
                    </w:p>
                  </w:txbxContent>
                </v:textbox>
              </v:roundrect>
            </w:pict>
          </mc:Fallback>
        </mc:AlternateContent>
      </w:r>
      <w:r w:rsidR="00F64F6C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1365152</wp:posOffset>
                </wp:positionH>
                <wp:positionV relativeFrom="paragraph">
                  <wp:posOffset>3454400</wp:posOffset>
                </wp:positionV>
                <wp:extent cx="782032" cy="358218"/>
                <wp:effectExtent l="19050" t="19050" r="37465" b="41910"/>
                <wp:wrapNone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032" cy="35821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BDF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4F6C" w:rsidRPr="00F64F6C" w:rsidRDefault="00F64F6C" w:rsidP="00F64F6C">
                            <w:pPr>
                              <w:jc w:val="center"/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</w:pPr>
                            <w:r w:rsidRPr="00F64F6C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확</w:t>
                            </w:r>
                            <w:r w:rsidRPr="00F64F6C">
                              <w:rPr>
                                <w:b/>
                                <w:color w:val="000000" w:themeColor="text1"/>
                              </w:rPr>
                              <w:t>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" o:spid="_x0000_s1028" style="position:absolute;left:0;text-align:left;margin-left:107.5pt;margin-top:272pt;width:61.6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eil4gIAAOQFAAAOAAAAZHJzL2Uyb0RvYy54bWysVEtvEzEQviPxHyzf6T6a0DTqpgqtgpCq&#10;tmqLena83uxKXtvYTjbhRCv+AAckDlx5CHHgxoVf1Jb/wNj76FMcEDlsPJ6Zb2Y+z8zW9rLkaMG0&#10;KaRIcLQWYsQElWkhZgl+eTJ5MsDIWCJSwqVgCV4xg7dHjx9tVWrIYplLnjKNAESYYaUSnFurhkFg&#10;aM5KYtakYgKUmdQlsSDqWZBqUgF6yYM4DJ8GldSp0pIyY+B2t1bikcfPMkbtQZYZZhFPMORm/Vf7&#10;79R9g9EWGc40UXlBmzTIP2RRkkJA0A5ql1iC5rq4B1UWVEsjM7tGZRnILCso8zVANVF4p5rjnCjm&#10;awFyjOpoMv8Plu4vDjUq0gT3MBKkhCe6/Pb16u3Hy8/fL368QZfvPl38/IWuvpxdncPF2e8P71HP&#10;sVYpMwTnY3WoG8nA0VGwzHTp/qE4tPRMrzqm2dIiCpcbgzhcjzGioFrvD+Jo4DCDa2eljX3OZInc&#10;IcFazkV6BK/pSSaLPWNr+9bOBTSSF+mk4NwLroPYDtdoQeDtp7OoiXDLigtUJbi/EfVDj3xLafRs&#10;2gE8251sTib3MSBnLiB1x0fNgD/ZFWcuDS6OWAb8Qs1xHeF2XoRSJmxUq3KSsjrdfgi/Nljr4Qny&#10;gA45g0I77AagtaxBWuyaqcbeuTI/GJ1zU/rfnDsPH1kK2zmXhZD6oco4VNVEru1bkmpqHEt2OV36&#10;3oudpbuZynQF/ahlPahG0UkBDbBHjD0kGiYTZhi2jT2AT8YlvJ1sThjlUr9+6N7Zw8CAFqMKJj3B&#10;5tWcaIYRfyFglDajXs+tBi/0+hsxCPqmZnpTI+bljoSGimCvKeqPzt7y9phpWZ7CUhq7qKAigkLs&#10;BFOrW2HH1hsI1hpl47E3g3WgiN0Tx4o6cMez6+2T5SnRqpkCC+OzL9utQIZ35qC2dZ5CjudWZoUf&#10;kmtemxeAVeJbqVl7blfdlL3V9XIe/QEAAP//AwBQSwMEFAAGAAgAAAAhAD9j5R7iAAAACwEAAA8A&#10;AABkcnMvZG93bnJldi54bWxMj81OwzAQhO9IvIO1lbhRO2kaRSFOVVVw4AASAalXNzZx1Hgdxc4f&#10;T4850dusZjT7TXFYTEcmNbjWIodoy4AorK1sseHw9fnymAFxXqAUnUXFYVUODuX9XSFyaWf8UFPl&#10;GxJK0OWCg/a+zyl1tVZGuK3tFQbv2w5G+HAODZWDmEO56WjMWEqNaDF80KJXJ63qazUaDuw9asa3&#10;5nz8eZ2n51O2rqk+V5w/bJbjExCvFv8fhj/8gA5lYLrYEaUjHYc42octnsM+SYIIid0ui4FcOKSM&#10;JUDLgt5uKH8BAAD//wMAUEsBAi0AFAAGAAgAAAAhALaDOJL+AAAA4QEAABMAAAAAAAAAAAAAAAAA&#10;AAAAAFtDb250ZW50X1R5cGVzXS54bWxQSwECLQAUAAYACAAAACEAOP0h/9YAAACUAQAACwAAAAAA&#10;AAAAAAAAAAAvAQAAX3JlbHMvLnJlbHNQSwECLQAUAAYACAAAACEAK23opeICAADkBQAADgAAAAAA&#10;AAAAAAAAAAAuAgAAZHJzL2Uyb0RvYy54bWxQSwECLQAUAAYACAAAACEAP2PlHuIAAAALAQAADwAA&#10;AAAAAAAAAAAAAAA8BQAAZHJzL2Rvd25yZXYueG1sUEsFBgAAAAAEAAQA8wAAAEsGAAAAAA==&#10;" fillcolor="white [3212]" strokecolor="#bdf9ff" strokeweight="4.5pt">
                <v:stroke joinstyle="miter"/>
                <v:textbox>
                  <w:txbxContent>
                    <w:p w:rsidR="00F64F6C" w:rsidRPr="00F64F6C" w:rsidRDefault="00F64F6C" w:rsidP="00F64F6C">
                      <w:pPr>
                        <w:jc w:val="center"/>
                        <w:rPr>
                          <w:rFonts w:hint="eastAsia"/>
                          <w:b/>
                          <w:color w:val="000000" w:themeColor="text1"/>
                        </w:rPr>
                      </w:pPr>
                      <w:r w:rsidRPr="00F64F6C">
                        <w:rPr>
                          <w:rFonts w:hint="eastAsia"/>
                          <w:b/>
                          <w:color w:val="000000" w:themeColor="text1"/>
                        </w:rPr>
                        <w:t>확</w:t>
                      </w:r>
                      <w:r w:rsidRPr="00F64F6C">
                        <w:rPr>
                          <w:b/>
                          <w:color w:val="000000" w:themeColor="text1"/>
                        </w:rPr>
                        <w:t>인</w:t>
                      </w:r>
                    </w:p>
                  </w:txbxContent>
                </v:textbox>
              </v:roundrect>
            </w:pict>
          </mc:Fallback>
        </mc:AlternateContent>
      </w:r>
      <w:r w:rsidR="00A824EC">
        <w:rPr>
          <w:noProof/>
        </w:rPr>
        <w:drawing>
          <wp:inline distT="0" distB="0" distL="0" distR="0" wp14:anchorId="6D1F4B91" wp14:editId="64A2E01A">
            <wp:extent cx="2942295" cy="5288437"/>
            <wp:effectExtent l="0" t="0" r="0" b="762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598" cy="53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56" w:rsidRDefault="00131B56" w:rsidP="00131B56"/>
    <w:p w:rsidR="008E7FF4" w:rsidRDefault="00F64F6C" w:rsidP="00F64F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시간 되면 </w:t>
      </w:r>
      <w:r w:rsidR="00C33FC9">
        <w:rPr>
          <w:rFonts w:hint="eastAsia"/>
        </w:rPr>
        <w:t xml:space="preserve">다른 </w:t>
      </w:r>
      <w:r>
        <w:rPr>
          <w:rFonts w:hint="eastAsia"/>
        </w:rPr>
        <w:t>미션 추가하기</w:t>
      </w:r>
    </w:p>
    <w:p w:rsidR="00C33FC9" w:rsidRDefault="00C33FC9" w:rsidP="00C33FC9"/>
    <w:p w:rsidR="00C33FC9" w:rsidRDefault="00C33FC9" w:rsidP="00C33F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제화 개념 추가 </w:t>
      </w:r>
      <w:bookmarkStart w:id="0" w:name="_GoBack"/>
      <w:bookmarkEnd w:id="0"/>
    </w:p>
    <w:p w:rsidR="00C33FC9" w:rsidRDefault="00C33FC9" w:rsidP="00C33FC9">
      <w:pPr>
        <w:pStyle w:val="a3"/>
        <w:rPr>
          <w:rFonts w:hint="eastAsia"/>
        </w:rPr>
      </w:pPr>
      <w:r>
        <w:rPr>
          <w:rFonts w:hint="eastAsia"/>
        </w:rPr>
        <w:t xml:space="preserve">스코어 </w:t>
      </w:r>
      <w:r>
        <w:t>/ 100</w:t>
      </w:r>
      <w:r>
        <w:rPr>
          <w:rFonts w:hint="eastAsia"/>
        </w:rPr>
        <w:t>으로 돈 추가</w:t>
      </w:r>
    </w:p>
    <w:p w:rsidR="00C33FC9" w:rsidRDefault="00C33FC9" w:rsidP="00C33FC9">
      <w:pPr>
        <w:pStyle w:val="a3"/>
        <w:rPr>
          <w:rFonts w:hint="eastAsia"/>
        </w:rPr>
      </w:pPr>
      <w:r>
        <w:rPr>
          <w:rFonts w:hint="eastAsia"/>
        </w:rPr>
        <w:t>금전 확인란은 기획서 참조</w:t>
      </w:r>
    </w:p>
    <w:p w:rsidR="00C33FC9" w:rsidRDefault="00C33FC9" w:rsidP="00C33FC9"/>
    <w:p w:rsidR="00C33FC9" w:rsidRDefault="00C33FC9" w:rsidP="00C33FC9"/>
    <w:p w:rsidR="00C33FC9" w:rsidRDefault="00C33FC9" w:rsidP="00C33FC9">
      <w:pPr>
        <w:pStyle w:val="a3"/>
        <w:numPr>
          <w:ilvl w:val="0"/>
          <w:numId w:val="1"/>
        </w:numPr>
        <w:ind w:leftChars="0"/>
      </w:pPr>
      <w:r>
        <w:lastRenderedPageBreak/>
        <w:t>‘</w:t>
      </w:r>
      <w:r>
        <w:rPr>
          <w:rFonts w:hint="eastAsia"/>
        </w:rPr>
        <w:t>레디</w:t>
      </w:r>
      <w:r>
        <w:t xml:space="preserve">’ </w:t>
      </w:r>
      <w:r>
        <w:rPr>
          <w:rFonts w:hint="eastAsia"/>
        </w:rPr>
        <w:t>버튼 입력 시 구매 아이템 추가</w:t>
      </w:r>
    </w:p>
    <w:p w:rsidR="00C33FC9" w:rsidRDefault="008C33C0" w:rsidP="00C33F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가격은 테스트 용으로 </w:t>
      </w:r>
      <w:r>
        <w:t>1</w:t>
      </w:r>
      <w:r>
        <w:rPr>
          <w:rFonts w:hint="eastAsia"/>
        </w:rPr>
        <w:t>원으로 설정</w:t>
      </w:r>
    </w:p>
    <w:p w:rsidR="008C33C0" w:rsidRDefault="008C33C0" w:rsidP="00C33F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돈이 부족하면 구매 불가,</w:t>
      </w:r>
      <w:r>
        <w:t xml:space="preserve"> </w:t>
      </w:r>
      <w:r>
        <w:rPr>
          <w:rFonts w:hint="eastAsia"/>
        </w:rPr>
        <w:t xml:space="preserve">터치로 구매 </w:t>
      </w:r>
      <w:r>
        <w:t>on off</w:t>
      </w:r>
      <w:r>
        <w:rPr>
          <w:rFonts w:hint="eastAsia"/>
        </w:rPr>
        <w:t>를 스위치 가능</w:t>
      </w:r>
    </w:p>
    <w:p w:rsidR="008C33C0" w:rsidRDefault="008C33C0" w:rsidP="00C33FC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구매 </w:t>
      </w:r>
      <w:r>
        <w:t xml:space="preserve">on </w:t>
      </w:r>
      <w:r>
        <w:rPr>
          <w:rFonts w:hint="eastAsia"/>
        </w:rPr>
        <w:t>된 채로 게임 시작 할 시 아이템 능력 적용</w:t>
      </w:r>
    </w:p>
    <w:sectPr w:rsidR="008C33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05BAF"/>
    <w:multiLevelType w:val="hybridMultilevel"/>
    <w:tmpl w:val="0BFAD8E2"/>
    <w:lvl w:ilvl="0" w:tplc="23A6E99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54D3417"/>
    <w:multiLevelType w:val="hybridMultilevel"/>
    <w:tmpl w:val="84C4C07A"/>
    <w:lvl w:ilvl="0" w:tplc="C040024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B8D4595"/>
    <w:multiLevelType w:val="hybridMultilevel"/>
    <w:tmpl w:val="10BA2592"/>
    <w:lvl w:ilvl="0" w:tplc="CB5E74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610C3B"/>
    <w:multiLevelType w:val="hybridMultilevel"/>
    <w:tmpl w:val="B5E472EE"/>
    <w:lvl w:ilvl="0" w:tplc="27E616B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D402404"/>
    <w:multiLevelType w:val="hybridMultilevel"/>
    <w:tmpl w:val="8EFE5030"/>
    <w:lvl w:ilvl="0" w:tplc="876E122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618860BE"/>
    <w:multiLevelType w:val="hybridMultilevel"/>
    <w:tmpl w:val="66DEC3D4"/>
    <w:lvl w:ilvl="0" w:tplc="6B3687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4745885"/>
    <w:multiLevelType w:val="hybridMultilevel"/>
    <w:tmpl w:val="36D63710"/>
    <w:lvl w:ilvl="0" w:tplc="56E85B5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B56"/>
    <w:rsid w:val="00084B44"/>
    <w:rsid w:val="00131B56"/>
    <w:rsid w:val="00146E3E"/>
    <w:rsid w:val="00153C4C"/>
    <w:rsid w:val="00287223"/>
    <w:rsid w:val="002A70A7"/>
    <w:rsid w:val="00541BB5"/>
    <w:rsid w:val="008C33C0"/>
    <w:rsid w:val="00924D0A"/>
    <w:rsid w:val="00966AD3"/>
    <w:rsid w:val="00A824EC"/>
    <w:rsid w:val="00C33FC9"/>
    <w:rsid w:val="00D62F7C"/>
    <w:rsid w:val="00EE243E"/>
    <w:rsid w:val="00F6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262551-D090-4330-B23B-9F0C43A1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B5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B56"/>
    <w:pPr>
      <w:ind w:leftChars="400" w:left="800"/>
    </w:pPr>
  </w:style>
  <w:style w:type="paragraph" w:styleId="a4">
    <w:name w:val="Normal (Web)"/>
    <w:basedOn w:val="a"/>
    <w:uiPriority w:val="99"/>
    <w:unhideWhenUsed/>
    <w:rsid w:val="00A824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1</cp:revision>
  <dcterms:created xsi:type="dcterms:W3CDTF">2018-01-09T16:22:00Z</dcterms:created>
  <dcterms:modified xsi:type="dcterms:W3CDTF">2018-01-09T18:52:00Z</dcterms:modified>
</cp:coreProperties>
</file>