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3A6DC661"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2024/2025</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14EBBE01" w:rsidR="00D926BE" w:rsidRPr="00DA687A" w:rsidRDefault="00AD308B" w:rsidP="00DA687A">
          <w:pPr>
            <w:pStyle w:val="CabealhodoSumrio"/>
            <w:spacing w:before="0" w:after="160" w:line="360" w:lineRule="auto"/>
            <w:rPr>
              <w:rFonts w:ascii="Times New Roman" w:hAnsi="Times New Roman" w:cs="Times New Roman"/>
              <w:bCs/>
              <w:color w:val="000000" w:themeColor="text1"/>
              <w:sz w:val="28"/>
              <w:szCs w:val="28"/>
            </w:rPr>
          </w:pPr>
          <w:r w:rsidRPr="00DA687A">
            <w:rPr>
              <w:rStyle w:val="Ttulo1Char"/>
              <w:rFonts w:cs="Times New Roman"/>
              <w:bCs/>
              <w:szCs w:val="28"/>
            </w:rPr>
            <w:t>Contents</w:t>
          </w:r>
        </w:p>
        <w:p w14:paraId="34E0D80D" w14:textId="3409EC7B" w:rsidR="00DA687A" w:rsidRPr="00DA687A" w:rsidRDefault="00D926BE" w:rsidP="00DA687A">
          <w:pPr>
            <w:pStyle w:val="Sumrio1"/>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\o "1-3" \h \z \u </w:instrText>
          </w:r>
          <w:r w:rsidRPr="00DA687A">
            <w:rPr>
              <w:rFonts w:ascii="Times New Roman" w:hAnsi="Times New Roman" w:cs="Times New Roman"/>
            </w:rPr>
            <w:fldChar w:fldCharType="separate"/>
          </w:r>
          <w:hyperlink w:anchor="_Toc232020097" w:history="1">
            <w:r w:rsidR="00DA687A" w:rsidRPr="00DA687A">
              <w:rPr>
                <w:rStyle w:val="Hyperlink"/>
                <w:rFonts w:ascii="Times New Roman" w:hAnsi="Times New Roman" w:cs="Times New Roman"/>
                <w:noProof/>
              </w:rPr>
              <w:t>List of Figures</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_Toc232020097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3</w:t>
            </w:r>
            <w:r w:rsidR="00DA687A" w:rsidRPr="00DA687A">
              <w:rPr>
                <w:rFonts w:ascii="Times New Roman" w:hAnsi="Times New Roman" w:cs="Times New Roman"/>
                <w:noProof/>
                <w:webHidden/>
              </w:rPr>
              <w:fldChar w:fldCharType="end"/>
            </w:r>
          </w:hyperlink>
        </w:p>
        <w:p w14:paraId="30CD34C1" w14:textId="5926A90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098" w:history="1">
            <w:r w:rsidRPr="00DA687A">
              <w:rPr>
                <w:rStyle w:val="Hyperlink"/>
                <w:rFonts w:ascii="Times New Roman" w:hAnsi="Times New Roman" w:cs="Times New Roman"/>
                <w:noProof/>
              </w:rPr>
              <w:t>List of Tables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_Toc232020098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w:t>
            </w:r>
            <w:r w:rsidRPr="00DA687A">
              <w:rPr>
                <w:rFonts w:ascii="Times New Roman" w:hAnsi="Times New Roman" w:cs="Times New Roman"/>
                <w:noProof/>
                <w:webHidden/>
              </w:rPr>
              <w:fldChar w:fldCharType="end"/>
            </w:r>
          </w:hyperlink>
        </w:p>
        <w:p w14:paraId="4B6D9546" w14:textId="3057C8E4"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099" w:history="1">
            <w:r w:rsidRPr="00DA687A">
              <w:rPr>
                <w:rStyle w:val="Hyperlink"/>
                <w:rFonts w:ascii="Times New Roman" w:hAnsi="Times New Roman" w:cs="Times New Roman"/>
                <w:noProof/>
              </w:rPr>
              <w:t>List of Codes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_Toc232020099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w:t>
            </w:r>
            <w:r w:rsidRPr="00DA687A">
              <w:rPr>
                <w:rFonts w:ascii="Times New Roman" w:hAnsi="Times New Roman" w:cs="Times New Roman"/>
                <w:noProof/>
                <w:webHidden/>
              </w:rPr>
              <w:fldChar w:fldCharType="end"/>
            </w:r>
          </w:hyperlink>
        </w:p>
        <w:p w14:paraId="46046B02" w14:textId="6F78840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0" w:history="1">
            <w:r w:rsidRPr="00DA687A">
              <w:rPr>
                <w:rStyle w:val="Hyperlink"/>
                <w:rFonts w:ascii="Times New Roman" w:hAnsi="Times New Roman" w:cs="Times New Roman"/>
                <w:noProof/>
              </w:rPr>
              <w:t>List of Queries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w:t>
            </w:r>
            <w:r w:rsidRPr="00DA687A">
              <w:rPr>
                <w:rFonts w:ascii="Times New Roman" w:hAnsi="Times New Roman" w:cs="Times New Roman"/>
                <w:noProof/>
                <w:webHidden/>
              </w:rPr>
              <w:fldChar w:fldCharType="end"/>
            </w:r>
          </w:hyperlink>
        </w:p>
        <w:p w14:paraId="3289F7A1" w14:textId="088B5025"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1" w:history="1">
            <w:r w:rsidRPr="00DA687A">
              <w:rPr>
                <w:rStyle w:val="Hyperlink"/>
                <w:rFonts w:ascii="Times New Roman" w:hAnsi="Times New Roman" w:cs="Times New Roman"/>
                <w:noProof/>
              </w:rPr>
              <w:t>Introduction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w:t>
            </w:r>
            <w:r w:rsidRPr="00DA687A">
              <w:rPr>
                <w:rFonts w:ascii="Times New Roman" w:hAnsi="Times New Roman" w:cs="Times New Roman"/>
                <w:noProof/>
                <w:webHidden/>
              </w:rPr>
              <w:fldChar w:fldCharType="end"/>
            </w:r>
          </w:hyperlink>
        </w:p>
        <w:p w14:paraId="71EDB566" w14:textId="6331B92A"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2" w:history="1">
            <w:r w:rsidRPr="00DA687A">
              <w:rPr>
                <w:rStyle w:val="Hyperlink"/>
                <w:rFonts w:ascii="Times New Roman" w:hAnsi="Times New Roman" w:cs="Times New Roman"/>
                <w:noProof/>
              </w:rPr>
              <w:t>Chapter 1. Background and State of the Art.</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7</w:t>
            </w:r>
            <w:r w:rsidRPr="00DA687A">
              <w:rPr>
                <w:rFonts w:ascii="Times New Roman" w:hAnsi="Times New Roman" w:cs="Times New Roman"/>
                <w:noProof/>
                <w:webHidden/>
              </w:rPr>
              <w:fldChar w:fldCharType="end"/>
            </w:r>
          </w:hyperlink>
        </w:p>
        <w:p w14:paraId="4755090F" w14:textId="6B16153B"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3" w:history="1">
            <w:r w:rsidRPr="00DA687A">
              <w:rPr>
                <w:rStyle w:val="Hyperlink"/>
                <w:rFonts w:ascii="Times New Roman" w:hAnsi="Times New Roman" w:cs="Times New Roman"/>
                <w:noProof/>
              </w:rPr>
              <w:t>1.1.</w:t>
            </w:r>
            <w:r w:rsidRPr="00DA687A">
              <w:rPr>
                <w:rFonts w:ascii="Times New Roman" w:eastAsiaTheme="minorEastAsia" w:hAnsi="Times New Roman" w:cs="Times New Roman"/>
                <w:noProof/>
              </w:rPr>
              <w:tab/>
            </w:r>
            <w:r w:rsidRPr="00DA687A">
              <w:rPr>
                <w:rStyle w:val="Hyperlink"/>
                <w:rFonts w:ascii="Times New Roman" w:hAnsi="Times New Roman" w:cs="Times New Roman"/>
                <w:noProof/>
              </w:rPr>
              <w:t>Digital Humanities Background: Terminologies and definitions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7</w:t>
            </w:r>
            <w:r w:rsidRPr="00DA687A">
              <w:rPr>
                <w:rFonts w:ascii="Times New Roman" w:hAnsi="Times New Roman" w:cs="Times New Roman"/>
                <w:noProof/>
                <w:webHidden/>
              </w:rPr>
              <w:fldChar w:fldCharType="end"/>
            </w:r>
          </w:hyperlink>
        </w:p>
        <w:p w14:paraId="244959CB" w14:textId="3818CD8A"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4" w:history="1">
            <w:r w:rsidRPr="00DA687A">
              <w:rPr>
                <w:rStyle w:val="Hyperlink"/>
                <w:rFonts w:ascii="Times New Roman" w:hAnsi="Times New Roman" w:cs="Times New Roman"/>
                <w:noProof/>
              </w:rPr>
              <w:t>1.2.</w:t>
            </w:r>
            <w:r w:rsidRPr="00DA687A">
              <w:rPr>
                <w:rFonts w:ascii="Times New Roman" w:eastAsiaTheme="minorEastAsia" w:hAnsi="Times New Roman" w:cs="Times New Roman"/>
                <w:noProof/>
              </w:rPr>
              <w:tab/>
            </w:r>
            <w:r w:rsidRPr="00DA687A">
              <w:rPr>
                <w:rStyle w:val="Hyperlink"/>
                <w:rFonts w:ascii="Times New Roman" w:hAnsi="Times New Roman" w:cs="Times New Roman"/>
                <w:noProof/>
              </w:rPr>
              <w:t>Ontologies and Controlled Vocabularies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12</w:t>
            </w:r>
            <w:r w:rsidRPr="00DA687A">
              <w:rPr>
                <w:rFonts w:ascii="Times New Roman" w:hAnsi="Times New Roman" w:cs="Times New Roman"/>
                <w:noProof/>
                <w:webHidden/>
              </w:rPr>
              <w:fldChar w:fldCharType="end"/>
            </w:r>
          </w:hyperlink>
        </w:p>
        <w:p w14:paraId="2D069651" w14:textId="3B5F231C"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5" w:history="1">
            <w:r w:rsidRPr="00DA687A">
              <w:rPr>
                <w:rStyle w:val="Hyperlink"/>
                <w:rFonts w:ascii="Times New Roman" w:hAnsi="Times New Roman" w:cs="Times New Roman"/>
                <w:noProof/>
              </w:rPr>
              <w:t>1.3.</w:t>
            </w:r>
            <w:r w:rsidRPr="00DA687A">
              <w:rPr>
                <w:rFonts w:ascii="Times New Roman" w:eastAsiaTheme="minorEastAsia" w:hAnsi="Times New Roman" w:cs="Times New Roman"/>
                <w:noProof/>
              </w:rPr>
              <w:tab/>
            </w:r>
            <w:r w:rsidRPr="00DA687A">
              <w:rPr>
                <w:rStyle w:val="Hyperlink"/>
                <w:rFonts w:ascii="Times New Roman" w:hAnsi="Times New Roman" w:cs="Times New Roman"/>
                <w:noProof/>
              </w:rPr>
              <w:t>The State of the Art</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15</w:t>
            </w:r>
            <w:r w:rsidRPr="00DA687A">
              <w:rPr>
                <w:rFonts w:ascii="Times New Roman" w:hAnsi="Times New Roman" w:cs="Times New Roman"/>
                <w:noProof/>
                <w:webHidden/>
              </w:rPr>
              <w:fldChar w:fldCharType="end"/>
            </w:r>
          </w:hyperlink>
        </w:p>
        <w:p w14:paraId="70C16588" w14:textId="6C00E4C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6" w:history="1">
            <w:r w:rsidRPr="00DA687A">
              <w:rPr>
                <w:rStyle w:val="Hyperlink"/>
                <w:rFonts w:ascii="Times New Roman" w:hAnsi="Times New Roman" w:cs="Times New Roman"/>
                <w:noProof/>
              </w:rPr>
              <w:t>Chapter 2. Khmer Heritage, the Case Study.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19</w:t>
            </w:r>
            <w:r w:rsidRPr="00DA687A">
              <w:rPr>
                <w:rFonts w:ascii="Times New Roman" w:hAnsi="Times New Roman" w:cs="Times New Roman"/>
                <w:noProof/>
                <w:webHidden/>
              </w:rPr>
              <w:fldChar w:fldCharType="end"/>
            </w:r>
          </w:hyperlink>
        </w:p>
        <w:p w14:paraId="466116E1" w14:textId="439F1262"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7" w:history="1">
            <w:r w:rsidRPr="00DA687A">
              <w:rPr>
                <w:rStyle w:val="Hyperlink"/>
                <w:rFonts w:ascii="Times New Roman" w:hAnsi="Times New Roman" w:cs="Times New Roman"/>
                <w:noProof/>
              </w:rPr>
              <w:t>2.1. Pre-Angkorian Foundations: Sambor Prei Kuk</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21</w:t>
            </w:r>
            <w:r w:rsidRPr="00DA687A">
              <w:rPr>
                <w:rFonts w:ascii="Times New Roman" w:hAnsi="Times New Roman" w:cs="Times New Roman"/>
                <w:noProof/>
                <w:webHidden/>
              </w:rPr>
              <w:fldChar w:fldCharType="end"/>
            </w:r>
          </w:hyperlink>
        </w:p>
        <w:p w14:paraId="15B794FA" w14:textId="7F1CB94F"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8" w:history="1">
            <w:r w:rsidRPr="00DA687A">
              <w:rPr>
                <w:rStyle w:val="Hyperlink"/>
                <w:rFonts w:ascii="Times New Roman" w:hAnsi="Times New Roman" w:cs="Times New Roman"/>
                <w:noProof/>
              </w:rPr>
              <w:t>2.2. The Angkorian Period: Angkor, Preah Vihear and Koh Ker</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24</w:t>
            </w:r>
            <w:r w:rsidRPr="00DA687A">
              <w:rPr>
                <w:rFonts w:ascii="Times New Roman" w:hAnsi="Times New Roman" w:cs="Times New Roman"/>
                <w:noProof/>
                <w:webHidden/>
              </w:rPr>
              <w:fldChar w:fldCharType="end"/>
            </w:r>
          </w:hyperlink>
        </w:p>
        <w:p w14:paraId="3EDAE920" w14:textId="29CB494F"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9" w:history="1">
            <w:r w:rsidRPr="00DA687A">
              <w:rPr>
                <w:rStyle w:val="Hyperlink"/>
                <w:rFonts w:ascii="Times New Roman" w:hAnsi="Times New Roman" w:cs="Times New Roman"/>
                <w:noProof/>
              </w:rPr>
              <w:t>2.3. Post-Angkorian period to Modern Cambodia</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29</w:t>
            </w:r>
            <w:r w:rsidRPr="00DA687A">
              <w:rPr>
                <w:rFonts w:ascii="Times New Roman" w:hAnsi="Times New Roman" w:cs="Times New Roman"/>
                <w:noProof/>
                <w:webHidden/>
              </w:rPr>
              <w:fldChar w:fldCharType="end"/>
            </w:r>
          </w:hyperlink>
        </w:p>
        <w:p w14:paraId="6F2E5434" w14:textId="75B2CF3B"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10" w:history="1">
            <w:r w:rsidRPr="00DA687A">
              <w:rPr>
                <w:rStyle w:val="Hyperlink"/>
                <w:rFonts w:ascii="Times New Roman" w:hAnsi="Times New Roman" w:cs="Times New Roman"/>
                <w:noProof/>
              </w:rPr>
              <w:t>Chapter 3. Research and Methodology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5F613817" w14:textId="0AA67E74"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1" w:history="1">
            <w:r w:rsidRPr="00DA687A">
              <w:rPr>
                <w:rStyle w:val="Hyperlink"/>
                <w:rFonts w:ascii="Times New Roman" w:hAnsi="Times New Roman" w:cs="Times New Roman"/>
                <w:noProof/>
              </w:rPr>
              <w:t>3.1. Research Question and Objectives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2FB1A518" w14:textId="33FDC472"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2" w:history="1">
            <w:r w:rsidRPr="00DA687A">
              <w:rPr>
                <w:rStyle w:val="Hyperlink"/>
                <w:rFonts w:ascii="Times New Roman" w:hAnsi="Times New Roman" w:cs="Times New Roman"/>
                <w:noProof/>
              </w:rPr>
              <w:t>3.2. Methodology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4D176249" w14:textId="4BEDC29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3" w:history="1">
            <w:r w:rsidRPr="00DA687A">
              <w:rPr>
                <w:rStyle w:val="Hyperlink"/>
                <w:rFonts w:ascii="Times New Roman" w:hAnsi="Times New Roman" w:cs="Times New Roman"/>
                <w:noProof/>
              </w:rPr>
              <w:t>3.2.1. Sources and Datasets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35</w:t>
            </w:r>
            <w:r w:rsidRPr="00DA687A">
              <w:rPr>
                <w:rFonts w:ascii="Times New Roman" w:hAnsi="Times New Roman" w:cs="Times New Roman"/>
                <w:noProof/>
                <w:webHidden/>
              </w:rPr>
              <w:fldChar w:fldCharType="end"/>
            </w:r>
          </w:hyperlink>
        </w:p>
        <w:p w14:paraId="152258D3" w14:textId="39011777"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4" w:history="1">
            <w:r w:rsidRPr="00DA687A">
              <w:rPr>
                <w:rStyle w:val="Hyperlink"/>
                <w:rFonts w:ascii="Times New Roman" w:hAnsi="Times New Roman" w:cs="Times New Roman"/>
                <w:noProof/>
              </w:rPr>
              <w:t>3.2.2. Semantic Modeling (The Ontology)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38</w:t>
            </w:r>
            <w:r w:rsidRPr="00DA687A">
              <w:rPr>
                <w:rFonts w:ascii="Times New Roman" w:hAnsi="Times New Roman" w:cs="Times New Roman"/>
                <w:noProof/>
                <w:webHidden/>
              </w:rPr>
              <w:fldChar w:fldCharType="end"/>
            </w:r>
          </w:hyperlink>
        </w:p>
        <w:p w14:paraId="61B64302" w14:textId="3A83F78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5" w:history="1">
            <w:r w:rsidRPr="00DA687A">
              <w:rPr>
                <w:rStyle w:val="Hyperlink"/>
                <w:rFonts w:ascii="Times New Roman" w:hAnsi="Times New Roman" w:cs="Times New Roman"/>
                <w:noProof/>
              </w:rPr>
              <w:t>3.2.3. Knowledge Graph</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48</w:t>
            </w:r>
            <w:r w:rsidRPr="00DA687A">
              <w:rPr>
                <w:rFonts w:ascii="Times New Roman" w:hAnsi="Times New Roman" w:cs="Times New Roman"/>
                <w:noProof/>
                <w:webHidden/>
              </w:rPr>
              <w:fldChar w:fldCharType="end"/>
            </w:r>
          </w:hyperlink>
        </w:p>
        <w:p w14:paraId="283591F3" w14:textId="1A9582C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16" w:history="1">
            <w:r w:rsidRPr="00DA687A">
              <w:rPr>
                <w:rStyle w:val="Hyperlink"/>
                <w:rFonts w:ascii="Times New Roman" w:hAnsi="Times New Roman" w:cs="Times New Roman"/>
                <w:noProof/>
              </w:rPr>
              <w:t>Chapter 4.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52</w:t>
            </w:r>
            <w:r w:rsidRPr="00DA687A">
              <w:rPr>
                <w:rFonts w:ascii="Times New Roman" w:hAnsi="Times New Roman" w:cs="Times New Roman"/>
                <w:noProof/>
                <w:webHidden/>
              </w:rPr>
              <w:fldChar w:fldCharType="end"/>
            </w:r>
          </w:hyperlink>
        </w:p>
        <w:p w14:paraId="2A2CD22C" w14:textId="12DB39F3"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7" w:history="1">
            <w:r w:rsidRPr="00DA687A">
              <w:rPr>
                <w:rStyle w:val="Hyperlink"/>
                <w:rFonts w:ascii="Times New Roman" w:hAnsi="Times New Roman" w:cs="Times New Roman"/>
                <w:noProof/>
              </w:rPr>
              <w:t>4.1. Competency Questions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52</w:t>
            </w:r>
            <w:r w:rsidRPr="00DA687A">
              <w:rPr>
                <w:rFonts w:ascii="Times New Roman" w:hAnsi="Times New Roman" w:cs="Times New Roman"/>
                <w:noProof/>
                <w:webHidden/>
              </w:rPr>
              <w:fldChar w:fldCharType="end"/>
            </w:r>
          </w:hyperlink>
        </w:p>
        <w:p w14:paraId="1487B2FC" w14:textId="76FC6B55"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8" w:history="1">
            <w:r w:rsidRPr="00DA687A">
              <w:rPr>
                <w:rStyle w:val="Hyperlink"/>
                <w:rFonts w:ascii="Times New Roman" w:hAnsi="Times New Roman" w:cs="Times New Roman"/>
                <w:noProof/>
              </w:rPr>
              <w:t>4.2. Model Application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34EA2E96" w14:textId="5DF7CDC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9" w:history="1">
            <w:r w:rsidRPr="00DA687A">
              <w:rPr>
                <w:rStyle w:val="Hyperlink"/>
                <w:rFonts w:ascii="Times New Roman" w:hAnsi="Times New Roman" w:cs="Times New Roman"/>
                <w:noProof/>
              </w:rPr>
              <w:t>4.2.1. Case 1. Publication and Activity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1709FD72" w14:textId="15555766"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20" w:history="1">
            <w:r w:rsidRPr="00DA687A">
              <w:rPr>
                <w:rStyle w:val="Hyperlink"/>
                <w:rFonts w:ascii="Times New Roman" w:hAnsi="Times New Roman" w:cs="Times New Roman"/>
                <w:noProof/>
              </w:rPr>
              <w:t>4.2.2. Case 2. Object and Site</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61</w:t>
            </w:r>
            <w:r w:rsidRPr="00DA687A">
              <w:rPr>
                <w:rFonts w:ascii="Times New Roman" w:hAnsi="Times New Roman" w:cs="Times New Roman"/>
                <w:noProof/>
                <w:webHidden/>
              </w:rPr>
              <w:fldChar w:fldCharType="end"/>
            </w:r>
          </w:hyperlink>
        </w:p>
        <w:p w14:paraId="754CC6CB" w14:textId="4482FE8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21" w:history="1">
            <w:r w:rsidRPr="00DA687A">
              <w:rPr>
                <w:rStyle w:val="Hyperlink"/>
                <w:rFonts w:ascii="Times New Roman" w:hAnsi="Times New Roman" w:cs="Times New Roman"/>
                <w:noProof/>
              </w:rPr>
              <w:t>Chapter 5 Discussion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65</w:t>
            </w:r>
            <w:r w:rsidRPr="00DA687A">
              <w:rPr>
                <w:rFonts w:ascii="Times New Roman" w:hAnsi="Times New Roman" w:cs="Times New Roman"/>
                <w:noProof/>
                <w:webHidden/>
              </w:rPr>
              <w:fldChar w:fldCharType="end"/>
            </w:r>
          </w:hyperlink>
        </w:p>
        <w:p w14:paraId="1D73456C" w14:textId="3CECA78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22" w:history="1">
            <w:r w:rsidRPr="00DA687A">
              <w:rPr>
                <w:rStyle w:val="Hyperlink"/>
                <w:rFonts w:ascii="Times New Roman" w:hAnsi="Times New Roman" w:cs="Times New Roman"/>
                <w:noProof/>
              </w:rPr>
              <w:t>References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65</w:t>
            </w:r>
            <w:r w:rsidRPr="00DA687A">
              <w:rPr>
                <w:rFonts w:ascii="Times New Roman" w:hAnsi="Times New Roman" w:cs="Times New Roman"/>
                <w:noProof/>
                <w:webHidden/>
              </w:rPr>
              <w:fldChar w:fldCharType="end"/>
            </w:r>
          </w:hyperlink>
        </w:p>
        <w:p w14:paraId="60FD4357" w14:textId="6A3AF475" w:rsidR="00D926BE" w:rsidRPr="008D6427" w:rsidRDefault="00D926BE" w:rsidP="00DA687A">
          <w:pPr>
            <w:spacing w:line="360" w:lineRule="auto"/>
            <w:rPr>
              <w:rFonts w:ascii="Times New Roman" w:hAnsi="Times New Roman" w:cs="Times New Roman"/>
            </w:rPr>
          </w:pPr>
          <w:r w:rsidRPr="00DA687A">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2020097"/>
      <w:r>
        <w:lastRenderedPageBreak/>
        <w:t>List of Figures</w:t>
      </w:r>
      <w:bookmarkEnd w:id="0"/>
    </w:p>
    <w:p w14:paraId="0F61037C" w14:textId="1D511D70" w:rsidR="008041B6" w:rsidRPr="008041B6" w:rsidRDefault="008D6427"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rPr>
          <w:rFonts w:ascii="Times New Roman" w:hAnsi="Times New Roman" w:cs="Times New Roman"/>
          <w:sz w:val="28"/>
          <w:szCs w:val="28"/>
        </w:rPr>
        <w:fldChar w:fldCharType="begin"/>
      </w:r>
      <w:r w:rsidRPr="008041B6">
        <w:rPr>
          <w:rFonts w:ascii="Times New Roman" w:hAnsi="Times New Roman" w:cs="Times New Roman"/>
          <w:sz w:val="28"/>
          <w:szCs w:val="28"/>
        </w:rPr>
        <w:instrText xml:space="preserve"> TOC \h \z \c "Figure" </w:instrText>
      </w:r>
      <w:r w:rsidRPr="008041B6">
        <w:rPr>
          <w:rFonts w:ascii="Times New Roman" w:hAnsi="Times New Roman" w:cs="Times New Roman"/>
          <w:sz w:val="28"/>
          <w:szCs w:val="28"/>
        </w:rPr>
        <w:fldChar w:fldCharType="separate"/>
      </w:r>
      <w:hyperlink w:anchor="_Toc232008996" w:history="1">
        <w:r w:rsidR="008041B6" w:rsidRPr="008041B6">
          <w:rPr>
            <w:rStyle w:val="Hyperlink"/>
            <w:rFonts w:ascii="Times New Roman" w:hAnsi="Times New Roman" w:cs="Times New Roman"/>
            <w:noProof/>
          </w:rPr>
          <w:t>Figure 1. Growth of the LOD Cloud, 2007–2026.</w:t>
        </w:r>
        <w:r w:rsidR="008041B6" w:rsidRPr="008041B6">
          <w:rPr>
            <w:rFonts w:ascii="Times New Roman" w:hAnsi="Times New Roman" w:cs="Times New Roman"/>
            <w:noProof/>
            <w:webHidden/>
          </w:rPr>
          <w:tab/>
        </w:r>
        <w:r w:rsidR="008041B6" w:rsidRPr="008041B6">
          <w:rPr>
            <w:rFonts w:ascii="Times New Roman" w:hAnsi="Times New Roman" w:cs="Times New Roman"/>
            <w:noProof/>
            <w:webHidden/>
          </w:rPr>
          <w:fldChar w:fldCharType="begin"/>
        </w:r>
        <w:r w:rsidR="008041B6" w:rsidRPr="008041B6">
          <w:rPr>
            <w:rFonts w:ascii="Times New Roman" w:hAnsi="Times New Roman" w:cs="Times New Roman"/>
            <w:noProof/>
            <w:webHidden/>
          </w:rPr>
          <w:instrText xml:space="preserve"> PAGEREF _Toc232008996 \h </w:instrText>
        </w:r>
        <w:r w:rsidR="008041B6" w:rsidRPr="008041B6">
          <w:rPr>
            <w:rFonts w:ascii="Times New Roman" w:hAnsi="Times New Roman" w:cs="Times New Roman"/>
            <w:noProof/>
            <w:webHidden/>
          </w:rPr>
        </w:r>
        <w:r w:rsidR="008041B6" w:rsidRPr="008041B6">
          <w:rPr>
            <w:rFonts w:ascii="Times New Roman" w:hAnsi="Times New Roman" w:cs="Times New Roman"/>
            <w:noProof/>
            <w:webHidden/>
          </w:rPr>
          <w:fldChar w:fldCharType="separate"/>
        </w:r>
        <w:r w:rsidR="008041B6" w:rsidRPr="008041B6">
          <w:rPr>
            <w:rFonts w:ascii="Times New Roman" w:hAnsi="Times New Roman" w:cs="Times New Roman"/>
            <w:noProof/>
            <w:webHidden/>
          </w:rPr>
          <w:t>11</w:t>
        </w:r>
        <w:r w:rsidR="008041B6" w:rsidRPr="008041B6">
          <w:rPr>
            <w:rFonts w:ascii="Times New Roman" w:hAnsi="Times New Roman" w:cs="Times New Roman"/>
            <w:noProof/>
            <w:webHidden/>
          </w:rPr>
          <w:fldChar w:fldCharType="end"/>
        </w:r>
      </w:hyperlink>
    </w:p>
    <w:p w14:paraId="17CF5988" w14:textId="5FF3864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7" w:history="1">
        <w:r w:rsidRPr="008041B6">
          <w:rPr>
            <w:rStyle w:val="Hyperlink"/>
            <w:rFonts w:ascii="Times New Roman" w:hAnsi="Times New Roman" w:cs="Times New Roman"/>
            <w:noProof/>
          </w:rPr>
          <w:t>Figure 2. Example of a formal CRM relation.</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14</w:t>
        </w:r>
        <w:r w:rsidRPr="008041B6">
          <w:rPr>
            <w:rFonts w:ascii="Times New Roman" w:hAnsi="Times New Roman" w:cs="Times New Roman"/>
            <w:noProof/>
            <w:webHidden/>
          </w:rPr>
          <w:fldChar w:fldCharType="end"/>
        </w:r>
      </w:hyperlink>
    </w:p>
    <w:p w14:paraId="08AA73B4" w14:textId="29D9A16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8" w:history="1">
        <w:r w:rsidRPr="008041B6">
          <w:rPr>
            <w:rStyle w:val="Hyperlink"/>
            <w:rFonts w:ascii="Times New Roman" w:hAnsi="Times New Roman" w:cs="Times New Roman"/>
            <w:noProof/>
          </w:rPr>
          <w:t>Figure 3.  Cambodia’s World Heritage Khmer sites.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21</w:t>
        </w:r>
        <w:r w:rsidRPr="008041B6">
          <w:rPr>
            <w:rFonts w:ascii="Times New Roman" w:hAnsi="Times New Roman" w:cs="Times New Roman"/>
            <w:noProof/>
            <w:webHidden/>
          </w:rPr>
          <w:fldChar w:fldCharType="end"/>
        </w:r>
      </w:hyperlink>
    </w:p>
    <w:p w14:paraId="0E2563D6" w14:textId="3270005E"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9" w:history="1">
        <w:r w:rsidRPr="008041B6">
          <w:rPr>
            <w:rStyle w:val="Hyperlink"/>
            <w:rFonts w:ascii="Times New Roman" w:hAnsi="Times New Roman" w:cs="Times New Roman"/>
            <w:noProof/>
          </w:rPr>
          <w:t>Figure 4. Physical geography of Cambodia and its adjacent areas, including the Mekong River and its tributaries.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23</w:t>
        </w:r>
        <w:r w:rsidRPr="008041B6">
          <w:rPr>
            <w:rFonts w:ascii="Times New Roman" w:hAnsi="Times New Roman" w:cs="Times New Roman"/>
            <w:noProof/>
            <w:webHidden/>
          </w:rPr>
          <w:fldChar w:fldCharType="end"/>
        </w:r>
      </w:hyperlink>
    </w:p>
    <w:p w14:paraId="4B73B8FF" w14:textId="3DC46A5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0" w:history="1">
        <w:r w:rsidRPr="008041B6">
          <w:rPr>
            <w:rStyle w:val="Hyperlink"/>
            <w:rFonts w:ascii="Times New Roman" w:hAnsi="Times New Roman" w:cs="Times New Roman"/>
            <w:noProof/>
          </w:rPr>
          <w:t>Figure 5. Sambor Prei Kuk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24</w:t>
        </w:r>
        <w:r w:rsidRPr="008041B6">
          <w:rPr>
            <w:rFonts w:ascii="Times New Roman" w:hAnsi="Times New Roman" w:cs="Times New Roman"/>
            <w:noProof/>
            <w:webHidden/>
          </w:rPr>
          <w:fldChar w:fldCharType="end"/>
        </w:r>
      </w:hyperlink>
    </w:p>
    <w:p w14:paraId="318CE794" w14:textId="3CFEEA3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1" w:history="1">
        <w:r w:rsidRPr="008041B6">
          <w:rPr>
            <w:rStyle w:val="Hyperlink"/>
            <w:rFonts w:ascii="Times New Roman" w:hAnsi="Times New Roman" w:cs="Times New Roman"/>
            <w:noProof/>
          </w:rPr>
          <w:t>Figure 6. Preah Vihear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25</w:t>
        </w:r>
        <w:r w:rsidRPr="008041B6">
          <w:rPr>
            <w:rFonts w:ascii="Times New Roman" w:hAnsi="Times New Roman" w:cs="Times New Roman"/>
            <w:noProof/>
            <w:webHidden/>
          </w:rPr>
          <w:fldChar w:fldCharType="end"/>
        </w:r>
      </w:hyperlink>
    </w:p>
    <w:p w14:paraId="059CE38C" w14:textId="5A9E8E2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2" w:history="1">
        <w:r w:rsidRPr="008041B6">
          <w:rPr>
            <w:rStyle w:val="Hyperlink"/>
            <w:rFonts w:ascii="Times New Roman" w:hAnsi="Times New Roman" w:cs="Times New Roman"/>
            <w:noProof/>
          </w:rPr>
          <w:t>Figure 7. Koh Ker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26</w:t>
        </w:r>
        <w:r w:rsidRPr="008041B6">
          <w:rPr>
            <w:rFonts w:ascii="Times New Roman" w:hAnsi="Times New Roman" w:cs="Times New Roman"/>
            <w:noProof/>
            <w:webHidden/>
          </w:rPr>
          <w:fldChar w:fldCharType="end"/>
        </w:r>
      </w:hyperlink>
    </w:p>
    <w:p w14:paraId="6ED22FF9" w14:textId="4C2A3A9F"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3" w:history="1">
        <w:r w:rsidRPr="008041B6">
          <w:rPr>
            <w:rStyle w:val="Hyperlink"/>
            <w:rFonts w:ascii="Times New Roman" w:hAnsi="Times New Roman" w:cs="Times New Roman"/>
            <w:noProof/>
          </w:rPr>
          <w:t>Figure 8. Image collage of Banteay Srei showing the temple complex, architecture, and carved details.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27</w:t>
        </w:r>
        <w:r w:rsidRPr="008041B6">
          <w:rPr>
            <w:rFonts w:ascii="Times New Roman" w:hAnsi="Times New Roman" w:cs="Times New Roman"/>
            <w:noProof/>
            <w:webHidden/>
          </w:rPr>
          <w:fldChar w:fldCharType="end"/>
        </w:r>
      </w:hyperlink>
    </w:p>
    <w:p w14:paraId="1087538E" w14:textId="2AA816E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4" w:history="1">
        <w:r w:rsidRPr="008041B6">
          <w:rPr>
            <w:rStyle w:val="Hyperlink"/>
            <w:rFonts w:ascii="Times New Roman" w:hAnsi="Times New Roman" w:cs="Times New Roman"/>
            <w:noProof/>
          </w:rPr>
          <w:t>Figure 9. Angkor Wat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28</w:t>
        </w:r>
        <w:r w:rsidRPr="008041B6">
          <w:rPr>
            <w:rFonts w:ascii="Times New Roman" w:hAnsi="Times New Roman" w:cs="Times New Roman"/>
            <w:noProof/>
            <w:webHidden/>
          </w:rPr>
          <w:fldChar w:fldCharType="end"/>
        </w:r>
      </w:hyperlink>
    </w:p>
    <w:p w14:paraId="329D17DF" w14:textId="0319356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5" w:history="1">
        <w:r w:rsidRPr="008041B6">
          <w:rPr>
            <w:rStyle w:val="Hyperlink"/>
            <w:rFonts w:ascii="Times New Roman" w:hAnsi="Times New Roman" w:cs="Times New Roman"/>
            <w:noProof/>
          </w:rPr>
          <w:t>Figure 10. Angkor Wat temple.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29</w:t>
        </w:r>
        <w:r w:rsidRPr="008041B6">
          <w:rPr>
            <w:rFonts w:ascii="Times New Roman" w:hAnsi="Times New Roman" w:cs="Times New Roman"/>
            <w:noProof/>
            <w:webHidden/>
          </w:rPr>
          <w:fldChar w:fldCharType="end"/>
        </w:r>
      </w:hyperlink>
    </w:p>
    <w:p w14:paraId="4FA9A312" w14:textId="26733CC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6" w:history="1">
        <w:r w:rsidRPr="008041B6">
          <w:rPr>
            <w:rStyle w:val="Hyperlink"/>
            <w:rFonts w:ascii="Times New Roman" w:hAnsi="Times New Roman" w:cs="Times New Roman"/>
            <w:noProof/>
          </w:rPr>
          <w:t>Figure 11. Museum Objects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41</w:t>
        </w:r>
        <w:r w:rsidRPr="008041B6">
          <w:rPr>
            <w:rFonts w:ascii="Times New Roman" w:hAnsi="Times New Roman" w:cs="Times New Roman"/>
            <w:noProof/>
            <w:webHidden/>
          </w:rPr>
          <w:fldChar w:fldCharType="end"/>
        </w:r>
      </w:hyperlink>
    </w:p>
    <w:p w14:paraId="39E1DA4F" w14:textId="3CD96DC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7" w:history="1">
        <w:r w:rsidRPr="008041B6">
          <w:rPr>
            <w:rStyle w:val="Hyperlink"/>
            <w:rFonts w:ascii="Times New Roman" w:hAnsi="Times New Roman" w:cs="Times New Roman"/>
            <w:noProof/>
          </w:rPr>
          <w:t>Figure 12. Scientific publication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43</w:t>
        </w:r>
        <w:r w:rsidRPr="008041B6">
          <w:rPr>
            <w:rFonts w:ascii="Times New Roman" w:hAnsi="Times New Roman" w:cs="Times New Roman"/>
            <w:noProof/>
            <w:webHidden/>
          </w:rPr>
          <w:fldChar w:fldCharType="end"/>
        </w:r>
      </w:hyperlink>
    </w:p>
    <w:p w14:paraId="2880CA57" w14:textId="10BCEE4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8" w:history="1">
        <w:r w:rsidRPr="008041B6">
          <w:rPr>
            <w:rStyle w:val="Hyperlink"/>
            <w:rFonts w:ascii="Times New Roman" w:hAnsi="Times New Roman" w:cs="Times New Roman"/>
            <w:noProof/>
          </w:rPr>
          <w:t>Figure 13. Places and Monuments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45</w:t>
        </w:r>
        <w:r w:rsidRPr="008041B6">
          <w:rPr>
            <w:rFonts w:ascii="Times New Roman" w:hAnsi="Times New Roman" w:cs="Times New Roman"/>
            <w:noProof/>
            <w:webHidden/>
          </w:rPr>
          <w:fldChar w:fldCharType="end"/>
        </w:r>
      </w:hyperlink>
    </w:p>
    <w:p w14:paraId="6FDF2393" w14:textId="7B77131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9" w:history="1">
        <w:r w:rsidRPr="008041B6">
          <w:rPr>
            <w:rStyle w:val="Hyperlink"/>
            <w:rFonts w:ascii="Times New Roman" w:hAnsi="Times New Roman" w:cs="Times New Roman"/>
            <w:noProof/>
          </w:rPr>
          <w:t>Figure 14. Activities and Projects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46</w:t>
        </w:r>
        <w:r w:rsidRPr="008041B6">
          <w:rPr>
            <w:rFonts w:ascii="Times New Roman" w:hAnsi="Times New Roman" w:cs="Times New Roman"/>
            <w:noProof/>
            <w:webHidden/>
          </w:rPr>
          <w:fldChar w:fldCharType="end"/>
        </w:r>
      </w:hyperlink>
    </w:p>
    <w:p w14:paraId="5E64B28A" w14:textId="665062EB"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0" w:history="1">
        <w:r w:rsidRPr="008041B6">
          <w:rPr>
            <w:rStyle w:val="Hyperlink"/>
            <w:rFonts w:ascii="Times New Roman" w:hAnsi="Times New Roman" w:cs="Times New Roman"/>
            <w:noProof/>
          </w:rPr>
          <w:t>Figure 15. Complete conceptual model.</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48</w:t>
        </w:r>
        <w:r w:rsidRPr="008041B6">
          <w:rPr>
            <w:rFonts w:ascii="Times New Roman" w:hAnsi="Times New Roman" w:cs="Times New Roman"/>
            <w:noProof/>
            <w:webHidden/>
          </w:rPr>
          <w:fldChar w:fldCharType="end"/>
        </w:r>
      </w:hyperlink>
    </w:p>
    <w:p w14:paraId="582246F3" w14:textId="6F33A6FA"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1" w:history="1">
        <w:r w:rsidRPr="008041B6">
          <w:rPr>
            <w:rStyle w:val="Hyperlink"/>
            <w:rFonts w:ascii="Times New Roman" w:hAnsi="Times New Roman" w:cs="Times New Roman"/>
            <w:noProof/>
          </w:rPr>
          <w:t>Figure 16. RDF Visualization on WebVOWL platform.</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3608CAEB" w14:textId="43A9FA3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2" w:history="1">
        <w:r w:rsidRPr="008041B6">
          <w:rPr>
            <w:rStyle w:val="Hyperlink"/>
            <w:rFonts w:ascii="Times New Roman" w:hAnsi="Times New Roman" w:cs="Times New Roman"/>
            <w:noProof/>
          </w:rPr>
          <w:t>Figure 17. Individuals’ representation for Publications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60</w:t>
        </w:r>
        <w:r w:rsidRPr="008041B6">
          <w:rPr>
            <w:rFonts w:ascii="Times New Roman" w:hAnsi="Times New Roman" w:cs="Times New Roman"/>
            <w:noProof/>
            <w:webHidden/>
          </w:rPr>
          <w:fldChar w:fldCharType="end"/>
        </w:r>
      </w:hyperlink>
    </w:p>
    <w:p w14:paraId="0A5D6FC4" w14:textId="23F3ED88"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3" w:history="1">
        <w:r w:rsidRPr="008041B6">
          <w:rPr>
            <w:rStyle w:val="Hyperlink"/>
            <w:rFonts w:ascii="Times New Roman" w:hAnsi="Times New Roman" w:cs="Times New Roman"/>
            <w:noProof/>
          </w:rPr>
          <w:t>Figure 18. Individuals’ representation for Activity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61</w:t>
        </w:r>
        <w:r w:rsidRPr="008041B6">
          <w:rPr>
            <w:rFonts w:ascii="Times New Roman" w:hAnsi="Times New Roman" w:cs="Times New Roman"/>
            <w:noProof/>
            <w:webHidden/>
          </w:rPr>
          <w:fldChar w:fldCharType="end"/>
        </w:r>
      </w:hyperlink>
    </w:p>
    <w:p w14:paraId="3D95763D" w14:textId="079F8F9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4" w:history="1">
        <w:r w:rsidRPr="008041B6">
          <w:rPr>
            <w:rStyle w:val="Hyperlink"/>
            <w:rFonts w:ascii="Times New Roman" w:hAnsi="Times New Roman" w:cs="Times New Roman"/>
            <w:noProof/>
          </w:rPr>
          <w:t>Figure 19. Individuals’ representation for Objects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62</w:t>
        </w:r>
        <w:r w:rsidRPr="008041B6">
          <w:rPr>
            <w:rFonts w:ascii="Times New Roman" w:hAnsi="Times New Roman" w:cs="Times New Roman"/>
            <w:noProof/>
            <w:webHidden/>
          </w:rPr>
          <w:fldChar w:fldCharType="end"/>
        </w:r>
      </w:hyperlink>
    </w:p>
    <w:p w14:paraId="29E5D94E" w14:textId="54AB2AA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5" w:history="1">
        <w:r w:rsidRPr="008041B6">
          <w:rPr>
            <w:rStyle w:val="Hyperlink"/>
            <w:rFonts w:ascii="Times New Roman" w:hAnsi="Times New Roman" w:cs="Times New Roman"/>
            <w:noProof/>
          </w:rPr>
          <w:t>Figure 20. Individuals’ representation for Site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64</w:t>
        </w:r>
        <w:r w:rsidRPr="008041B6">
          <w:rPr>
            <w:rFonts w:ascii="Times New Roman" w:hAnsi="Times New Roman" w:cs="Times New Roman"/>
            <w:noProof/>
            <w:webHidden/>
          </w:rPr>
          <w:fldChar w:fldCharType="end"/>
        </w:r>
      </w:hyperlink>
    </w:p>
    <w:p w14:paraId="73E3DFC2" w14:textId="71CE4253" w:rsidR="002718AA" w:rsidRPr="008041B6" w:rsidRDefault="008D6427" w:rsidP="008041B6">
      <w:pPr>
        <w:spacing w:line="360" w:lineRule="auto"/>
        <w:rPr>
          <w:rFonts w:ascii="Times New Roman" w:hAnsi="Times New Roman" w:cs="Times New Roman"/>
          <w:sz w:val="28"/>
          <w:szCs w:val="28"/>
        </w:rPr>
      </w:pPr>
      <w:r w:rsidRPr="008041B6">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2020098"/>
      <w:r w:rsidRPr="002718AA">
        <w:lastRenderedPageBreak/>
        <w:t>List of Tables</w:t>
      </w:r>
      <w:bookmarkEnd w:id="1"/>
    </w:p>
    <w:p w14:paraId="59AA61E2" w14:textId="00496166" w:rsidR="00DA687A" w:rsidRPr="00DA687A" w:rsidRDefault="00F36349" w:rsidP="00DA687A">
      <w:pPr>
        <w:pStyle w:val="ndicedeilustraes"/>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\h \z \c "Table" </w:instrText>
      </w:r>
      <w:r w:rsidRPr="00DA687A">
        <w:rPr>
          <w:rFonts w:ascii="Times New Roman" w:hAnsi="Times New Roman" w:cs="Times New Roman"/>
        </w:rPr>
        <w:fldChar w:fldCharType="separate"/>
      </w:r>
      <w:hyperlink w:anchor="_Toc232020193" w:history="1">
        <w:r w:rsidR="00DA687A" w:rsidRPr="00DA687A">
          <w:rPr>
            <w:rStyle w:val="Hyperlink"/>
            <w:rFonts w:ascii="Times New Roman" w:hAnsi="Times New Roman" w:cs="Times New Roman"/>
            <w:noProof/>
          </w:rPr>
          <w:t>Table 1. UNESCO World Heritage Khmer sites inscription.</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_Toc232020193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22</w:t>
        </w:r>
        <w:r w:rsidR="00DA687A" w:rsidRPr="00DA687A">
          <w:rPr>
            <w:rFonts w:ascii="Times New Roman" w:hAnsi="Times New Roman" w:cs="Times New Roman"/>
            <w:noProof/>
            <w:webHidden/>
          </w:rPr>
          <w:fldChar w:fldCharType="end"/>
        </w:r>
      </w:hyperlink>
    </w:p>
    <w:p w14:paraId="7879F157" w14:textId="626F16C0"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4" w:history="1">
        <w:r w:rsidRPr="00DA687A">
          <w:rPr>
            <w:rStyle w:val="Hyperlink"/>
            <w:rFonts w:ascii="Times New Roman" w:hAnsi="Times New Roman" w:cs="Times New Roman"/>
            <w:noProof/>
          </w:rPr>
          <w:t>Table 2. Ontology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792C996D" w14:textId="5D23C5A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5" w:history="1">
        <w:r w:rsidRPr="00DA687A">
          <w:rPr>
            <w:rStyle w:val="Hyperlink"/>
            <w:rFonts w:ascii="Times New Roman" w:hAnsi="Times New Roman" w:cs="Times New Roman"/>
            <w:noProof/>
          </w:rPr>
          <w:t>Table 3. Controlled vocabularies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3F06F07F" w14:textId="14A4CABB"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6" w:history="1">
        <w:r w:rsidRPr="00DA687A">
          <w:rPr>
            <w:rStyle w:val="Hyperlink"/>
            <w:rFonts w:ascii="Times New Roman" w:hAnsi="Times New Roman" w:cs="Times New Roman"/>
            <w:noProof/>
          </w:rPr>
          <w:t>Table 4. URI naming conventions and identifier minting patterns for the kh: localized entities.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50</w:t>
        </w:r>
        <w:r w:rsidRPr="00DA687A">
          <w:rPr>
            <w:rFonts w:ascii="Times New Roman" w:hAnsi="Times New Roman" w:cs="Times New Roman"/>
            <w:noProof/>
            <w:webHidden/>
          </w:rPr>
          <w:fldChar w:fldCharType="end"/>
        </w:r>
      </w:hyperlink>
    </w:p>
    <w:p w14:paraId="08450265" w14:textId="199D346A"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7" w:history="1">
        <w:r w:rsidRPr="00DA687A">
          <w:rPr>
            <w:rStyle w:val="Hyperlink"/>
            <w:rFonts w:ascii="Times New Roman" w:hAnsi="Times New Roman" w:cs="Times New Roman"/>
            <w:noProof/>
          </w:rPr>
          <w:t>Table 5. Publication by field; top 10 rows out of 41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54</w:t>
        </w:r>
        <w:r w:rsidRPr="00DA687A">
          <w:rPr>
            <w:rFonts w:ascii="Times New Roman" w:hAnsi="Times New Roman" w:cs="Times New Roman"/>
            <w:noProof/>
            <w:webHidden/>
          </w:rPr>
          <w:fldChar w:fldCharType="end"/>
        </w:r>
      </w:hyperlink>
    </w:p>
    <w:p w14:paraId="5A799064" w14:textId="2A8D29D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8" w:history="1">
        <w:r w:rsidRPr="00DA687A">
          <w:rPr>
            <w:rStyle w:val="Hyperlink"/>
            <w:rFonts w:ascii="Times New Roman" w:hAnsi="Times New Roman" w:cs="Times New Roman"/>
            <w:noProof/>
          </w:rPr>
          <w:t>Table 6. Objects documented in publications; top 10 rows out of 12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55</w:t>
        </w:r>
        <w:r w:rsidRPr="00DA687A">
          <w:rPr>
            <w:rFonts w:ascii="Times New Roman" w:hAnsi="Times New Roman" w:cs="Times New Roman"/>
            <w:noProof/>
            <w:webHidden/>
          </w:rPr>
          <w:fldChar w:fldCharType="end"/>
        </w:r>
      </w:hyperlink>
    </w:p>
    <w:p w14:paraId="04A532E9" w14:textId="54C56E21"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9" w:history="1">
        <w:r w:rsidRPr="00DA687A">
          <w:rPr>
            <w:rStyle w:val="Hyperlink"/>
            <w:rFonts w:ascii="Times New Roman" w:hAnsi="Times New Roman" w:cs="Times New Roman"/>
            <w:noProof/>
          </w:rPr>
          <w:t>Table 7. Materials employed in Sambor Prei Kuk temples;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56</w:t>
        </w:r>
        <w:r w:rsidRPr="00DA687A">
          <w:rPr>
            <w:rFonts w:ascii="Times New Roman" w:hAnsi="Times New Roman" w:cs="Times New Roman"/>
            <w:noProof/>
            <w:webHidden/>
          </w:rPr>
          <w:fldChar w:fldCharType="end"/>
        </w:r>
      </w:hyperlink>
    </w:p>
    <w:p w14:paraId="509EBB4F" w14:textId="7A0CBC0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0" w:history="1">
        <w:r w:rsidRPr="00DA687A">
          <w:rPr>
            <w:rStyle w:val="Hyperlink"/>
            <w:rFonts w:ascii="Times New Roman" w:hAnsi="Times New Roman" w:cs="Times New Roman"/>
            <w:noProof/>
          </w:rPr>
          <w:t>Table 8. Countries hosting institutions with 9th century Khmer objects;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57</w:t>
        </w:r>
        <w:r w:rsidRPr="00DA687A">
          <w:rPr>
            <w:rFonts w:ascii="Times New Roman" w:hAnsi="Times New Roman" w:cs="Times New Roman"/>
            <w:noProof/>
            <w:webHidden/>
          </w:rPr>
          <w:fldChar w:fldCharType="end"/>
        </w:r>
      </w:hyperlink>
    </w:p>
    <w:p w14:paraId="7484950C" w14:textId="747DF9D8"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1" w:history="1">
        <w:r w:rsidRPr="00DA687A">
          <w:rPr>
            <w:rStyle w:val="Hyperlink"/>
            <w:rFonts w:ascii="Times New Roman" w:hAnsi="Times New Roman" w:cs="Times New Roman"/>
            <w:noProof/>
          </w:rPr>
          <w:t>Table 9. Number of publications about Preah Vihear by author’s institution; top 10 rows out of 56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1D56D4EA" w14:textId="745EEA4C"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2" w:history="1">
        <w:r w:rsidRPr="00DA687A">
          <w:rPr>
            <w:rStyle w:val="Hyperlink"/>
            <w:rFonts w:ascii="Times New Roman" w:hAnsi="Times New Roman" w:cs="Times New Roman"/>
            <w:noProof/>
          </w:rPr>
          <w:t>Table 10. Projects held on Jayavarman IV's commissioned buildings;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732C9AF" w14:textId="1607F0A9"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3" w:history="1">
        <w:r w:rsidRPr="00DA687A">
          <w:rPr>
            <w:rStyle w:val="Hyperlink"/>
            <w:rFonts w:ascii="Times New Roman" w:hAnsi="Times New Roman" w:cs="Times New Roman"/>
            <w:noProof/>
          </w:rPr>
          <w:t>Table 11. Knowledge retrieval parameters across ontology axes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793ADA68" w14:textId="62700CA6" w:rsidR="00600E3E" w:rsidRPr="00DA687A" w:rsidRDefault="00F36349" w:rsidP="00DA687A">
      <w:pPr>
        <w:spacing w:line="360" w:lineRule="auto"/>
        <w:rPr>
          <w:rFonts w:ascii="Times New Roman" w:hAnsi="Times New Roman" w:cs="Times New Roman"/>
        </w:rPr>
      </w:pPr>
      <w:r w:rsidRPr="00DA687A">
        <w:rPr>
          <w:rFonts w:ascii="Times New Roman" w:hAnsi="Times New Roman" w:cs="Times New Roman"/>
        </w:rPr>
        <w:fldChar w:fldCharType="end"/>
      </w:r>
    </w:p>
    <w:p w14:paraId="2BF64ABD" w14:textId="11DC27BD" w:rsidR="002718AA" w:rsidRPr="005D60DF" w:rsidRDefault="002718AA" w:rsidP="00AD308B">
      <w:pPr>
        <w:pStyle w:val="Ttulo1"/>
        <w:spacing w:before="0" w:after="160" w:line="360" w:lineRule="auto"/>
        <w:rPr>
          <w:rFonts w:cs="Times New Roman"/>
          <w:szCs w:val="28"/>
          <w:u w:val="single"/>
        </w:rPr>
      </w:pPr>
      <w:r>
        <w:rPr>
          <w:rFonts w:cs="Times New Roman"/>
          <w:bCs/>
          <w:szCs w:val="28"/>
        </w:rPr>
        <w:br w:type="page"/>
      </w:r>
    </w:p>
    <w:p w14:paraId="39BD483C" w14:textId="57348B93" w:rsidR="008041B6" w:rsidRDefault="008041B6" w:rsidP="00EE68FD">
      <w:pPr>
        <w:pStyle w:val="Ttulo1"/>
        <w:spacing w:before="0" w:after="160" w:line="360" w:lineRule="auto"/>
      </w:pPr>
      <w:bookmarkStart w:id="2" w:name="_Toc232020099"/>
      <w:r>
        <w:lastRenderedPageBreak/>
        <w:t>List of Codes</w:t>
      </w:r>
      <w:bookmarkEnd w:id="2"/>
    </w:p>
    <w:p w14:paraId="4DFC420E" w14:textId="40032975"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fldChar w:fldCharType="begin"/>
      </w:r>
      <w:r w:rsidRPr="008041B6">
        <w:instrText xml:space="preserve"> TOC \h \z \c "Code Listing" </w:instrText>
      </w:r>
      <w:r w:rsidRPr="008041B6">
        <w:fldChar w:fldCharType="separate"/>
      </w:r>
      <w:hyperlink w:anchor="_Toc232009115" w:history="1">
        <w:r w:rsidRPr="008041B6">
          <w:rPr>
            <w:rStyle w:val="Hyperlink"/>
            <w:rFonts w:ascii="Times New Roman" w:hAnsi="Times New Roman" w:cs="Times New Roman"/>
            <w:noProof/>
          </w:rPr>
          <w:t>Code listing 1. Fragment of the Khmer Ontology defining the Site Condition Scheme.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49</w:t>
        </w:r>
        <w:r w:rsidRPr="008041B6">
          <w:rPr>
            <w:rFonts w:ascii="Times New Roman" w:hAnsi="Times New Roman" w:cs="Times New Roman"/>
            <w:noProof/>
            <w:webHidden/>
          </w:rPr>
          <w:fldChar w:fldCharType="end"/>
        </w:r>
      </w:hyperlink>
    </w:p>
    <w:p w14:paraId="617EEB33" w14:textId="3CAC290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116" w:history="1">
        <w:r w:rsidRPr="008041B6">
          <w:rPr>
            <w:rStyle w:val="Hyperlink"/>
            <w:rFonts w:ascii="Times New Roman" w:hAnsi="Times New Roman" w:cs="Times New Roman"/>
            <w:noProof/>
          </w:rPr>
          <w:t>Code Listing 2. Excerpt of SHACL validation rules for the Knowledge Graph.</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7BFD5F4C" w14:textId="7E7219E3" w:rsidR="008041B6" w:rsidRDefault="008041B6" w:rsidP="0095405A">
      <w:pPr>
        <w:spacing w:line="360" w:lineRule="auto"/>
      </w:pPr>
      <w:r w:rsidRPr="008041B6">
        <w:fldChar w:fldCharType="end"/>
      </w:r>
    </w:p>
    <w:p w14:paraId="43DB5703" w14:textId="2D890123" w:rsidR="00EE68FD" w:rsidRDefault="00EE68FD" w:rsidP="00EE68FD">
      <w:pPr>
        <w:pStyle w:val="Ttulo1"/>
        <w:spacing w:before="0" w:after="160" w:line="360" w:lineRule="auto"/>
      </w:pPr>
      <w:bookmarkStart w:id="3" w:name="_Toc232020100"/>
      <w:r w:rsidRPr="002718AA">
        <w:t xml:space="preserve">List of </w:t>
      </w:r>
      <w:r>
        <w:t>Queries</w:t>
      </w:r>
      <w:bookmarkEnd w:id="3"/>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28E4AFB4" w14:textId="090749D7" w:rsidR="005D60DF" w:rsidRPr="00EE68FD" w:rsidRDefault="00EE68FD" w:rsidP="00EE68FD">
      <w:pPr>
        <w:pStyle w:val="Ttulo1"/>
        <w:spacing w:before="0" w:after="160" w:line="360" w:lineRule="auto"/>
        <w:rPr>
          <w:rFonts w:cs="Times New Roman"/>
          <w:b w:val="0"/>
          <w:sz w:val="24"/>
          <w:szCs w:val="24"/>
          <w:u w:val="single"/>
        </w:rPr>
      </w:pPr>
      <w:r w:rsidRPr="00EE68FD">
        <w:rPr>
          <w:rFonts w:cs="Times New Roman"/>
          <w:b w:val="0"/>
          <w:sz w:val="24"/>
          <w:szCs w:val="24"/>
        </w:rPr>
        <w:fldChar w:fldCharType="end"/>
      </w:r>
      <w:r w:rsidR="005D60DF" w:rsidRPr="00EE68FD">
        <w:rPr>
          <w:rFonts w:cs="Times New Roman"/>
          <w:b w:val="0"/>
          <w:sz w:val="24"/>
          <w:szCs w:val="24"/>
        </w:rPr>
        <w:br w:type="page"/>
      </w:r>
    </w:p>
    <w:p w14:paraId="05A289A0" w14:textId="0B5DCF41" w:rsidR="002718AA" w:rsidRDefault="002718AA" w:rsidP="00B71072">
      <w:pPr>
        <w:pStyle w:val="Ttulo1"/>
        <w:spacing w:before="0" w:after="160" w:line="240" w:lineRule="auto"/>
      </w:pPr>
      <w:bookmarkStart w:id="4" w:name="_Toc232020101"/>
      <w:r>
        <w:lastRenderedPageBreak/>
        <w:t>Introduction</w:t>
      </w:r>
      <w:bookmarkEnd w:id="4"/>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5" w:name="_Toc232020102"/>
      <w:r w:rsidRPr="00A8615F">
        <w:lastRenderedPageBreak/>
        <w:t>Chapter 1. Background and State of the Art.</w:t>
      </w:r>
      <w:bookmarkEnd w:id="5"/>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6" w:name="_Toc232020103"/>
      <w:r w:rsidRPr="002718AA">
        <w:rPr>
          <w:rStyle w:val="SectionChar"/>
        </w:rPr>
        <w:t>Digital Humanities</w:t>
      </w:r>
      <w:r>
        <w:t xml:space="preserve"> Background</w:t>
      </w:r>
      <w:r w:rsidRPr="006B7370">
        <w:t>: Terminologies and definitions</w:t>
      </w:r>
      <w:bookmarkEnd w:id="6"/>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594CFB5D"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xml:space="preserve">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F1D1A99"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w:t>
      </w:r>
      <w:r w:rsidR="00A12250">
        <w:rPr>
          <w:rFonts w:ascii="Times New Roman" w:hAnsi="Times New Roman" w:cs="Times New Roman"/>
        </w:rPr>
        <w:t>-Lee</w:t>
      </w:r>
      <w:r>
        <w:rPr>
          <w:rFonts w:ascii="Times New Roman" w:hAnsi="Times New Roman" w:cs="Times New Roman"/>
        </w:rPr>
        <w:t>,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1B0D3B91"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 xml:space="preserve">creates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w:t>
      </w:r>
      <w:r w:rsidR="0093054E">
        <w:rPr>
          <w:rFonts w:ascii="Times New Roman" w:hAnsi="Times New Roman" w:cs="Times New Roman"/>
        </w:rPr>
        <w:t>alternative</w:t>
      </w:r>
      <w:r>
        <w:rPr>
          <w:rFonts w:ascii="Times New Roman" w:hAnsi="Times New Roman" w:cs="Times New Roman"/>
        </w:rPr>
        <w:t xml:space="preserve"> form of</w:t>
      </w:r>
      <w:r w:rsidRPr="00B4406C">
        <w:rPr>
          <w:rFonts w:ascii="Times New Roman" w:hAnsi="Times New Roman" w:cs="Times New Roman"/>
        </w:rPr>
        <w:t xml:space="preserve"> data processing</w:t>
      </w:r>
      <w:r w:rsidR="0093054E">
        <w:rPr>
          <w:rFonts w:ascii="Times New Roman" w:hAnsi="Times New Roman" w:cs="Times New Roman"/>
        </w:rPr>
        <w:t xml:space="preserve">. </w:t>
      </w:r>
      <w:r w:rsidR="0093054E" w:rsidRPr="0093054E">
        <w:rPr>
          <w:rFonts w:ascii="Times New Roman" w:hAnsi="Times New Roman" w:cs="Times New Roman"/>
        </w:rPr>
        <w:t>SPARQL enables pattern-based graph traversal across distributed endpoints</w:t>
      </w:r>
      <w:r w:rsidR="0093054E">
        <w:rPr>
          <w:rFonts w:ascii="Times New Roman" w:hAnsi="Times New Roman" w:cs="Times New Roman"/>
        </w:rPr>
        <w:t>, and</w:t>
      </w:r>
      <w:r w:rsidRPr="00B4406C">
        <w:rPr>
          <w:rFonts w:ascii="Times New Roman" w:hAnsi="Times New Roman" w:cs="Times New Roman"/>
        </w:rPr>
        <w:t xml:space="preserve">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BA6C6B" w:rsidR="00A8615F" w:rsidRPr="00ED40E6" w:rsidRDefault="00A8615F" w:rsidP="00A8615F">
      <w:pPr>
        <w:pStyle w:val="Legenda"/>
        <w:spacing w:after="0"/>
        <w:rPr>
          <w:rFonts w:ascii="Times New Roman" w:hAnsi="Times New Roman" w:cs="Times New Roman"/>
          <w:b/>
          <w:bCs/>
          <w:i w:val="0"/>
          <w:iCs w:val="0"/>
          <w:color w:val="auto"/>
        </w:rPr>
      </w:pPr>
      <w:bookmarkStart w:id="7" w:name="_Toc232008996"/>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7"/>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8" w:name="_Toc232020104"/>
      <w:r w:rsidRPr="002718AA">
        <w:rPr>
          <w:rStyle w:val="SectionChar"/>
        </w:rPr>
        <w:lastRenderedPageBreak/>
        <w:t xml:space="preserve">Ontologies and </w:t>
      </w:r>
      <w:r w:rsidR="006175AF" w:rsidRPr="002718AA">
        <w:rPr>
          <w:rStyle w:val="SectionChar"/>
        </w:rPr>
        <w:t>Controlled Vocabularies</w:t>
      </w:r>
      <w:bookmarkEnd w:id="8"/>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00E53FAA">
        <w:rPr>
          <w:rFonts w:ascii="Times New Roman" w:hAnsi="Times New Roman" w:cs="Times New Roman"/>
        </w:rPr>
        <w:t>.</w:t>
      </w:r>
      <w:r w:rsidRPr="00B4406C">
        <w:rPr>
          <w:rFonts w:ascii="Times New Roman" w:hAnsi="Times New Roman" w:cs="Times New Roman"/>
        </w:rPr>
        <w:t xml:space="preserve">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064076A2"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9" w:name="_Toc232008997"/>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9"/>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145A253"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w:t>
      </w:r>
      <w:r w:rsidR="00C72A87">
        <w:rPr>
          <w:rFonts w:ascii="Times New Roman" w:hAnsi="Times New Roman" w:cs="Times New Roman"/>
        </w:rPr>
        <w:t>r</w:t>
      </w:r>
      <w:r w:rsidRPr="005F2778">
        <w:rPr>
          <w:rFonts w:ascii="Times New Roman" w:hAnsi="Times New Roman" w:cs="Times New Roman"/>
        </w:rPr>
        <w:t xml:space="preserve">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proofErr w:type="spellStart"/>
      <w:r w:rsidR="00521759">
        <w:rPr>
          <w:rFonts w:ascii="Times New Roman" w:hAnsi="Times New Roman" w:cs="Times New Roman"/>
        </w:rPr>
        <w:t>D</w:t>
      </w:r>
      <w:r w:rsidR="00532B09">
        <w:rPr>
          <w:rFonts w:ascii="Times New Roman" w:hAnsi="Times New Roman" w:cs="Times New Roman"/>
        </w:rPr>
        <w:t>B</w:t>
      </w:r>
      <w:r w:rsidR="00521759">
        <w:rPr>
          <w:rFonts w:ascii="Times New Roman" w:hAnsi="Times New Roman" w:cs="Times New Roman"/>
        </w:rPr>
        <w:t>pedia</w:t>
      </w:r>
      <w:proofErr w:type="spellEnd"/>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0" w:name="_Toc232020105"/>
      <w:r w:rsidRPr="0091037D">
        <w:t>The State of the Art</w:t>
      </w:r>
      <w:bookmarkEnd w:id="10"/>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10F1A3DA"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w:t>
      </w:r>
      <w:r w:rsidR="0042067D" w:rsidRPr="00E53FAA">
        <w:rPr>
          <w:rFonts w:ascii="Times New Roman" w:hAnsi="Times New Roman" w:cs="Times New Roman"/>
          <w:i/>
          <w:iCs/>
        </w:rPr>
        <w:t>et al</w:t>
      </w:r>
      <w:r w:rsidR="0042067D">
        <w:rPr>
          <w:rFonts w:ascii="Times New Roman" w:hAnsi="Times New Roman" w:cs="Times New Roman"/>
        </w:rPr>
        <w:t>.</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6DABE6E3"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w:t>
      </w:r>
      <w:r w:rsidR="00E53FAA">
        <w:rPr>
          <w:rFonts w:ascii="Times New Roman" w:hAnsi="Times New Roman" w:cs="Times New Roman"/>
        </w:rPr>
        <w:t>;</w:t>
      </w:r>
      <w:r w:rsidRPr="00C02E93">
        <w:rPr>
          <w:rFonts w:ascii="Times New Roman" w:hAnsi="Times New Roman" w:cs="Times New Roman"/>
        </w:rPr>
        <w:t xml:space="preserve"> 2015</w:t>
      </w:r>
      <w:r w:rsidR="00E53FAA">
        <w:rPr>
          <w:rFonts w:ascii="Times New Roman" w:hAnsi="Times New Roman" w:cs="Times New Roman"/>
        </w:rPr>
        <w:t>;</w:t>
      </w:r>
      <w:r w:rsidRPr="00C02E93">
        <w:rPr>
          <w:rFonts w:ascii="Times New Roman" w:hAnsi="Times New Roman" w:cs="Times New Roman"/>
        </w:rPr>
        <w:t xml:space="preserve"> 2025).</w:t>
      </w:r>
    </w:p>
    <w:p w14:paraId="34626169" w14:textId="76C58C9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69421939"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than EDM</w:t>
      </w:r>
      <w:r w:rsidR="00E53FAA">
        <w:rPr>
          <w:rFonts w:ascii="Times New Roman" w:hAnsi="Times New Roman" w:cs="Times New Roman"/>
        </w:rPr>
        <w:t xml:space="preserve">, </w:t>
      </w:r>
      <w:r w:rsidRPr="000E733C">
        <w:rPr>
          <w:rFonts w:ascii="Times New Roman" w:hAnsi="Times New Roman" w:cs="Times New Roman"/>
        </w:rPr>
        <w:t xml:space="preserve">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Conversely, when applied to objects with richer contextual information, the model can</w:t>
      </w:r>
      <w:r w:rsidR="00E53FAA">
        <w:rPr>
          <w:rFonts w:ascii="Times New Roman" w:hAnsi="Times New Roman" w:cs="Times New Roman"/>
        </w:rPr>
        <w:t xml:space="preserve">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w:t>
      </w:r>
      <w:r w:rsidRPr="004F5773">
        <w:rPr>
          <w:rFonts w:ascii="Times New Roman" w:hAnsi="Times New Roman" w:cs="Times New Roman"/>
        </w:rPr>
        <w:lastRenderedPageBreak/>
        <w:t>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9072A2E" w:rsidR="00682304" w:rsidRDefault="00C93232" w:rsidP="00A8615F">
      <w:pPr>
        <w:spacing w:line="360" w:lineRule="auto"/>
        <w:ind w:firstLine="720"/>
        <w:jc w:val="both"/>
        <w:rPr>
          <w:rFonts w:ascii="Times New Roman" w:hAnsi="Times New Roman" w:cs="Times New Roman"/>
        </w:rPr>
      </w:pPr>
      <w:r w:rsidRPr="00C93232">
        <w:rPr>
          <w:rFonts w:ascii="Times New Roman" w:hAnsi="Times New Roman" w:cs="Times New Roman"/>
        </w:rPr>
        <w:t>RAG</w:t>
      </w: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1" w:name="_Toc232020106"/>
      <w:r w:rsidRPr="00D8114F">
        <w:lastRenderedPageBreak/>
        <w:t>Chapter 2. Khmer Heritage, the Case Study.</w:t>
      </w:r>
      <w:bookmarkEnd w:id="11"/>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A996D63" w:rsidR="00ED4E63" w:rsidRDefault="00D203CA" w:rsidP="00ED4E63">
      <w:pPr>
        <w:pStyle w:val="Legenda"/>
        <w:spacing w:after="0"/>
        <w:jc w:val="both"/>
        <w:rPr>
          <w:rFonts w:ascii="Times New Roman" w:hAnsi="Times New Roman" w:cs="Times New Roman"/>
          <w:b/>
          <w:bCs/>
          <w:i w:val="0"/>
          <w:iCs w:val="0"/>
          <w:color w:val="auto"/>
        </w:rPr>
      </w:pPr>
      <w:bookmarkStart w:id="12" w:name="_Toc232008998"/>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2"/>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676B64" w14:paraId="077C4744" w14:textId="77777777" w:rsidTr="00676B64">
        <w:trPr>
          <w:trHeight w:val="424"/>
          <w:jc w:val="center"/>
        </w:trPr>
        <w:tc>
          <w:tcPr>
            <w:tcW w:w="4253" w:type="dxa"/>
            <w:vAlign w:val="center"/>
          </w:tcPr>
          <w:p w14:paraId="0A89F3F8" w14:textId="624E1A72"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lastRenderedPageBreak/>
              <w:t>Site Designation</w:t>
            </w:r>
          </w:p>
        </w:tc>
        <w:tc>
          <w:tcPr>
            <w:tcW w:w="1417" w:type="dxa"/>
            <w:vAlign w:val="center"/>
          </w:tcPr>
          <w:p w14:paraId="6961149C" w14:textId="07A46865" w:rsidR="00C151DE" w:rsidRPr="00676B64" w:rsidRDefault="00C151DE" w:rsidP="006E09BF">
            <w:pPr>
              <w:jc w:val="center"/>
              <w:rPr>
                <w:rFonts w:ascii="Times New Roman" w:hAnsi="Times New Roman" w:cs="Times New Roman"/>
                <w:b/>
                <w:bCs/>
              </w:rPr>
            </w:pPr>
            <w:r w:rsidRPr="00676B64">
              <w:rPr>
                <w:rFonts w:ascii="Times New Roman" w:hAnsi="Times New Roman" w:cs="Times New Roman"/>
                <w:b/>
                <w:bCs/>
              </w:rPr>
              <w:t>Inscription</w:t>
            </w:r>
          </w:p>
        </w:tc>
        <w:tc>
          <w:tcPr>
            <w:tcW w:w="1300" w:type="dxa"/>
            <w:vAlign w:val="center"/>
          </w:tcPr>
          <w:p w14:paraId="4C608242" w14:textId="495F1A74" w:rsidR="00C151DE" w:rsidRPr="00676B64" w:rsidRDefault="00C151DE" w:rsidP="0079535E">
            <w:pPr>
              <w:jc w:val="center"/>
              <w:rPr>
                <w:rFonts w:ascii="Times New Roman" w:hAnsi="Times New Roman" w:cs="Times New Roman"/>
                <w:b/>
                <w:bCs/>
              </w:rPr>
            </w:pPr>
            <w:r w:rsidRPr="00676B64">
              <w:rPr>
                <w:rFonts w:ascii="Times New Roman" w:hAnsi="Times New Roman" w:cs="Times New Roman"/>
                <w:b/>
                <w:bCs/>
              </w:rPr>
              <w:t>OUV</w:t>
            </w:r>
          </w:p>
        </w:tc>
        <w:tc>
          <w:tcPr>
            <w:tcW w:w="2992" w:type="dxa"/>
            <w:vAlign w:val="center"/>
          </w:tcPr>
          <w:p w14:paraId="2D71F2CC" w14:textId="0F924AD7"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Protection Body</w:t>
            </w:r>
          </w:p>
        </w:tc>
      </w:tr>
      <w:tr w:rsidR="00C151DE" w:rsidRPr="00676B64" w14:paraId="4A74C14F" w14:textId="77777777" w:rsidTr="00676B64">
        <w:trPr>
          <w:trHeight w:val="704"/>
          <w:jc w:val="center"/>
        </w:trPr>
        <w:tc>
          <w:tcPr>
            <w:tcW w:w="4253" w:type="dxa"/>
            <w:vAlign w:val="center"/>
          </w:tcPr>
          <w:p w14:paraId="45C6B64C" w14:textId="3550B859" w:rsidR="00C151DE" w:rsidRPr="00676B64" w:rsidRDefault="00B37F47" w:rsidP="0079535E">
            <w:pPr>
              <w:jc w:val="both"/>
              <w:rPr>
                <w:rFonts w:ascii="Times New Roman" w:hAnsi="Times New Roman" w:cs="Times New Roman"/>
              </w:rPr>
            </w:pPr>
            <w:r w:rsidRPr="00676B64">
              <w:rPr>
                <w:rFonts w:ascii="Times New Roman" w:hAnsi="Times New Roman" w:cs="Times New Roman"/>
              </w:rPr>
              <w:t>Angkor Archaeological Park</w:t>
            </w:r>
          </w:p>
        </w:tc>
        <w:tc>
          <w:tcPr>
            <w:tcW w:w="1417" w:type="dxa"/>
            <w:vAlign w:val="center"/>
          </w:tcPr>
          <w:p w14:paraId="734C5D18" w14:textId="51C1A06E" w:rsidR="00C151DE" w:rsidRPr="00676B64" w:rsidRDefault="00B37F47" w:rsidP="0079535E">
            <w:pPr>
              <w:jc w:val="center"/>
              <w:rPr>
                <w:rFonts w:ascii="Times New Roman" w:hAnsi="Times New Roman" w:cs="Times New Roman"/>
              </w:rPr>
            </w:pPr>
            <w:r w:rsidRPr="00676B64">
              <w:rPr>
                <w:rFonts w:ascii="Times New Roman" w:hAnsi="Times New Roman" w:cs="Times New Roman"/>
              </w:rPr>
              <w:t>1992</w:t>
            </w:r>
          </w:p>
        </w:tc>
        <w:tc>
          <w:tcPr>
            <w:tcW w:w="1300" w:type="dxa"/>
            <w:vAlign w:val="center"/>
          </w:tcPr>
          <w:p w14:paraId="539C599A" w14:textId="6B40EFAB"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 (ii), (iii), (iv)</w:t>
            </w:r>
          </w:p>
        </w:tc>
        <w:tc>
          <w:tcPr>
            <w:tcW w:w="2992" w:type="dxa"/>
            <w:vAlign w:val="center"/>
          </w:tcPr>
          <w:p w14:paraId="30265AC3" w14:textId="13B066BC" w:rsidR="00C151DE" w:rsidRPr="00676B64" w:rsidRDefault="00B37F47" w:rsidP="004025AD">
            <w:pPr>
              <w:rPr>
                <w:rFonts w:ascii="Times New Roman" w:hAnsi="Times New Roman" w:cs="Times New Roman"/>
              </w:rPr>
            </w:pPr>
            <w:r w:rsidRPr="00676B64">
              <w:rPr>
                <w:rFonts w:ascii="Times New Roman" w:hAnsi="Times New Roman" w:cs="Times New Roman"/>
              </w:rPr>
              <w:t>APSARA National Authority</w:t>
            </w:r>
          </w:p>
        </w:tc>
      </w:tr>
      <w:tr w:rsidR="00C151DE" w:rsidRPr="00676B64" w14:paraId="2E300F4D" w14:textId="77777777" w:rsidTr="00676B64">
        <w:trPr>
          <w:trHeight w:val="701"/>
          <w:jc w:val="center"/>
        </w:trPr>
        <w:tc>
          <w:tcPr>
            <w:tcW w:w="4253" w:type="dxa"/>
            <w:shd w:val="clear" w:color="auto" w:fill="FBFBFB"/>
            <w:vAlign w:val="center"/>
          </w:tcPr>
          <w:p w14:paraId="7C28BEB3" w14:textId="211C5C47" w:rsidR="00C151DE" w:rsidRPr="00676B64" w:rsidRDefault="00B37F47" w:rsidP="00676B64">
            <w:pPr>
              <w:rPr>
                <w:rFonts w:ascii="Times New Roman" w:hAnsi="Times New Roman" w:cs="Times New Roman"/>
              </w:rPr>
            </w:pPr>
            <w:r w:rsidRPr="00676B64">
              <w:rPr>
                <w:rFonts w:ascii="Times New Roman" w:hAnsi="Times New Roman" w:cs="Times New Roman"/>
              </w:rPr>
              <w:t>Temple of Preah Vihear</w:t>
            </w:r>
          </w:p>
        </w:tc>
        <w:tc>
          <w:tcPr>
            <w:tcW w:w="1417" w:type="dxa"/>
            <w:shd w:val="clear" w:color="auto" w:fill="FBFBFB"/>
            <w:vAlign w:val="center"/>
          </w:tcPr>
          <w:p w14:paraId="4228D269" w14:textId="22378E94"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2008</w:t>
            </w:r>
          </w:p>
        </w:tc>
        <w:tc>
          <w:tcPr>
            <w:tcW w:w="1300" w:type="dxa"/>
            <w:shd w:val="clear" w:color="auto" w:fill="FBFBFB"/>
            <w:vAlign w:val="center"/>
          </w:tcPr>
          <w:p w14:paraId="331CE9E0" w14:textId="1535A2D9"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w:t>
            </w:r>
          </w:p>
        </w:tc>
        <w:tc>
          <w:tcPr>
            <w:tcW w:w="2992" w:type="dxa"/>
            <w:shd w:val="clear" w:color="auto" w:fill="FBFBFB"/>
            <w:vAlign w:val="center"/>
          </w:tcPr>
          <w:p w14:paraId="77450725" w14:textId="1086D9D5"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Preah Vihear (NAPV)</w:t>
            </w:r>
          </w:p>
        </w:tc>
      </w:tr>
      <w:tr w:rsidR="00C151DE" w:rsidRPr="00676B64" w14:paraId="09235DC4" w14:textId="77777777" w:rsidTr="00676B64">
        <w:trPr>
          <w:trHeight w:val="965"/>
          <w:jc w:val="center"/>
        </w:trPr>
        <w:tc>
          <w:tcPr>
            <w:tcW w:w="4253" w:type="dxa"/>
            <w:vAlign w:val="center"/>
          </w:tcPr>
          <w:p w14:paraId="3F6D50D9" w14:textId="77777777" w:rsidR="004025AD" w:rsidRPr="00676B64" w:rsidRDefault="00B37F47" w:rsidP="00676B64">
            <w:pPr>
              <w:rPr>
                <w:rFonts w:ascii="Times New Roman" w:hAnsi="Times New Roman" w:cs="Times New Roman"/>
              </w:rPr>
            </w:pPr>
            <w:r w:rsidRPr="00676B64">
              <w:rPr>
                <w:rFonts w:ascii="Times New Roman" w:hAnsi="Times New Roman" w:cs="Times New Roman"/>
              </w:rPr>
              <w:t>Temple Zone of Sambor Prei Kuk,</w:t>
            </w:r>
          </w:p>
          <w:p w14:paraId="04C7D65E" w14:textId="5FC35C89" w:rsidR="00C151DE" w:rsidRPr="00676B64" w:rsidRDefault="00B37F47" w:rsidP="00676B64">
            <w:pPr>
              <w:rPr>
                <w:rFonts w:ascii="Times New Roman" w:hAnsi="Times New Roman" w:cs="Times New Roman"/>
              </w:rPr>
            </w:pPr>
            <w:r w:rsidRPr="00676B64">
              <w:rPr>
                <w:rFonts w:ascii="Times New Roman" w:hAnsi="Times New Roman" w:cs="Times New Roman"/>
              </w:rPr>
              <w:t>Archaeological Site of Ancient Ishanapura</w:t>
            </w:r>
          </w:p>
        </w:tc>
        <w:tc>
          <w:tcPr>
            <w:tcW w:w="1417" w:type="dxa"/>
            <w:vAlign w:val="center"/>
          </w:tcPr>
          <w:p w14:paraId="01777C04" w14:textId="577B5911"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2017</w:t>
            </w:r>
          </w:p>
        </w:tc>
        <w:tc>
          <w:tcPr>
            <w:tcW w:w="1300" w:type="dxa"/>
            <w:vAlign w:val="center"/>
          </w:tcPr>
          <w:p w14:paraId="5FDD4AD7" w14:textId="45C6978D"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(ii)(iii)(vi)</w:t>
            </w:r>
          </w:p>
        </w:tc>
        <w:tc>
          <w:tcPr>
            <w:tcW w:w="2992" w:type="dxa"/>
            <w:vAlign w:val="center"/>
          </w:tcPr>
          <w:p w14:paraId="478D0C72" w14:textId="631CC57C"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Sambor Prei Kuk (NASPK)</w:t>
            </w:r>
          </w:p>
        </w:tc>
      </w:tr>
      <w:tr w:rsidR="00C151DE" w:rsidRPr="00676B64" w14:paraId="4024EA12" w14:textId="77777777" w:rsidTr="00676B64">
        <w:trPr>
          <w:trHeight w:val="718"/>
          <w:jc w:val="center"/>
        </w:trPr>
        <w:tc>
          <w:tcPr>
            <w:tcW w:w="4253" w:type="dxa"/>
            <w:shd w:val="clear" w:color="auto" w:fill="FBFBFB"/>
            <w:vAlign w:val="center"/>
          </w:tcPr>
          <w:p w14:paraId="2CD0CE58" w14:textId="78CFB946" w:rsidR="00C151DE" w:rsidRPr="00676B64" w:rsidRDefault="00B37F47" w:rsidP="00676B64">
            <w:pPr>
              <w:rPr>
                <w:rFonts w:ascii="Times New Roman" w:hAnsi="Times New Roman" w:cs="Times New Roman"/>
              </w:rPr>
            </w:pPr>
            <w:r w:rsidRPr="00676B64">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2023</w:t>
            </w:r>
          </w:p>
        </w:tc>
        <w:tc>
          <w:tcPr>
            <w:tcW w:w="1300" w:type="dxa"/>
            <w:shd w:val="clear" w:color="auto" w:fill="FBFBFB"/>
            <w:vAlign w:val="center"/>
          </w:tcPr>
          <w:p w14:paraId="57DCDDF4" w14:textId="59B7429E"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 (iv)</w:t>
            </w:r>
          </w:p>
        </w:tc>
        <w:tc>
          <w:tcPr>
            <w:tcW w:w="2992" w:type="dxa"/>
            <w:shd w:val="clear" w:color="auto" w:fill="FBFBFB"/>
            <w:vAlign w:val="center"/>
          </w:tcPr>
          <w:p w14:paraId="4F3BB1E8" w14:textId="599EEC71" w:rsidR="00C151DE" w:rsidRPr="00676B64" w:rsidRDefault="00B37F47" w:rsidP="004025AD">
            <w:pPr>
              <w:keepNext/>
              <w:rPr>
                <w:rFonts w:ascii="Times New Roman" w:hAnsi="Times New Roman" w:cs="Times New Roman"/>
              </w:rPr>
            </w:pPr>
            <w:r w:rsidRPr="00676B64">
              <w:rPr>
                <w:rFonts w:ascii="Times New Roman" w:hAnsi="Times New Roman" w:cs="Times New Roman"/>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30266176" w:rsidR="00C151DE" w:rsidRPr="0079535E" w:rsidRDefault="0079535E" w:rsidP="0079535E">
      <w:pPr>
        <w:pStyle w:val="Legenda"/>
        <w:spacing w:after="0"/>
        <w:rPr>
          <w:rFonts w:ascii="Times New Roman" w:hAnsi="Times New Roman" w:cs="Times New Roman"/>
          <w:b/>
          <w:bCs/>
          <w:i w:val="0"/>
          <w:iCs w:val="0"/>
          <w:color w:val="auto"/>
        </w:rPr>
      </w:pPr>
      <w:bookmarkStart w:id="13" w:name="_Toc232020193"/>
      <w:r w:rsidRPr="0079535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w:t>
      </w:r>
      <w:r w:rsidR="00890FE3">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3"/>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4" w:name="_Toc232020107"/>
      <w:r w:rsidRPr="00F1162C">
        <w:t xml:space="preserve">2.1. </w:t>
      </w:r>
      <w:r w:rsidRPr="00B71072">
        <w:rPr>
          <w:rStyle w:val="SectionChar"/>
        </w:rPr>
        <w:t xml:space="preserve">Pre-Angkorian Foundations: </w:t>
      </w:r>
      <w:r w:rsidR="007B5C4A">
        <w:rPr>
          <w:rStyle w:val="SectionChar"/>
        </w:rPr>
        <w:t>Sambor Prei Kuk</w:t>
      </w:r>
      <w:bookmarkEnd w:id="14"/>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5" w:name="_Toc232008999"/>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5"/>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023D9030" w:rsidR="00D10B5A" w:rsidRPr="00D10B5A" w:rsidRDefault="00D10B5A" w:rsidP="009A31C0">
      <w:pPr>
        <w:pStyle w:val="Legenda"/>
        <w:spacing w:after="0"/>
        <w:jc w:val="both"/>
        <w:rPr>
          <w:rFonts w:ascii="Times New Roman" w:hAnsi="Times New Roman" w:cs="Times New Roman"/>
          <w:b/>
          <w:bCs/>
          <w:i w:val="0"/>
          <w:iCs w:val="0"/>
          <w:color w:val="auto"/>
        </w:rPr>
      </w:pPr>
      <w:bookmarkStart w:id="16" w:name="_Toc232009000"/>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6"/>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7" w:name="_Toc232020108"/>
      <w:r w:rsidRPr="00D94032">
        <w:t>2.2</w:t>
      </w:r>
      <w:r w:rsidR="00B71072">
        <w:t>.</w:t>
      </w:r>
      <w:r w:rsidRPr="00D94032">
        <w:t xml:space="preserve"> The Angkorian Period</w:t>
      </w:r>
      <w:r w:rsidR="007B5C4A">
        <w:t>: Angkor, Preah Vihear and Koh Ker</w:t>
      </w:r>
      <w:bookmarkEnd w:id="17"/>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601B3830" w:rsidR="009C3B7E" w:rsidRDefault="009C3B7E" w:rsidP="009A31C0">
      <w:pPr>
        <w:pStyle w:val="Legenda"/>
        <w:spacing w:after="0"/>
        <w:jc w:val="both"/>
        <w:rPr>
          <w:rFonts w:ascii="Times New Roman" w:hAnsi="Times New Roman" w:cs="Times New Roman"/>
          <w:b/>
          <w:bCs/>
          <w:i w:val="0"/>
          <w:iCs w:val="0"/>
          <w:color w:val="auto"/>
        </w:rPr>
      </w:pPr>
      <w:bookmarkStart w:id="18" w:name="_Toc232009001"/>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8"/>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0FF06A92" w:rsidR="00792239" w:rsidRPr="00792239" w:rsidRDefault="00792239" w:rsidP="00792239">
      <w:pPr>
        <w:pStyle w:val="Legenda"/>
        <w:spacing w:after="0"/>
        <w:jc w:val="both"/>
        <w:rPr>
          <w:rFonts w:ascii="Times New Roman" w:hAnsi="Times New Roman" w:cs="Times New Roman"/>
          <w:b/>
          <w:bCs/>
          <w:i w:val="0"/>
          <w:iCs w:val="0"/>
          <w:color w:val="auto"/>
        </w:rPr>
      </w:pPr>
      <w:bookmarkStart w:id="19" w:name="_Toc232009002"/>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9"/>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0" w:name="_Toc23200900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0"/>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1E7D2792"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sidR="00D73665">
        <w:rPr>
          <w:rFonts w:ascii="Times New Roman" w:hAnsi="Times New Roman" w:cs="Times New Roman"/>
        </w:rPr>
        <w:t xml:space="preserve"> by area</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n anthrop</w:t>
      </w:r>
      <w:r w:rsidR="00D73665">
        <w:rPr>
          <w:rFonts w:ascii="Times New Roman" w:hAnsi="Times New Roman" w:cs="Times New Roman"/>
        </w:rPr>
        <w:t>ogenic</w:t>
      </w:r>
      <w:r>
        <w:rPr>
          <w:rFonts w:ascii="Times New Roman" w:hAnsi="Times New Roman" w:cs="Times New Roman"/>
        </w:rPr>
        <w:t xml:space="preserve">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lastRenderedPageBreak/>
        <w:t>where the 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0CF51103" w:rsidR="00535C3F" w:rsidRDefault="00535C3F" w:rsidP="00535C3F">
      <w:pPr>
        <w:pStyle w:val="Legenda"/>
        <w:spacing w:after="0"/>
        <w:jc w:val="both"/>
        <w:rPr>
          <w:rFonts w:ascii="Times New Roman" w:hAnsi="Times New Roman" w:cs="Times New Roman"/>
          <w:b/>
          <w:bCs/>
          <w:i w:val="0"/>
          <w:iCs w:val="0"/>
          <w:color w:val="auto"/>
        </w:rPr>
      </w:pPr>
      <w:bookmarkStart w:id="21" w:name="_Toc232009004"/>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1"/>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2" w:name="_Toc23200900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2"/>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3" w:name="_Toc23202010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3"/>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4" w:name="_Toc232020110"/>
      <w:r w:rsidRPr="008350F9">
        <w:lastRenderedPageBreak/>
        <w:t xml:space="preserve">Chapter 3. </w:t>
      </w:r>
      <w:r>
        <w:t xml:space="preserve">Research and </w:t>
      </w:r>
      <w:r w:rsidRPr="008350F9">
        <w:t>Methodology</w:t>
      </w:r>
      <w:bookmarkEnd w:id="24"/>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5" w:name="_Toc232020111"/>
      <w:r w:rsidRPr="003946A5">
        <w:t>3.1</w:t>
      </w:r>
      <w:r w:rsidR="0018684C">
        <w:t>.</w:t>
      </w:r>
      <w:r w:rsidRPr="003946A5">
        <w:t xml:space="preserve"> Research Question and Objectives</w:t>
      </w:r>
      <w:bookmarkEnd w:id="25"/>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6" w:name="_Toc232020112"/>
      <w:r w:rsidRPr="00596E5A">
        <w:t>3.2</w:t>
      </w:r>
      <w:r w:rsidR="0018684C">
        <w:t>.</w:t>
      </w:r>
      <w:r w:rsidRPr="00596E5A">
        <w:t xml:space="preserve"> </w:t>
      </w:r>
      <w:r>
        <w:t>Methodology</w:t>
      </w:r>
      <w:bookmarkEnd w:id="26"/>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7C76560C"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w:t>
      </w:r>
      <w:r>
        <w:rPr>
          <w:rFonts w:ascii="Times New Roman" w:hAnsi="Times New Roman" w:cs="Times New Roman"/>
        </w:rPr>
        <w:lastRenderedPageBreak/>
        <w:t xml:space="preserve">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7" w:name="_Toc232020113"/>
      <w:r w:rsidRPr="00250081">
        <w:t>3.2.1</w:t>
      </w:r>
      <w:r w:rsidR="0018684C">
        <w:t xml:space="preserve">. </w:t>
      </w:r>
      <w:r>
        <w:t>Sources and</w:t>
      </w:r>
      <w:r w:rsidRPr="00250081">
        <w:t xml:space="preserve"> Datasets</w:t>
      </w:r>
      <w:bookmarkEnd w:id="27"/>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8" w:name="_Toc232020114"/>
      <w:r w:rsidRPr="00BD4CBD">
        <w:t>3.</w:t>
      </w:r>
      <w:r w:rsidR="0018684C">
        <w:t>2.2.</w:t>
      </w:r>
      <w:r w:rsidRPr="00BD4CBD">
        <w:t xml:space="preserve"> Semantic Modeling (The Ontology)</w:t>
      </w:r>
      <w:bookmarkEnd w:id="28"/>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1054C9CA"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DF3C08">
        <w:rPr>
          <w:rFonts w:ascii="Times New Roman" w:hAnsi="Times New Roman" w:cs="Times New Roman"/>
        </w:rPr>
        <w:t xml:space="preserve">3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w:t>
      </w:r>
      <w:r w:rsidR="006628C0" w:rsidRPr="006628C0">
        <w:rPr>
          <w:rFonts w:ascii="Times New Roman" w:hAnsi="Times New Roman" w:cs="Times New Roman"/>
        </w:rPr>
        <w:lastRenderedPageBreak/>
        <w:t>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5632C1"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5632C1"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5632C1"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5632C1"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5632C1"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29" w:name="_Toc232020194"/>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9"/>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5632C1"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5632C1"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5632C1"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0" w:name="_Toc232020195"/>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0"/>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38C55ABB" w14:textId="77777777" w:rsidR="005478FE" w:rsidRDefault="005478FE"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lastRenderedPageBreak/>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6CC8B593"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w:t>
      </w:r>
      <w:r w:rsidR="00E930BC">
        <w:rPr>
          <w:rFonts w:ascii="Times New Roman" w:hAnsi="Times New Roman" w:cs="Times New Roman"/>
        </w:rPr>
        <w:t xml:space="preserve"> </w:t>
      </w:r>
      <w:r w:rsidR="00484A35" w:rsidRPr="00484A35">
        <w:rPr>
          <w:rFonts w:ascii="Times New Roman" w:hAnsi="Times New Roman" w:cs="Times New Roman"/>
        </w:rPr>
        <w:t xml:space="preserve">which serves as the primary entity </w:t>
      </w:r>
      <w:r w:rsidR="004F4239">
        <w:rPr>
          <w:rFonts w:ascii="Times New Roman" w:hAnsi="Times New Roman" w:cs="Times New Roman"/>
        </w:rPr>
        <w:t xml:space="preserve">for </w:t>
      </w:r>
      <w:r w:rsidR="00484A35" w:rsidRPr="00484A35">
        <w:rPr>
          <w:rFonts w:ascii="Times New Roman" w:hAnsi="Times New Roman" w:cs="Times New Roman"/>
        </w:rPr>
        <w:t xml:space="preserve">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Pr="007E0636" w:rsidRDefault="00644CB3" w:rsidP="00311632">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1" w:name="_Toc232009006"/>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1"/>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1663E782"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typographic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the 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w:t>
      </w:r>
      <w:r w:rsidRPr="007C0B36">
        <w:rPr>
          <w:rFonts w:ascii="Times New Roman" w:hAnsi="Times New Roman" w:cs="Times New Roman"/>
        </w:rPr>
        <w:lastRenderedPageBreak/>
        <w:t xml:space="preserve">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1CB032B3" w14:textId="77777777" w:rsidR="008525C3" w:rsidRDefault="008525C3" w:rsidP="005A02D8">
      <w:pPr>
        <w:keepNext/>
        <w:spacing w:line="360" w:lineRule="auto"/>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7BDB33E">
            <wp:extent cx="6120000" cy="4093147"/>
            <wp:effectExtent l="0" t="0" r="0" b="317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93147"/>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2" w:name="_Toc232009007"/>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2"/>
    </w:p>
    <w:p w14:paraId="183AF768" w14:textId="0501F7A6" w:rsidR="00B02002" w:rsidRDefault="00B02002" w:rsidP="00940308">
      <w:pPr>
        <w:spacing w:line="360" w:lineRule="auto"/>
        <w:jc w:val="both"/>
        <w:rPr>
          <w:rFonts w:ascii="Times New Roman" w:hAnsi="Times New Roman" w:cs="Times New Roman"/>
        </w:rPr>
      </w:pP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w:t>
      </w:r>
      <w:r w:rsidR="007C0B36" w:rsidRPr="007C0B36">
        <w:rPr>
          <w:rFonts w:ascii="Times New Roman" w:hAnsi="Times New Roman" w:cs="Times New Roman"/>
        </w:rPr>
        <w:lastRenderedPageBreak/>
        <w:t xml:space="preserve">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A974EFD"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.3 Places and </w:t>
      </w:r>
      <w:r w:rsidR="00964445">
        <w:rPr>
          <w:rFonts w:ascii="Times New Roman" w:hAnsi="Times New Roman" w:cs="Times New Roman"/>
        </w:rPr>
        <w:t>M</w:t>
      </w:r>
      <w:r w:rsidRPr="00591EBF">
        <w:rPr>
          <w:rFonts w:ascii="Times New Roman" w:hAnsi="Times New Roman" w:cs="Times New Roman"/>
        </w:rPr>
        <w:t>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lastRenderedPageBreak/>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D08FD4" w:rsidR="00367876" w:rsidRDefault="001222CB" w:rsidP="005C0080">
      <w:pPr>
        <w:pStyle w:val="Legenda"/>
        <w:spacing w:after="160" w:line="360" w:lineRule="auto"/>
        <w:rPr>
          <w:rFonts w:ascii="Times New Roman" w:hAnsi="Times New Roman" w:cs="Times New Roman"/>
          <w:b/>
          <w:bCs/>
          <w:i w:val="0"/>
          <w:iCs w:val="0"/>
          <w:color w:val="auto"/>
        </w:rPr>
      </w:pPr>
      <w:bookmarkStart w:id="33" w:name="_Toc232009008"/>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w:t>
      </w:r>
      <w:r w:rsidRPr="00111FDD">
        <w:rPr>
          <w:rFonts w:ascii="Times New Roman" w:hAnsi="Times New Roman" w:cs="Times New Roman"/>
        </w:rPr>
        <w:lastRenderedPageBreak/>
        <w:t xml:space="preserve">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4791065E"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.4 Reports on </w:t>
      </w:r>
      <w:r w:rsidR="00964445">
        <w:rPr>
          <w:rFonts w:ascii="Times New Roman" w:hAnsi="Times New Roman" w:cs="Times New Roman"/>
        </w:rPr>
        <w:t>Activities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7A5A8019">
            <wp:extent cx="6120000"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20000"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4" w:name="_Toc232009009"/>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lastRenderedPageBreak/>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0F543A0F"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CRM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595D2C"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w:t>
      </w:r>
      <w:r w:rsidR="00964445">
        <w:rPr>
          <w:rFonts w:ascii="Times New Roman" w:hAnsi="Times New Roman" w:cs="Times New Roman"/>
        </w:rPr>
        <w:t>2.2</w:t>
      </w:r>
      <w:r>
        <w:rPr>
          <w:rFonts w:ascii="Times New Roman" w:hAnsi="Times New Roman" w:cs="Times New Roman"/>
        </w:rPr>
        <w:t>.5 The Complete Ontology</w:t>
      </w:r>
    </w:p>
    <w:p w14:paraId="53F1BEA0" w14:textId="0F5E761E"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6201C876">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5" w:name="_Toc232009010"/>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5"/>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6" w:name="_Toc232020115"/>
      <w:r w:rsidRPr="00C610FA">
        <w:lastRenderedPageBreak/>
        <w:t>3.</w:t>
      </w:r>
      <w:r w:rsidR="0018684C">
        <w:t>2</w:t>
      </w:r>
      <w:r w:rsidRPr="00C610FA">
        <w:t>.</w:t>
      </w:r>
      <w:r w:rsidR="0018684C">
        <w:t>3.</w:t>
      </w:r>
      <w:r w:rsidRPr="00C610FA">
        <w:t xml:space="preserve"> Knowledge </w:t>
      </w:r>
      <w:r w:rsidR="00144F74">
        <w:t>G</w:t>
      </w:r>
      <w:r w:rsidRPr="00C610FA">
        <w:t>raph</w:t>
      </w:r>
      <w:bookmarkEnd w:id="36"/>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0C7DD1B6" w:rsidR="00B82821" w:rsidRDefault="00677D2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2D1CB599">
                <wp:simplePos x="0" y="0"/>
                <wp:positionH relativeFrom="margin">
                  <wp:align>right</wp:align>
                </wp:positionH>
                <wp:positionV relativeFrom="paragraph">
                  <wp:posOffset>2207260</wp:posOffset>
                </wp:positionV>
                <wp:extent cx="6115050" cy="2880360"/>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288036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173.8pt;width:481.5pt;height:226.8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r w:rsidR="00BD1EA1" w:rsidRPr="00BD1EA1">
        <w:rPr>
          <w:rFonts w:ascii="Times New Roman" w:hAnsi="Times New Roman" w:cs="Times New Roman"/>
        </w:rPr>
        <w:t xml:space="preserve">To categorize the </w:t>
      </w:r>
      <w:r w:rsidR="009A3FFA">
        <w:rPr>
          <w:rFonts w:ascii="Times New Roman" w:hAnsi="Times New Roman" w:cs="Times New Roman"/>
        </w:rPr>
        <w:t>conservation</w:t>
      </w:r>
      <w:r w:rsidR="00BD1EA1" w:rsidRPr="00BD1EA1">
        <w:rPr>
          <w:rFonts w:ascii="Times New Roman" w:hAnsi="Times New Roman" w:cs="Times New Roman"/>
        </w:rPr>
        <w:t xml:space="preserve"> state of Khmer monuments, a custom </w:t>
      </w:r>
      <w:r w:rsidR="00BD1EA1" w:rsidRPr="00BD1EA1">
        <w:rPr>
          <w:rFonts w:ascii="Courier New" w:hAnsi="Courier New" w:cs="Courier New"/>
        </w:rPr>
        <w:t>skos:ConceptScheme</w:t>
      </w:r>
      <w:r w:rsidR="00BD1EA1" w:rsidRPr="00BD1EA1">
        <w:rPr>
          <w:rFonts w:ascii="Times New Roman" w:hAnsi="Times New Roman" w:cs="Times New Roman"/>
        </w:rPr>
        <w:t xml:space="preserve"> was engineered within the </w:t>
      </w:r>
      <w:r w:rsidR="00BD1EA1" w:rsidRPr="00BD1EA1">
        <w:rPr>
          <w:rFonts w:ascii="Times New Roman" w:hAnsi="Times New Roman" w:cs="Times New Roman"/>
          <w:i/>
          <w:iCs/>
        </w:rPr>
        <w:t>Protégé</w:t>
      </w:r>
      <w:r w:rsidR="009A3FFA">
        <w:rPr>
          <w:rFonts w:ascii="Times New Roman" w:hAnsi="Times New Roman" w:cs="Times New Roman"/>
        </w:rPr>
        <w:t xml:space="preserve"> </w:t>
      </w:r>
      <w:r w:rsidR="00BD1EA1"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00BD1EA1"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00BD1EA1" w:rsidRPr="00BD1EA1">
        <w:rPr>
          <w:rFonts w:ascii="Times New Roman" w:hAnsi="Times New Roman" w:cs="Times New Roman"/>
        </w:rPr>
        <w:t xml:space="preserve">. The vocabulary establishes a standardized four-tier classification system consisting of the following </w:t>
      </w:r>
      <w:r w:rsidR="00BD1EA1">
        <w:rPr>
          <w:rFonts w:ascii="Times New Roman" w:hAnsi="Times New Roman" w:cs="Times New Roman"/>
        </w:rPr>
        <w:t xml:space="preserve">condition </w:t>
      </w:r>
      <w:r w:rsidR="00BD1EA1" w:rsidRPr="00BD1EA1">
        <w:rPr>
          <w:rFonts w:ascii="Times New Roman" w:hAnsi="Times New Roman" w:cs="Times New Roman"/>
        </w:rPr>
        <w:t xml:space="preserve">concepts: </w:t>
      </w:r>
      <w:r w:rsidR="00BD1EA1" w:rsidRPr="00BD1EA1">
        <w:rPr>
          <w:rFonts w:ascii="Courier New" w:hAnsi="Courier New" w:cs="Courier New"/>
        </w:rPr>
        <w:t>Good</w:t>
      </w:r>
      <w:r w:rsidR="00BD1EA1" w:rsidRPr="00BD1EA1">
        <w:rPr>
          <w:rFonts w:ascii="Times New Roman" w:hAnsi="Times New Roman" w:cs="Times New Roman"/>
        </w:rPr>
        <w:t xml:space="preserve">, </w:t>
      </w:r>
      <w:r w:rsidR="00BD1EA1" w:rsidRPr="00BD1EA1">
        <w:rPr>
          <w:rFonts w:ascii="Courier New" w:hAnsi="Courier New" w:cs="Courier New"/>
        </w:rPr>
        <w:t>Fair</w:t>
      </w:r>
      <w:r w:rsidR="00BD1EA1" w:rsidRPr="00BD1EA1">
        <w:rPr>
          <w:rFonts w:ascii="Times New Roman" w:hAnsi="Times New Roman" w:cs="Times New Roman"/>
        </w:rPr>
        <w:t xml:space="preserve">, </w:t>
      </w:r>
      <w:r w:rsidR="00BD1EA1" w:rsidRPr="00BD1EA1">
        <w:rPr>
          <w:rFonts w:ascii="Courier New" w:hAnsi="Courier New" w:cs="Courier New"/>
        </w:rPr>
        <w:t>Poor</w:t>
      </w:r>
      <w:r w:rsidR="00BD1EA1" w:rsidRPr="00BD1EA1">
        <w:rPr>
          <w:rFonts w:ascii="Times New Roman" w:hAnsi="Times New Roman" w:cs="Times New Roman"/>
        </w:rPr>
        <w:t xml:space="preserve">, and </w:t>
      </w:r>
      <w:r w:rsidR="00BD1EA1" w:rsidRPr="00BD1EA1">
        <w:rPr>
          <w:rFonts w:ascii="Courier New" w:hAnsi="Courier New" w:cs="Courier New"/>
        </w:rPr>
        <w:t>Ruin</w:t>
      </w:r>
      <w:r w:rsidR="00BD1EA1" w:rsidRPr="00BD1EA1">
        <w:rPr>
          <w:rFonts w:ascii="Times New Roman" w:hAnsi="Times New Roman" w:cs="Times New Roman"/>
        </w:rPr>
        <w:t xml:space="preserve">. The qualitative parameters and evaluation criteria for each tier are explicitly operationalized using the </w:t>
      </w:r>
      <w:r w:rsidR="00BD1EA1" w:rsidRPr="00BD1EA1">
        <w:rPr>
          <w:rFonts w:ascii="Courier New" w:hAnsi="Courier New" w:cs="Courier New"/>
        </w:rPr>
        <w:t>skos:definition</w:t>
      </w:r>
      <w:r w:rsidR="00BD1EA1" w:rsidRPr="00BD1EA1">
        <w:rPr>
          <w:rFonts w:ascii="Times New Roman" w:hAnsi="Times New Roman" w:cs="Times New Roman"/>
        </w:rPr>
        <w:t xml:space="preserve"> annotation property.</w:t>
      </w:r>
      <w:r w:rsidR="00964445">
        <w:rPr>
          <w:rFonts w:ascii="Times New Roman" w:hAnsi="Times New Roman" w:cs="Times New Roman"/>
        </w:rPr>
        <w:t xml:space="preserve"> The code listing 1 shows an excerpt of the RDF implementation.</w: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7D89DC87" w:rsidR="001D7C81" w:rsidRDefault="001D7C81"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6B1E83C7">
                <wp:simplePos x="0" y="0"/>
                <wp:positionH relativeFrom="margin">
                  <wp:posOffset>-31288</wp:posOffset>
                </wp:positionH>
                <wp:positionV relativeFrom="paragraph">
                  <wp:posOffset>418465</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37F98D07" w14:textId="2FAC26A7" w:rsidR="00B82821" w:rsidRPr="00B82821" w:rsidRDefault="00B82821" w:rsidP="00B82821">
                            <w:pPr>
                              <w:pStyle w:val="Legenda"/>
                              <w:rPr>
                                <w:rFonts w:ascii="Times New Roman" w:hAnsi="Times New Roman" w:cs="Times New Roman"/>
                                <w:b/>
                                <w:bCs/>
                                <w:i w:val="0"/>
                                <w:iCs w:val="0"/>
                                <w:noProof/>
                                <w:color w:val="auto"/>
                              </w:rPr>
                            </w:pPr>
                            <w:bookmarkStart w:id="37"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7"/>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38"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2.45pt;margin-top:32.95pt;width:480pt;height:13.35pt;z-index:251676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" stroked="f">
                <v:textbox inset="0,0,0,0">
                  <w:txbxContent>
                    <w:p w14:paraId="37F98D07" w14:textId="2FAC26A7" w:rsidR="00B82821" w:rsidRPr="00B82821" w:rsidRDefault="00B82821" w:rsidP="00B82821">
                      <w:pPr>
                        <w:pStyle w:val="Legenda"/>
                        <w:rPr>
                          <w:rFonts w:ascii="Times New Roman" w:hAnsi="Times New Roman" w:cs="Times New Roman"/>
                          <w:b/>
                          <w:bCs/>
                          <w:i w:val="0"/>
                          <w:iCs w:val="0"/>
                          <w:noProof/>
                          <w:color w:val="auto"/>
                        </w:rPr>
                      </w:pPr>
                      <w:bookmarkStart w:id="39"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9"/>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40"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40"/>
                    </w:p>
                  </w:txbxContent>
                </v:textbox>
                <w10:wrap anchorx="margin"/>
              </v:shape>
            </w:pict>
          </mc:Fallback>
        </mc:AlternateContent>
      </w:r>
    </w:p>
    <w:p w14:paraId="00E3CACA" w14:textId="77777777" w:rsidR="00676B64" w:rsidRDefault="00676B64" w:rsidP="00676B64">
      <w:pPr>
        <w:spacing w:line="360" w:lineRule="auto"/>
        <w:ind w:firstLine="720"/>
        <w:jc w:val="both"/>
        <w:rPr>
          <w:rFonts w:ascii="Times New Roman" w:hAnsi="Times New Roman" w:cs="Times New Roman"/>
        </w:rPr>
      </w:pPr>
      <w:r w:rsidRPr="00806529">
        <w:rPr>
          <w:rFonts w:ascii="Times New Roman" w:hAnsi="Times New Roman" w:cs="Times New Roman"/>
        </w:rPr>
        <w:lastRenderedPageBreak/>
        <w:t>The 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within the kh: namespace are systematized in Table 4. To ensure algorithmic reproducibility and unique identifiers across the graph ecosystem, variable placeholders within the minting keys follow standardized </w:t>
      </w:r>
      <w:r w:rsidRPr="00B27DA5">
        <w:rPr>
          <w:rFonts w:ascii="Times New Roman" w:hAnsi="Times New Roman" w:cs="Times New Roman"/>
        </w:rPr>
        <w:t>syntax</w:t>
      </w:r>
      <w:r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(kh:)</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1" w:name="_Toc232020196"/>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1"/>
    </w:p>
    <w:p w14:paraId="171D0490" w14:textId="77777777" w:rsidR="002321CC" w:rsidRDefault="002321CC" w:rsidP="002321CC">
      <w:pPr>
        <w:spacing w:line="360" w:lineRule="auto"/>
        <w:jc w:val="both"/>
        <w:rPr>
          <w:rFonts w:ascii="Times New Roman" w:hAnsi="Times New Roman" w:cs="Times New Roman"/>
        </w:rPr>
      </w:pPr>
    </w:p>
    <w:p w14:paraId="16CB2599" w14:textId="77777777"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lastRenderedPageBreak/>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70E7ADA0"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51"/>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52"/>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code listing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[Link]</w:t>
      </w:r>
    </w:p>
    <w:p w14:paraId="17679CEE" w14:textId="2540944C" w:rsidR="00936902" w:rsidRDefault="00A12250"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082DB068">
                <wp:simplePos x="0" y="0"/>
                <wp:positionH relativeFrom="margin">
                  <wp:align>right</wp:align>
                </wp:positionH>
                <wp:positionV relativeFrom="paragraph">
                  <wp:posOffset>155575</wp:posOffset>
                </wp:positionV>
                <wp:extent cx="6115050" cy="478155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4781550"/>
                        </a:xfrm>
                        <a:prstGeom prst="rect">
                          <a:avLst/>
                        </a:prstGeom>
                        <a:noFill/>
                        <a:ln w="6350">
                          <a:noFill/>
                        </a:ln>
                      </wps:spPr>
                      <wps:txb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 xml:space="preserve">@prefix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 xml:space="preserve">@prefix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30.3pt;margin-top:12.25pt;width:481.5pt;height:376.5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" filled="f" stroked="f" strokeweight=".5pt">
                <v:textbo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 xml:space="preserve">@prefix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 xml:space="preserve">@prefix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70F6D52B" w14:textId="1FBEBA18" w:rsidR="007E24D8" w:rsidRDefault="007E24D8" w:rsidP="002321CC">
      <w:pPr>
        <w:spacing w:line="360" w:lineRule="auto"/>
        <w:ind w:firstLine="720"/>
        <w:jc w:val="both"/>
        <w:rPr>
          <w:rFonts w:ascii="Times New Roman" w:hAnsi="Times New Roman" w:cs="Times New Roman"/>
        </w:rPr>
      </w:pPr>
    </w:p>
    <w:p w14:paraId="2AE2E80E" w14:textId="11F82532"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77777777"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3CC03100" w:rsidR="00320A68" w:rsidRDefault="00E835C9" w:rsidP="002321CC">
      <w:pPr>
        <w:spacing w:line="360" w:lineRule="auto"/>
        <w:ind w:firstLine="720"/>
        <w:jc w:val="both"/>
        <w:rPr>
          <w:rFonts w:ascii="Times New Roman" w:hAnsi="Times New Roman" w:cs="Times New Roman"/>
        </w:rPr>
      </w:pPr>
      <w:r>
        <w:rPr>
          <w:noProof/>
        </w:rPr>
        <w:lastRenderedPageBreak/>
        <mc:AlternateContent>
          <mc:Choice Requires="wps">
            <w:drawing>
              <wp:anchor distT="0" distB="0" distL="114300" distR="114300" simplePos="0" relativeHeight="251717632" behindDoc="0" locked="0" layoutInCell="1" allowOverlap="1" wp14:anchorId="3424AE08" wp14:editId="5C14A885">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2"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v:textbox>
              </v:shape>
            </w:pict>
          </mc:Fallback>
        </mc:AlternateContent>
      </w:r>
      <w:r w:rsidR="00320A68">
        <w:rPr>
          <w:rFonts w:ascii="Courier New" w:hAnsi="Courier New" w:cs="Courier New"/>
          <w:noProof/>
        </w:rPr>
        <mc:AlternateContent>
          <mc:Choice Requires="wps">
            <w:drawing>
              <wp:anchor distT="0" distB="0" distL="114300" distR="114300" simplePos="0" relativeHeight="251715584" behindDoc="0" locked="0" layoutInCell="1" allowOverlap="1" wp14:anchorId="075A65FF" wp14:editId="3C7200D4">
                <wp:simplePos x="0" y="0"/>
                <wp:positionH relativeFrom="margin">
                  <wp:align>right</wp:align>
                </wp:positionH>
                <wp:positionV relativeFrom="paragraph">
                  <wp:posOffset>3811</wp:posOffset>
                </wp:positionV>
                <wp:extent cx="6115050" cy="2895600"/>
                <wp:effectExtent l="0" t="0" r="0" b="0"/>
                <wp:wrapNone/>
                <wp:docPr id="1215288306" name="Caixa de Texto 19"/>
                <wp:cNvGraphicFramePr/>
                <a:graphic xmlns:a="http://schemas.openxmlformats.org/drawingml/2006/main">
                  <a:graphicData uri="http://schemas.microsoft.com/office/word/2010/wordprocessingShape">
                    <wps:wsp>
                      <wps:cNvSpPr txBox="1"/>
                      <wps:spPr>
                        <a:xfrm>
                          <a:off x="0" y="0"/>
                          <a:ext cx="6115050" cy="2895600"/>
                        </a:xfrm>
                        <a:prstGeom prst="rect">
                          <a:avLst/>
                        </a:prstGeom>
                        <a:noFill/>
                        <a:ln w="6350">
                          <a:noFill/>
                        </a:ln>
                      </wps:spPr>
                      <wps:txb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3pt;width:481.5pt;height:228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" filled="f" stroked="f" strokeweight=".5pt">
                <v:textbo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77777777" w:rsidR="00320A68" w:rsidRDefault="00320A68" w:rsidP="002321CC">
      <w:pPr>
        <w:spacing w:line="360" w:lineRule="auto"/>
        <w:ind w:firstLine="720"/>
        <w:jc w:val="both"/>
        <w:rPr>
          <w:rFonts w:ascii="Times New Roman" w:hAnsi="Times New Roman" w:cs="Times New Roman"/>
        </w:rPr>
      </w:pPr>
    </w:p>
    <w:p w14:paraId="13CA5E3F" w14:textId="77777777" w:rsidR="00320A68" w:rsidRDefault="00320A68" w:rsidP="002321CC">
      <w:pPr>
        <w:spacing w:line="360" w:lineRule="auto"/>
        <w:ind w:firstLine="720"/>
        <w:jc w:val="both"/>
        <w:rPr>
          <w:rFonts w:ascii="Times New Roman" w:hAnsi="Times New Roman" w:cs="Times New Roman"/>
        </w:rPr>
      </w:pPr>
    </w:p>
    <w:p w14:paraId="4FAAB93D" w14:textId="77777777" w:rsidR="00320A68" w:rsidRDefault="00320A68" w:rsidP="002321CC">
      <w:pPr>
        <w:spacing w:line="360" w:lineRule="auto"/>
        <w:ind w:firstLine="720"/>
        <w:jc w:val="both"/>
        <w:rPr>
          <w:rFonts w:ascii="Times New Roman" w:hAnsi="Times New Roman" w:cs="Times New Roman"/>
        </w:rPr>
      </w:pPr>
    </w:p>
    <w:p w14:paraId="5741176F" w14:textId="77777777" w:rsidR="00320A68" w:rsidRDefault="00320A68" w:rsidP="002321CC">
      <w:pPr>
        <w:spacing w:line="360" w:lineRule="auto"/>
        <w:ind w:firstLine="720"/>
        <w:jc w:val="both"/>
        <w:rPr>
          <w:rFonts w:ascii="Times New Roman" w:hAnsi="Times New Roman" w:cs="Times New Roman"/>
        </w:rPr>
      </w:pP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3CE7604" w14:textId="6531BFCC"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53"/>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4" w:name="_Toc232009011"/>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4"/>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5" w:name="_Toc232020116"/>
      <w:r>
        <w:lastRenderedPageBreak/>
        <w:t xml:space="preserve">Chapter 4. </w:t>
      </w:r>
      <w:r w:rsidR="00E82A7E">
        <w:t>Results</w:t>
      </w:r>
      <w:bookmarkEnd w:id="45"/>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 xml:space="preserve">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w:t>
      </w:r>
      <w:r w:rsidRPr="00BB1E07">
        <w:rPr>
          <w:rFonts w:ascii="Times New Roman" w:hAnsi="Times New Roman" w:cs="Times New Roman"/>
        </w:rPr>
        <w:t>actionable potential of the ontology within a future Semantic Web platform architecture.</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6" w:name="_Toc232020117"/>
      <w:r w:rsidRPr="00BB1E07">
        <w:rPr>
          <w:rFonts w:cs="Times New Roman"/>
        </w:rPr>
        <w:t>4.1. Competency Questions</w:t>
      </w:r>
      <w:bookmarkEnd w:id="46"/>
    </w:p>
    <w:p w14:paraId="01AA50DF" w14:textId="59282BF4" w:rsidR="00997DA7" w:rsidRPr="00BB1E07" w:rsidRDefault="001B12ED" w:rsidP="001B12ED">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A query</w:t>
      </w:r>
      <w:r>
        <w:rPr>
          <w:rFonts w:ascii="Times New Roman" w:hAnsi="Times New Roman" w:cs="Times New Roman"/>
        </w:rPr>
        <w:t xml:space="preserve"> (Q1 to Q6)</w:t>
      </w:r>
      <w:r w:rsidRPr="001B12ED">
        <w:rPr>
          <w:rFonts w:ascii="Times New Roman" w:hAnsi="Times New Roman" w:cs="Times New Roman"/>
        </w:rPr>
        <w:t xml:space="preserve"> that returns complete results confirms that the underlying semantic structure</w:t>
      </w:r>
      <w:r>
        <w:rPr>
          <w:rFonts w:ascii="Times New Roman" w:hAnsi="Times New Roman" w:cs="Times New Roman"/>
        </w:rPr>
        <w:t xml:space="preserve"> (</w:t>
      </w:r>
      <w:r w:rsidRPr="001B12ED">
        <w:rPr>
          <w:rFonts w:ascii="Times New Roman" w:hAnsi="Times New Roman" w:cs="Times New Roman"/>
        </w:rPr>
        <w:t>the class hierarchy, property chains, and controlled vocabulary mappings</w:t>
      </w:r>
      <w:r>
        <w:rPr>
          <w:rFonts w:ascii="Times New Roman" w:hAnsi="Times New Roman" w:cs="Times New Roman"/>
        </w:rPr>
        <w:t>)</w:t>
      </w:r>
      <w:r w:rsidRPr="001B12ED">
        <w:rPr>
          <w:rFonts w:ascii="Times New Roman" w:hAnsi="Times New Roman" w:cs="Times New Roman"/>
        </w:rPr>
        <w:t xml:space="preserve"> is correctly implemented.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[Link].</w:t>
      </w:r>
    </w:p>
    <w:p w14:paraId="6BDBC27F" w14:textId="77777777" w:rsidR="00BB1E07" w:rsidRPr="00997DA7" w:rsidRDefault="00BB1E07" w:rsidP="001B12ED">
      <w:pPr>
        <w:spacing w:line="360" w:lineRule="auto"/>
      </w:pPr>
    </w:p>
    <w:p w14:paraId="52B4EB54" w14:textId="1ABBF9FB"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9"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xTmzw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Default="00187FBA" w:rsidP="00187FBA">
                            <w:pPr>
                              <w:pStyle w:val="Legenda"/>
                              <w:rPr>
                                <w:rFonts w:ascii="Times New Roman" w:hAnsi="Times New Roman" w:cs="Times New Roman"/>
                                <w:b/>
                                <w:bCs/>
                                <w:i w:val="0"/>
                                <w:iCs w:val="0"/>
                                <w:color w:val="auto"/>
                              </w:rPr>
                            </w:pPr>
                            <w:bookmarkStart w:id="47"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7"/>
                          </w:p>
                          <w:p w14:paraId="33F8B730" w14:textId="77777777" w:rsidR="00BB1E07" w:rsidRPr="00BB1E07" w:rsidRDefault="00BB1E07" w:rsidP="00BB1E0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50"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" stroked="f">
                <v:textbox inset="0,0,0,0">
                  <w:txbxContent>
                    <w:p w14:paraId="5CA0615B" w14:textId="0C6F6059" w:rsidR="00187FBA" w:rsidRDefault="00187FBA" w:rsidP="00187FBA">
                      <w:pPr>
                        <w:pStyle w:val="Legenda"/>
                        <w:rPr>
                          <w:rFonts w:ascii="Times New Roman" w:hAnsi="Times New Roman" w:cs="Times New Roman"/>
                          <w:b/>
                          <w:bCs/>
                          <w:i w:val="0"/>
                          <w:iCs w:val="0"/>
                          <w:color w:val="auto"/>
                        </w:rPr>
                      </w:pPr>
                      <w:bookmarkStart w:id="48"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8"/>
                    </w:p>
                    <w:p w14:paraId="33F8B730" w14:textId="77777777" w:rsidR="00BB1E07" w:rsidRPr="00BB1E07" w:rsidRDefault="00BB1E07" w:rsidP="00BB1E07"/>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77777777" w:rsidR="00BB1E07" w:rsidRDefault="00BB1E07" w:rsidP="00B74DD8">
      <w:pPr>
        <w:tabs>
          <w:tab w:val="left" w:pos="993"/>
        </w:tabs>
        <w:spacing w:after="0" w:line="240" w:lineRule="auto"/>
        <w:jc w:val="both"/>
        <w:rPr>
          <w:rFonts w:ascii="Times New Roman" w:hAnsi="Times New Roman" w:cs="Times New Roman"/>
        </w:rPr>
      </w:pPr>
    </w:p>
    <w:p w14:paraId="09FE563D" w14:textId="28CB4CD0"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lastRenderedPageBreak/>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77777777"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BB1E07">
        <w:trPr>
          <w:trHeight w:hRule="exact" w:val="397"/>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?label</w:t>
            </w:r>
          </w:p>
        </w:tc>
        <w:tc>
          <w:tcPr>
            <w:tcW w:w="1063"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180816" w14:paraId="784F6ED9" w14:textId="77777777" w:rsidTr="00BB1E07">
        <w:trPr>
          <w:trHeight w:hRule="exact" w:val="397"/>
        </w:trPr>
        <w:tc>
          <w:tcPr>
            <w:tcW w:w="497" w:type="dxa"/>
            <w:vAlign w:val="center"/>
          </w:tcPr>
          <w:p w14:paraId="2C8EBB2E" w14:textId="5B75A3F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79E4B1E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http://vocab.getty.edu/aat/300054328</w:t>
            </w:r>
          </w:p>
        </w:tc>
        <w:tc>
          <w:tcPr>
            <w:tcW w:w="3138" w:type="dxa"/>
            <w:vAlign w:val="center"/>
          </w:tcPr>
          <w:p w14:paraId="6DFD59B5" w14:textId="5FBE335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Archaeology</w:t>
            </w:r>
          </w:p>
        </w:tc>
        <w:tc>
          <w:tcPr>
            <w:tcW w:w="1063" w:type="dxa"/>
            <w:vAlign w:val="center"/>
          </w:tcPr>
          <w:p w14:paraId="49E381B4" w14:textId="3A2F27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61</w:t>
            </w:r>
          </w:p>
        </w:tc>
      </w:tr>
      <w:tr w:rsidR="00180816" w14:paraId="0DA8FA86" w14:textId="77777777" w:rsidTr="00BB1E07">
        <w:trPr>
          <w:trHeight w:hRule="exact" w:val="397"/>
        </w:trPr>
        <w:tc>
          <w:tcPr>
            <w:tcW w:w="497" w:type="dxa"/>
            <w:shd w:val="clear" w:color="auto" w:fill="FBFBFB"/>
            <w:vAlign w:val="center"/>
          </w:tcPr>
          <w:p w14:paraId="1A5C7F75" w14:textId="4B1F1CB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1BFE757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http://vocab.getty.edu/aat/300054453</w:t>
            </w:r>
          </w:p>
        </w:tc>
        <w:tc>
          <w:tcPr>
            <w:tcW w:w="3138" w:type="dxa"/>
            <w:shd w:val="clear" w:color="auto" w:fill="FBFBFB"/>
            <w:vAlign w:val="center"/>
          </w:tcPr>
          <w:p w14:paraId="37331877" w14:textId="3B0D9DD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Sociology</w:t>
            </w:r>
          </w:p>
        </w:tc>
        <w:tc>
          <w:tcPr>
            <w:tcW w:w="1063" w:type="dxa"/>
            <w:shd w:val="clear" w:color="auto" w:fill="FBFBFB"/>
            <w:vAlign w:val="center"/>
          </w:tcPr>
          <w:p w14:paraId="1D7159F1" w14:textId="3E0A3F00"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25</w:t>
            </w:r>
          </w:p>
        </w:tc>
      </w:tr>
      <w:tr w:rsidR="00180816" w14:paraId="45C466EB" w14:textId="77777777" w:rsidTr="00BB1E07">
        <w:trPr>
          <w:trHeight w:hRule="exact" w:val="397"/>
        </w:trPr>
        <w:tc>
          <w:tcPr>
            <w:tcW w:w="497" w:type="dxa"/>
            <w:vAlign w:val="center"/>
          </w:tcPr>
          <w:p w14:paraId="269FA339" w14:textId="039D228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2C084743"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http://vocab.getty.edu/aat/300054412</w:t>
            </w:r>
          </w:p>
        </w:tc>
        <w:tc>
          <w:tcPr>
            <w:tcW w:w="3138" w:type="dxa"/>
            <w:vAlign w:val="center"/>
          </w:tcPr>
          <w:p w14:paraId="780571BD" w14:textId="1545650B"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Law</w:t>
            </w:r>
          </w:p>
        </w:tc>
        <w:tc>
          <w:tcPr>
            <w:tcW w:w="1063" w:type="dxa"/>
            <w:vAlign w:val="center"/>
          </w:tcPr>
          <w:p w14:paraId="6F16459E" w14:textId="2A1FB3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24</w:t>
            </w:r>
          </w:p>
        </w:tc>
      </w:tr>
      <w:tr w:rsidR="00180816" w14:paraId="3C02E688" w14:textId="77777777" w:rsidTr="00BB1E07">
        <w:trPr>
          <w:trHeight w:hRule="exact" w:val="397"/>
        </w:trPr>
        <w:tc>
          <w:tcPr>
            <w:tcW w:w="497" w:type="dxa"/>
            <w:shd w:val="clear" w:color="auto" w:fill="FBFBFB"/>
            <w:vAlign w:val="center"/>
          </w:tcPr>
          <w:p w14:paraId="1AAD0D01" w14:textId="3E422F32" w:rsidR="00180816" w:rsidRDefault="00180816" w:rsidP="00180816">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091A49A"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http://vocab.getty.edu/aat/300054394</w:t>
            </w:r>
          </w:p>
        </w:tc>
        <w:tc>
          <w:tcPr>
            <w:tcW w:w="3138" w:type="dxa"/>
            <w:shd w:val="clear" w:color="auto" w:fill="FBFBFB"/>
            <w:vAlign w:val="center"/>
          </w:tcPr>
          <w:p w14:paraId="2929A8F7" w14:textId="713A1BF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History</w:t>
            </w:r>
          </w:p>
        </w:tc>
        <w:tc>
          <w:tcPr>
            <w:tcW w:w="1063" w:type="dxa"/>
            <w:shd w:val="clear" w:color="auto" w:fill="FBFBFB"/>
            <w:vAlign w:val="center"/>
          </w:tcPr>
          <w:p w14:paraId="0AC06C15" w14:textId="1D3505F2"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23</w:t>
            </w:r>
          </w:p>
        </w:tc>
      </w:tr>
      <w:tr w:rsidR="00180816" w14:paraId="0525F143" w14:textId="77777777" w:rsidTr="00BB1E07">
        <w:trPr>
          <w:trHeight w:hRule="exact" w:val="397"/>
        </w:trPr>
        <w:tc>
          <w:tcPr>
            <w:tcW w:w="497" w:type="dxa"/>
            <w:vAlign w:val="center"/>
          </w:tcPr>
          <w:p w14:paraId="5652D4DC" w14:textId="7CFDA9A9" w:rsidR="00180816" w:rsidRDefault="00180816" w:rsidP="00180816">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1B282F0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http://vocab.getty.edu/aat/300054315</w:t>
            </w:r>
          </w:p>
        </w:tc>
        <w:tc>
          <w:tcPr>
            <w:tcW w:w="3138" w:type="dxa"/>
            <w:vAlign w:val="center"/>
          </w:tcPr>
          <w:p w14:paraId="4AF3A46E" w14:textId="6FBD4E06"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Anthropology</w:t>
            </w:r>
          </w:p>
        </w:tc>
        <w:tc>
          <w:tcPr>
            <w:tcW w:w="1063" w:type="dxa"/>
            <w:vAlign w:val="center"/>
          </w:tcPr>
          <w:p w14:paraId="5E91A1B6" w14:textId="1631D85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23D2D3A8" w14:textId="77777777" w:rsidTr="00BB1E07">
        <w:trPr>
          <w:trHeight w:hRule="exact" w:val="397"/>
        </w:trPr>
        <w:tc>
          <w:tcPr>
            <w:tcW w:w="497" w:type="dxa"/>
            <w:shd w:val="clear" w:color="auto" w:fill="FBFBFB"/>
            <w:vAlign w:val="center"/>
          </w:tcPr>
          <w:p w14:paraId="1BA55A54" w14:textId="2A62AB9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6867221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http://vocab.getty.edu/aat/300054138</w:t>
            </w:r>
          </w:p>
        </w:tc>
        <w:tc>
          <w:tcPr>
            <w:tcW w:w="3138" w:type="dxa"/>
            <w:shd w:val="clear" w:color="auto" w:fill="FBFBFB"/>
            <w:vAlign w:val="center"/>
          </w:tcPr>
          <w:p w14:paraId="65C58426" w14:textId="3378C59C"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Art</w:t>
            </w:r>
          </w:p>
        </w:tc>
        <w:tc>
          <w:tcPr>
            <w:tcW w:w="1063" w:type="dxa"/>
            <w:shd w:val="clear" w:color="auto" w:fill="FBFBFB"/>
            <w:vAlign w:val="center"/>
          </w:tcPr>
          <w:p w14:paraId="5472E80F" w14:textId="1145BA75"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33C2A2A2" w14:textId="77777777" w:rsidTr="00BB1E07">
        <w:trPr>
          <w:trHeight w:hRule="exact" w:val="397"/>
        </w:trPr>
        <w:tc>
          <w:tcPr>
            <w:tcW w:w="497" w:type="dxa"/>
            <w:vAlign w:val="center"/>
          </w:tcPr>
          <w:p w14:paraId="6A0E9FB5" w14:textId="265C6DD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CD60B8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http://vocab.getty.edu/aat/300054546</w:t>
            </w:r>
          </w:p>
        </w:tc>
        <w:tc>
          <w:tcPr>
            <w:tcW w:w="3138" w:type="dxa"/>
            <w:vAlign w:val="center"/>
          </w:tcPr>
          <w:p w14:paraId="6CFD75B5" w14:textId="08A0CEE4"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Geology</w:t>
            </w:r>
          </w:p>
        </w:tc>
        <w:tc>
          <w:tcPr>
            <w:tcW w:w="1063" w:type="dxa"/>
            <w:vAlign w:val="center"/>
          </w:tcPr>
          <w:p w14:paraId="685FCA56" w14:textId="3B0ED21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20</w:t>
            </w:r>
          </w:p>
        </w:tc>
      </w:tr>
      <w:tr w:rsidR="00180816" w14:paraId="50B9973B" w14:textId="77777777" w:rsidTr="00BB1E07">
        <w:trPr>
          <w:trHeight w:hRule="exact" w:val="397"/>
        </w:trPr>
        <w:tc>
          <w:tcPr>
            <w:tcW w:w="497" w:type="dxa"/>
            <w:shd w:val="clear" w:color="auto" w:fill="FBFBFB"/>
            <w:vAlign w:val="center"/>
          </w:tcPr>
          <w:p w14:paraId="4CE5FA04" w14:textId="42EE58E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4C52DEA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http://vocab.getty.edu/aat/300137339</w:t>
            </w:r>
          </w:p>
        </w:tc>
        <w:tc>
          <w:tcPr>
            <w:tcW w:w="3138" w:type="dxa"/>
            <w:shd w:val="clear" w:color="auto" w:fill="FBFBFB"/>
            <w:vAlign w:val="center"/>
          </w:tcPr>
          <w:p w14:paraId="69287B1D" w14:textId="7B265CD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Remote Sensing</w:t>
            </w:r>
          </w:p>
        </w:tc>
        <w:tc>
          <w:tcPr>
            <w:tcW w:w="1063" w:type="dxa"/>
            <w:shd w:val="clear" w:color="auto" w:fill="FBFBFB"/>
            <w:vAlign w:val="center"/>
          </w:tcPr>
          <w:p w14:paraId="2C585A8B" w14:textId="429F00BE"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18</w:t>
            </w:r>
          </w:p>
        </w:tc>
      </w:tr>
      <w:tr w:rsidR="00180816" w14:paraId="2F20287D" w14:textId="77777777" w:rsidTr="00BB1E07">
        <w:trPr>
          <w:trHeight w:hRule="exact" w:val="397"/>
        </w:trPr>
        <w:tc>
          <w:tcPr>
            <w:tcW w:w="497" w:type="dxa"/>
            <w:vAlign w:val="center"/>
          </w:tcPr>
          <w:p w14:paraId="7AEB9DE1" w14:textId="4CD54533" w:rsidR="00180816" w:rsidRDefault="00180816" w:rsidP="00180816">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3457E8A2"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http://vocab.getty.edu/aat/300054543</w:t>
            </w:r>
          </w:p>
        </w:tc>
        <w:tc>
          <w:tcPr>
            <w:tcW w:w="3138" w:type="dxa"/>
            <w:vAlign w:val="center"/>
          </w:tcPr>
          <w:p w14:paraId="38CDB57C" w14:textId="4D1F806D"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Geochemistry</w:t>
            </w:r>
          </w:p>
        </w:tc>
        <w:tc>
          <w:tcPr>
            <w:tcW w:w="1063" w:type="dxa"/>
            <w:vAlign w:val="center"/>
          </w:tcPr>
          <w:p w14:paraId="2825B2FA" w14:textId="68EC55EF"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17</w:t>
            </w:r>
          </w:p>
        </w:tc>
      </w:tr>
      <w:tr w:rsidR="00180816" w14:paraId="5B6DF3E3" w14:textId="77777777" w:rsidTr="00BB1E07">
        <w:trPr>
          <w:trHeight w:hRule="exact" w:val="397"/>
        </w:trPr>
        <w:tc>
          <w:tcPr>
            <w:tcW w:w="497" w:type="dxa"/>
            <w:shd w:val="clear" w:color="auto" w:fill="FBFBFB"/>
            <w:vAlign w:val="center"/>
          </w:tcPr>
          <w:p w14:paraId="0EEDC07F" w14:textId="347A3FBD"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10696EB8"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http://vocab.getty.edu/aat/300417282</w:t>
            </w:r>
          </w:p>
        </w:tc>
        <w:tc>
          <w:tcPr>
            <w:tcW w:w="3138" w:type="dxa"/>
            <w:shd w:val="clear" w:color="auto" w:fill="FBFBFB"/>
            <w:vAlign w:val="center"/>
          </w:tcPr>
          <w:p w14:paraId="21379E7A" w14:textId="7D975FE6" w:rsidR="00180816" w:rsidRPr="00180816" w:rsidRDefault="00180816" w:rsidP="00180816">
            <w:pPr>
              <w:keepNext/>
              <w:tabs>
                <w:tab w:val="left" w:pos="993"/>
              </w:tabs>
              <w:jc w:val="both"/>
              <w:rPr>
                <w:rFonts w:ascii="Times New Roman" w:hAnsi="Times New Roman" w:cs="Times New Roman"/>
              </w:rPr>
            </w:pPr>
            <w:r w:rsidRPr="00180816">
              <w:rPr>
                <w:rFonts w:ascii="Times New Roman" w:hAnsi="Times New Roman" w:cs="Times New Roman"/>
                <w:color w:val="000000"/>
              </w:rPr>
              <w:t>Heritage Science</w:t>
            </w:r>
          </w:p>
        </w:tc>
        <w:tc>
          <w:tcPr>
            <w:tcW w:w="1063" w:type="dxa"/>
            <w:shd w:val="clear" w:color="auto" w:fill="FBFBFB"/>
            <w:vAlign w:val="center"/>
          </w:tcPr>
          <w:p w14:paraId="18BB0053" w14:textId="4DA994A7" w:rsidR="00180816" w:rsidRPr="00180816" w:rsidRDefault="00180816" w:rsidP="00180816">
            <w:pPr>
              <w:keepNext/>
              <w:tabs>
                <w:tab w:val="left" w:pos="993"/>
              </w:tabs>
              <w:jc w:val="center"/>
              <w:rPr>
                <w:rFonts w:ascii="Times New Roman" w:hAnsi="Times New Roman" w:cs="Times New Roman"/>
              </w:rPr>
            </w:pPr>
            <w:r w:rsidRPr="00180816">
              <w:rPr>
                <w:rFonts w:ascii="Times New Roman" w:hAnsi="Times New Roman" w:cs="Times New Roman"/>
                <w:color w:val="000000"/>
              </w:rPr>
              <w:t>17</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2F7F294C" w:rsidR="005E2048" w:rsidRDefault="005940C1" w:rsidP="005940C1">
      <w:pPr>
        <w:pStyle w:val="Legenda"/>
        <w:rPr>
          <w:rFonts w:ascii="Times New Roman" w:hAnsi="Times New Roman" w:cs="Times New Roman"/>
          <w:b/>
          <w:bCs/>
          <w:i w:val="0"/>
          <w:iCs w:val="0"/>
          <w:color w:val="auto"/>
        </w:rPr>
      </w:pPr>
      <w:bookmarkStart w:id="49" w:name="_Toc232020197"/>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41 retrieved results.</w:t>
      </w:r>
      <w:bookmarkEnd w:id="49"/>
    </w:p>
    <w:p w14:paraId="207FC5BE" w14:textId="77777777" w:rsidR="001B12ED" w:rsidRPr="001B12ED" w:rsidRDefault="001B12ED" w:rsidP="001B12ED"/>
    <w:p w14:paraId="575E2D14" w14:textId="5FABF789"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005E2048"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1"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0"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52"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IV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Tochd1Ce&#10;aHaEXhbeybWmhhvhw7NA0gGNS9oOT3RUBtqCw9nirAb88Td/zCd6KMpZS7oquP9+EKg4M18tERdF&#10;OBg4GLvBsIdmBTTqhLbGyWTSBQxmMCuE5pUkv4xdKCSspF4FD4O5Cr26aWWkWi5TEknNibCxWydj&#10;6QHYl+5VoDvTEojNRxgUJ/I37PS5iR+3PASCOlEXge1RPONNMk3kn1cq7sGv/ynruviLn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AsCAhU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1"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1"/>
                    </w:p>
                  </w:txbxContent>
                </v:textbox>
                <w10:wrap anchorx="margin"/>
              </v:shape>
            </w:pict>
          </mc:Fallback>
        </mc:AlternateContent>
      </w:r>
    </w:p>
    <w:p w14:paraId="41D6F505" w14:textId="77777777" w:rsidR="00D53821" w:rsidRDefault="00D53821" w:rsidP="00D53821">
      <w:pPr>
        <w:tabs>
          <w:tab w:val="left" w:pos="993"/>
        </w:tabs>
        <w:spacing w:line="360" w:lineRule="auto"/>
        <w:ind w:firstLine="709"/>
        <w:jc w:val="both"/>
        <w:rPr>
          <w:rFonts w:ascii="Times New Roman" w:hAnsi="Times New Roman" w:cs="Times New Roman"/>
          <w:sz w:val="2"/>
          <w:szCs w:val="2"/>
        </w:rPr>
      </w:pPr>
    </w:p>
    <w:p w14:paraId="159331AA" w14:textId="77777777" w:rsidR="001B12ED" w:rsidRPr="00D53821" w:rsidRDefault="001B12ED"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B64B995"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F40D5B">
      <w:pPr>
        <w:pStyle w:val="Legenda"/>
        <w:framePr w:h="310" w:hRule="exact" w:hSpace="180" w:wrap="around" w:vAnchor="text" w:hAnchor="page" w:x="1142" w:y="9847"/>
        <w:suppressOverlap/>
        <w:rPr>
          <w:rFonts w:ascii="Times New Roman" w:hAnsi="Times New Roman" w:cs="Times New Roman"/>
          <w:b/>
          <w:bCs/>
          <w:i w:val="0"/>
          <w:iCs w:val="0"/>
          <w:color w:val="auto"/>
        </w:rPr>
      </w:pPr>
      <w:bookmarkStart w:id="52" w:name="_Toc232020198"/>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2"/>
    </w:p>
    <w:p w14:paraId="0B67AA25" w14:textId="66273456"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54AC204A" w:rsidR="00C76FA0" w:rsidRPr="00C76FA0" w:rsidRDefault="00E94750" w:rsidP="00C76FA0">
      <w:pPr>
        <w:tabs>
          <w:tab w:val="left" w:pos="1474"/>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6A5F8E2C">
                <wp:simplePos x="0" y="0"/>
                <wp:positionH relativeFrom="margin">
                  <wp:align>left</wp:align>
                </wp:positionH>
                <wp:positionV relativeFrom="paragraph">
                  <wp:posOffset>10795</wp:posOffset>
                </wp:positionV>
                <wp:extent cx="6048375" cy="196215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1962150"/>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3" type="#_x0000_t202" style="position:absolute;left:0;text-align:left;margin-left:0;margin-top:.85pt;width:476.25pt;height:154.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v:textbox>
                <w10:wrap anchorx="margin"/>
              </v:shape>
            </w:pict>
          </mc:Fallback>
        </mc:AlternateContent>
      </w:r>
    </w:p>
    <w:p w14:paraId="3E2AD5F7" w14:textId="518968A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3F2B51EB" w:rsidR="00C76FA0" w:rsidRPr="00C76FA0" w:rsidRDefault="00E94750" w:rsidP="00E94750">
      <w:pPr>
        <w:tabs>
          <w:tab w:val="left" w:pos="1474"/>
        </w:tabs>
        <w:spacing w:after="0" w:line="240" w:lineRule="auto"/>
        <w:jc w:val="both"/>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719680" behindDoc="0" locked="0" layoutInCell="1" allowOverlap="1" wp14:anchorId="7BF26CE6" wp14:editId="5BEC0391">
                <wp:simplePos x="0" y="0"/>
                <wp:positionH relativeFrom="margin">
                  <wp:align>left</wp:align>
                </wp:positionH>
                <wp:positionV relativeFrom="paragraph">
                  <wp:posOffset>3811</wp:posOffset>
                </wp:positionV>
                <wp:extent cx="6048375" cy="1247775"/>
                <wp:effectExtent l="0" t="0" r="0" b="0"/>
                <wp:wrapNone/>
                <wp:docPr id="2005209970" name="Caixa de Texto 19"/>
                <wp:cNvGraphicFramePr/>
                <a:graphic xmlns:a="http://schemas.openxmlformats.org/drawingml/2006/main">
                  <a:graphicData uri="http://schemas.microsoft.com/office/word/2010/wordprocessingShape">
                    <wps:wsp>
                      <wps:cNvSpPr txBox="1"/>
                      <wps:spPr>
                        <a:xfrm>
                          <a:off x="0" y="0"/>
                          <a:ext cx="6048375" cy="1247775"/>
                        </a:xfrm>
                        <a:prstGeom prst="rect">
                          <a:avLst/>
                        </a:prstGeom>
                        <a:noFill/>
                        <a:ln w="6350">
                          <a:noFill/>
                        </a:ln>
                      </wps:spPr>
                      <wps:txb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26CE6" id="_x0000_s1054" type="#_x0000_t202" style="position:absolute;left:0;text-align:left;margin-left:0;margin-top:.3pt;width:476.25pt;height:9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" filled="f" stroked="f" strokeweight=".5pt">
                <v:textbo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1AEDB29">
                <wp:simplePos x="0" y="0"/>
                <wp:positionH relativeFrom="margin">
                  <wp:align>left</wp:align>
                </wp:positionH>
                <wp:positionV relativeFrom="paragraph">
                  <wp:posOffset>204470</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3"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5" type="#_x0000_t202" style="position:absolute;left:0;text-align:left;margin-left:0;margin-top:16.1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4"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4"/>
                    </w:p>
                  </w:txbxContent>
                </v:textbox>
                <w10:wrap anchorx="margin"/>
              </v:shape>
            </w:pict>
          </mc:Fallback>
        </mc:AlternateContent>
      </w:r>
    </w:p>
    <w:p w14:paraId="3B937E14" w14:textId="77777777" w:rsidR="00E94750" w:rsidRDefault="00E94750" w:rsidP="00E82A7E">
      <w:pPr>
        <w:tabs>
          <w:tab w:val="left" w:pos="1474"/>
        </w:tabs>
        <w:spacing w:line="360" w:lineRule="auto"/>
        <w:ind w:left="720"/>
        <w:jc w:val="both"/>
        <w:rPr>
          <w:rFonts w:ascii="Times New Roman" w:hAnsi="Times New Roman" w:cs="Times New Roman"/>
          <w:sz w:val="20"/>
          <w:szCs w:val="20"/>
        </w:rPr>
      </w:pPr>
    </w:p>
    <w:p w14:paraId="51C449EE" w14:textId="77777777" w:rsidR="00677D29" w:rsidRPr="00677D29" w:rsidRDefault="00677D29" w:rsidP="00E82A7E">
      <w:pPr>
        <w:tabs>
          <w:tab w:val="left" w:pos="1474"/>
        </w:tabs>
        <w:spacing w:line="360" w:lineRule="auto"/>
        <w:ind w:left="720"/>
        <w:jc w:val="both"/>
        <w:rPr>
          <w:rFonts w:ascii="Times New Roman" w:hAnsi="Times New Roman" w:cs="Times New Roman"/>
          <w:sz w:val="4"/>
          <w:szCs w:val="4"/>
        </w:rPr>
      </w:pPr>
    </w:p>
    <w:p w14:paraId="3CDD8575" w14:textId="66D6053A"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221BC4">
      <w:pPr>
        <w:pStyle w:val="Legenda"/>
        <w:framePr w:hSpace="180" w:wrap="around" w:vAnchor="text" w:hAnchor="page" w:x="1141" w:y="1916"/>
        <w:suppressOverlap/>
        <w:rPr>
          <w:rFonts w:ascii="Times New Roman" w:hAnsi="Times New Roman" w:cs="Times New Roman"/>
          <w:b/>
          <w:bCs/>
          <w:i w:val="0"/>
          <w:iCs w:val="0"/>
          <w:color w:val="auto"/>
        </w:rPr>
      </w:pPr>
      <w:bookmarkStart w:id="55" w:name="_Toc232020199"/>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5"/>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Q4. </w:t>
      </w:r>
      <w:r w:rsidR="005E2048" w:rsidRPr="004C7FC8">
        <w:rPr>
          <w:rFonts w:ascii="Times New Roman" w:hAnsi="Times New Roman" w:cs="Times New Roman"/>
        </w:rPr>
        <w:t>Which countries host institutions that preserve objects dating back to the ninth century?</w:t>
      </w:r>
    </w:p>
    <w:p w14:paraId="6CB2BC13" w14:textId="50624C6D" w:rsidR="00B74DD8" w:rsidRPr="00B74DD8" w:rsidRDefault="00221BC4" w:rsidP="00B74DD8">
      <w:pPr>
        <w:tabs>
          <w:tab w:val="left" w:pos="993"/>
        </w:tabs>
        <w:spacing w:after="0" w:line="240" w:lineRule="auto"/>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E3A34D">
                <wp:simplePos x="0" y="0"/>
                <wp:positionH relativeFrom="margin">
                  <wp:align>left</wp:align>
                </wp:positionH>
                <wp:positionV relativeFrom="paragraph">
                  <wp:posOffset>11430</wp:posOffset>
                </wp:positionV>
                <wp:extent cx="6048375" cy="4714875"/>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4714875"/>
                        </a:xfrm>
                        <a:prstGeom prst="rect">
                          <a:avLst/>
                        </a:prstGeom>
                        <a:noFill/>
                        <a:ln w="6350">
                          <a:noFill/>
                        </a:ln>
                      </wps:spPr>
                      <wps:txb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6" type="#_x0000_t202" style="position:absolute;margin-left:0;margin-top:.9pt;width:476.25pt;height:371.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" filled="f" stroked="f" strokeweight=".5pt">
                <v:textbo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1A9D4C60" w:rsidR="00B74DD8" w:rsidRDefault="00221BC4" w:rsidP="00E82A7E">
      <w:pPr>
        <w:tabs>
          <w:tab w:val="left" w:pos="993"/>
        </w:tabs>
        <w:spacing w:line="360" w:lineRule="auto"/>
        <w:jc w:val="both"/>
        <w:rPr>
          <w:rFonts w:ascii="Courier New" w:hAnsi="Courier New" w:cs="Courier New"/>
          <w:sz w:val="20"/>
          <w:szCs w:val="20"/>
        </w:rPr>
      </w:pPr>
      <w:r>
        <w:rPr>
          <w:noProof/>
        </w:rPr>
        <mc:AlternateContent>
          <mc:Choice Requires="wps">
            <w:drawing>
              <wp:anchor distT="0" distB="0" distL="114300" distR="114300" simplePos="0" relativeHeight="251695104" behindDoc="0" locked="0" layoutInCell="1" allowOverlap="1" wp14:anchorId="3F4B8B82" wp14:editId="1F87B7F9">
                <wp:simplePos x="0" y="0"/>
                <wp:positionH relativeFrom="margin">
                  <wp:align>left</wp:align>
                </wp:positionH>
                <wp:positionV relativeFrom="paragraph">
                  <wp:posOffset>252095</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6"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7" type="#_x0000_t202" style="position:absolute;left:0;text-align:left;margin-left:0;margin-top:19.85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7"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7"/>
                    </w:p>
                  </w:txbxContent>
                </v:textbox>
                <w10:wrap anchorx="margin"/>
              </v:shape>
            </w:pict>
          </mc:Fallback>
        </mc:AlternateContent>
      </w:r>
    </w:p>
    <w:p w14:paraId="672748C6" w14:textId="4FCA2FEC"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725518CF" w:rsidR="00B74DD8" w:rsidRPr="00677D29" w:rsidRDefault="00677D29" w:rsidP="00E82A7E">
      <w:pPr>
        <w:tabs>
          <w:tab w:val="left" w:pos="993"/>
        </w:tabs>
        <w:spacing w:line="360" w:lineRule="auto"/>
        <w:jc w:val="both"/>
        <w:rPr>
          <w:rFonts w:ascii="Times New Roman" w:hAnsi="Times New Roman" w:cs="Times New Roman"/>
        </w:rPr>
      </w:pPr>
      <w:r>
        <w:rPr>
          <w:rFonts w:ascii="Times New Roman" w:hAnsi="Times New Roman" w:cs="Times New Roman"/>
        </w:rPr>
        <w:lastRenderedPageBreak/>
        <w:tab/>
      </w:r>
      <w:r w:rsidR="00B74DD8"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8" w:name="_Toc232020200"/>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8"/>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4A91BEEA"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36C74E39">
                <wp:simplePos x="0" y="0"/>
                <wp:positionH relativeFrom="margin">
                  <wp:align>left</wp:align>
                </wp:positionH>
                <wp:positionV relativeFrom="paragraph">
                  <wp:posOffset>588645</wp:posOffset>
                </wp:positionV>
                <wp:extent cx="6048375" cy="4305300"/>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8" type="#_x0000_t202" style="position:absolute;left:0;text-align:left;margin-left:0;margin-top:46.35pt;width:476.25pt;height:339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AmBHQIAADU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4C178704" w:rsidR="002D231B" w:rsidRDefault="00677D29" w:rsidP="006115BA">
      <w:pPr>
        <w:tabs>
          <w:tab w:val="left" w:pos="709"/>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09440" behindDoc="0" locked="0" layoutInCell="1" allowOverlap="1" wp14:anchorId="78534B31" wp14:editId="3DA38C61">
                <wp:simplePos x="0" y="0"/>
                <wp:positionH relativeFrom="margin">
                  <wp:align>left</wp:align>
                </wp:positionH>
                <wp:positionV relativeFrom="paragraph">
                  <wp:posOffset>10160</wp:posOffset>
                </wp:positionV>
                <wp:extent cx="6048375" cy="635"/>
                <wp:effectExtent l="0" t="0" r="9525" b="8255"/>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9" type="#_x0000_t202" style="position:absolute;left:0;text-align:left;margin-left:0;margin-top:.8pt;width:476.25pt;height:.05pt;z-index:2517094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DuIHAIAAEAEAAAOAAAAZHJzL2Uyb0RvYy54bWysU8Fu2zAMvQ/YPwi6L07SNe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w10:wrap anchorx="margin"/>
              </v:shape>
            </w:pict>
          </mc:Fallback>
        </mc:AlternateContent>
      </w:r>
    </w:p>
    <w:p w14:paraId="1C1AD835" w14:textId="77777777" w:rsidR="00677D29" w:rsidRPr="00E71FB9" w:rsidRDefault="00677D29" w:rsidP="006115BA">
      <w:pPr>
        <w:tabs>
          <w:tab w:val="left" w:pos="709"/>
        </w:tabs>
        <w:spacing w:line="360" w:lineRule="auto"/>
        <w:ind w:firstLine="709"/>
        <w:jc w:val="both"/>
        <w:rPr>
          <w:rFonts w:ascii="Times New Roman" w:hAnsi="Times New Roman" w:cs="Times New Roman"/>
          <w:sz w:val="8"/>
          <w:szCs w:val="8"/>
        </w:rPr>
      </w:pPr>
    </w:p>
    <w:p w14:paraId="0E1F7A5E" w14:textId="464D3C9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EF2A09">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EF2A09">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EF2A09">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EF2A09">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EF2A09">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EF2A09">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EF2A09">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EF2A09">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EF2A09">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EF2A09">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EF2A09">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32560F2" w:rsidR="00E35ED8" w:rsidRPr="0029471A" w:rsidRDefault="0029471A" w:rsidP="0029471A">
      <w:pPr>
        <w:pStyle w:val="Legenda"/>
        <w:rPr>
          <w:rFonts w:ascii="Times New Roman" w:hAnsi="Times New Roman" w:cs="Times New Roman"/>
          <w:b/>
          <w:bCs/>
          <w:i w:val="0"/>
          <w:iCs w:val="0"/>
          <w:color w:val="auto"/>
          <w:sz w:val="20"/>
          <w:szCs w:val="20"/>
        </w:rPr>
      </w:pPr>
      <w:bookmarkStart w:id="59" w:name="_Toc232020201"/>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56</w:t>
      </w:r>
      <w:r w:rsidRPr="0029471A">
        <w:rPr>
          <w:rFonts w:ascii="Times New Roman" w:hAnsi="Times New Roman" w:cs="Times New Roman"/>
          <w:b/>
          <w:bCs/>
          <w:i w:val="0"/>
          <w:iCs w:val="0"/>
          <w:color w:val="auto"/>
        </w:rPr>
        <w:t xml:space="preserve"> retrieved results.</w:t>
      </w:r>
      <w:bookmarkEnd w:id="59"/>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068D27C8" w:rsidR="005E2048" w:rsidRDefault="002E31C5"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10A011C3" w:rsidR="0029471A" w:rsidRPr="002D231B" w:rsidRDefault="009722E3"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67D60ED3">
                <wp:simplePos x="0" y="0"/>
                <wp:positionH relativeFrom="margin">
                  <wp:align>left</wp:align>
                </wp:positionH>
                <wp:positionV relativeFrom="paragraph">
                  <wp:posOffset>12701</wp:posOffset>
                </wp:positionV>
                <wp:extent cx="6048375" cy="4800600"/>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4800600"/>
                        </a:xfrm>
                        <a:prstGeom prst="rect">
                          <a:avLst/>
                        </a:prstGeom>
                        <a:noFill/>
                        <a:ln w="6350">
                          <a:noFill/>
                        </a:ln>
                      </wps:spPr>
                      <wps:txb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0" type="#_x0000_t202" style="position:absolute;left:0;text-align:left;margin-left:0;margin-top:1pt;width:476.25pt;height:378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" filled="f" stroked="f" strokeweight=".5pt">
                <v:textbo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B566C27" w:rsidR="002D231B" w:rsidRPr="007E0636" w:rsidRDefault="00E71FB9" w:rsidP="005E2048">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11488" behindDoc="0" locked="0" layoutInCell="1" allowOverlap="1" wp14:anchorId="77F8C292" wp14:editId="3D800157">
                <wp:simplePos x="0" y="0"/>
                <wp:positionH relativeFrom="margin">
                  <wp:align>left</wp:align>
                </wp:positionH>
                <wp:positionV relativeFrom="paragraph">
                  <wp:posOffset>52705</wp:posOffset>
                </wp:positionV>
                <wp:extent cx="6048375" cy="635"/>
                <wp:effectExtent l="0" t="0" r="9525" b="8255"/>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4.15pt;width:476.25pt;height:.05pt;z-index:2517114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w10:wrap anchorx="margin"/>
              </v:shape>
            </w:pict>
          </mc:Fallback>
        </mc:AlternateContent>
      </w:r>
    </w:p>
    <w:p w14:paraId="43B47055" w14:textId="77777777" w:rsidR="002D231B" w:rsidRDefault="002D231B" w:rsidP="005E2048">
      <w:pPr>
        <w:tabs>
          <w:tab w:val="left" w:pos="993"/>
        </w:tabs>
        <w:spacing w:line="360" w:lineRule="auto"/>
        <w:jc w:val="both"/>
        <w:rPr>
          <w:rFonts w:ascii="Times New Roman" w:hAnsi="Times New Roman" w:cs="Times New Roman"/>
        </w:rPr>
      </w:pPr>
    </w:p>
    <w:p w14:paraId="52757E1B" w14:textId="77777777" w:rsidR="00E71FB9" w:rsidRDefault="00E71FB9"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1590"/>
        <w:gridCol w:w="2309"/>
        <w:gridCol w:w="1443"/>
        <w:gridCol w:w="1929"/>
        <w:gridCol w:w="1742"/>
      </w:tblGrid>
      <w:tr w:rsidR="002820AF" w14:paraId="123C0804" w14:textId="77777777" w:rsidTr="00C5240B">
        <w:trPr>
          <w:trHeight w:val="421"/>
          <w:jc w:val="center"/>
        </w:trPr>
        <w:tc>
          <w:tcPr>
            <w:tcW w:w="632" w:type="dxa"/>
            <w:vAlign w:val="center"/>
          </w:tcPr>
          <w:p w14:paraId="679A49AC" w14:textId="77777777" w:rsidR="002820AF" w:rsidRPr="00F07ED0" w:rsidRDefault="002820AF" w:rsidP="00F07ED0">
            <w:pPr>
              <w:tabs>
                <w:tab w:val="left" w:pos="993"/>
              </w:tabs>
              <w:spacing w:line="360" w:lineRule="auto"/>
              <w:jc w:val="both"/>
              <w:rPr>
                <w:rFonts w:ascii="Times New Roman" w:hAnsi="Times New Roman" w:cs="Times New Roman"/>
              </w:rPr>
            </w:pPr>
          </w:p>
        </w:tc>
        <w:tc>
          <w:tcPr>
            <w:tcW w:w="1590" w:type="dxa"/>
            <w:vAlign w:val="center"/>
          </w:tcPr>
          <w:p w14:paraId="0AB735B3" w14:textId="596C075D" w:rsidR="002820AF" w:rsidRPr="00F07ED0" w:rsidRDefault="002820AF" w:rsidP="00F07ED0">
            <w:pPr>
              <w:tabs>
                <w:tab w:val="left" w:pos="993"/>
              </w:tabs>
              <w:spacing w:line="360" w:lineRule="auto"/>
              <w:jc w:val="both"/>
              <w:rPr>
                <w:rFonts w:ascii="Courier New" w:hAnsi="Courier New" w:cs="Courier New"/>
              </w:rPr>
            </w:pPr>
            <w:r>
              <w:rPr>
                <w:rFonts w:ascii="Courier New" w:hAnsi="Courier New" w:cs="Courier New"/>
              </w:rPr>
              <w:t>?project</w:t>
            </w:r>
          </w:p>
        </w:tc>
        <w:tc>
          <w:tcPr>
            <w:tcW w:w="2314" w:type="dxa"/>
            <w:vAlign w:val="center"/>
          </w:tcPr>
          <w:p w14:paraId="25094C5D" w14:textId="371DBBB7"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?projectLabel</w:t>
            </w:r>
          </w:p>
        </w:tc>
        <w:tc>
          <w:tcPr>
            <w:tcW w:w="1418" w:type="dxa"/>
            <w:vAlign w:val="center"/>
          </w:tcPr>
          <w:p w14:paraId="640D304B" w14:textId="39688063" w:rsidR="002820AF" w:rsidRPr="00F07ED0" w:rsidRDefault="002820AF" w:rsidP="00F07ED0">
            <w:pPr>
              <w:tabs>
                <w:tab w:val="left" w:pos="993"/>
              </w:tabs>
              <w:spacing w:line="360" w:lineRule="auto"/>
              <w:jc w:val="both"/>
              <w:rPr>
                <w:rFonts w:ascii="Courier New" w:hAnsi="Courier New" w:cs="Courier New"/>
              </w:rPr>
            </w:pPr>
            <w:r>
              <w:rPr>
                <w:rFonts w:ascii="Courier New" w:hAnsi="Courier New" w:cs="Courier New"/>
              </w:rPr>
              <w:t xml:space="preserve"> ?site</w:t>
            </w:r>
          </w:p>
        </w:tc>
        <w:tc>
          <w:tcPr>
            <w:tcW w:w="1936" w:type="dxa"/>
            <w:vAlign w:val="center"/>
          </w:tcPr>
          <w:p w14:paraId="70C34F71" w14:textId="58AC462E"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?siteLabel</w:t>
            </w:r>
          </w:p>
        </w:tc>
        <w:tc>
          <w:tcPr>
            <w:tcW w:w="1748" w:type="dxa"/>
            <w:vAlign w:val="center"/>
          </w:tcPr>
          <w:p w14:paraId="0FCBA315" w14:textId="3EA53DAF"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?kingName</w:t>
            </w:r>
          </w:p>
        </w:tc>
      </w:tr>
      <w:tr w:rsidR="002820AF" w14:paraId="1D00781C" w14:textId="77777777" w:rsidTr="00C5240B">
        <w:trPr>
          <w:trHeight w:val="415"/>
          <w:jc w:val="center"/>
        </w:trPr>
        <w:tc>
          <w:tcPr>
            <w:tcW w:w="632" w:type="dxa"/>
            <w:vAlign w:val="center"/>
          </w:tcPr>
          <w:p w14:paraId="240C3B73" w14:textId="7ABF56B6"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1</w:t>
            </w:r>
          </w:p>
        </w:tc>
        <w:tc>
          <w:tcPr>
            <w:tcW w:w="1590" w:type="dxa"/>
            <w:vAlign w:val="center"/>
          </w:tcPr>
          <w:p w14:paraId="0B9905B7" w14:textId="123E69F5" w:rsidR="002820AF" w:rsidRPr="00F07ED0" w:rsidRDefault="00F572B7" w:rsidP="00F572B7">
            <w:pPr>
              <w:tabs>
                <w:tab w:val="left" w:pos="993"/>
              </w:tabs>
              <w:spacing w:line="360" w:lineRule="auto"/>
              <w:rPr>
                <w:rFonts w:ascii="Times New Roman" w:hAnsi="Times New Roman" w:cs="Times New Roman"/>
              </w:rPr>
            </w:pPr>
            <w:r w:rsidRPr="00F572B7">
              <w:rPr>
                <w:rFonts w:ascii="Times New Roman" w:hAnsi="Times New Roman" w:cs="Times New Roman"/>
              </w:rPr>
              <w:t>ACTV_00002</w:t>
            </w:r>
          </w:p>
        </w:tc>
        <w:tc>
          <w:tcPr>
            <w:tcW w:w="2314" w:type="dxa"/>
            <w:vAlign w:val="center"/>
          </w:tcPr>
          <w:p w14:paraId="045174E3" w14:textId="3193BBD1"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rPr>
              <w:t>Jaya Koh Ker Project</w:t>
            </w:r>
          </w:p>
        </w:tc>
        <w:tc>
          <w:tcPr>
            <w:tcW w:w="1418" w:type="dxa"/>
            <w:vAlign w:val="center"/>
          </w:tcPr>
          <w:p w14:paraId="26044F1E" w14:textId="509FBD10"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SITE_00081</w:t>
            </w:r>
          </w:p>
        </w:tc>
        <w:tc>
          <w:tcPr>
            <w:tcW w:w="1936" w:type="dxa"/>
            <w:vAlign w:val="center"/>
          </w:tcPr>
          <w:p w14:paraId="43FDCE3B" w14:textId="6902A86D"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Prasat Thom Prang</w:t>
            </w:r>
          </w:p>
        </w:tc>
        <w:tc>
          <w:tcPr>
            <w:tcW w:w="1748" w:type="dxa"/>
            <w:vAlign w:val="center"/>
          </w:tcPr>
          <w:p w14:paraId="7ADD75E3" w14:textId="70DE9188" w:rsidR="002820AF" w:rsidRPr="00F07ED0" w:rsidRDefault="002820AF"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2820AF" w14:paraId="3B2FA8FC" w14:textId="77777777" w:rsidTr="00C5240B">
        <w:trPr>
          <w:trHeight w:val="397"/>
          <w:jc w:val="center"/>
        </w:trPr>
        <w:tc>
          <w:tcPr>
            <w:tcW w:w="632" w:type="dxa"/>
            <w:shd w:val="clear" w:color="auto" w:fill="FBFBFB"/>
            <w:vAlign w:val="center"/>
          </w:tcPr>
          <w:p w14:paraId="360C7A5A" w14:textId="196E6F1E"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2</w:t>
            </w:r>
          </w:p>
        </w:tc>
        <w:tc>
          <w:tcPr>
            <w:tcW w:w="1590" w:type="dxa"/>
            <w:shd w:val="clear" w:color="auto" w:fill="FBFBFB"/>
            <w:vAlign w:val="center"/>
          </w:tcPr>
          <w:p w14:paraId="3ABF097D" w14:textId="0C4A3E3B"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ACTV_00002</w:t>
            </w:r>
          </w:p>
        </w:tc>
        <w:tc>
          <w:tcPr>
            <w:tcW w:w="2314" w:type="dxa"/>
            <w:shd w:val="clear" w:color="auto" w:fill="FBFBFB"/>
            <w:vAlign w:val="center"/>
          </w:tcPr>
          <w:p w14:paraId="17BEA0AB" w14:textId="087CE738"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Jaya Koh Ker Project</w:t>
            </w:r>
          </w:p>
        </w:tc>
        <w:tc>
          <w:tcPr>
            <w:tcW w:w="1418" w:type="dxa"/>
            <w:shd w:val="clear" w:color="auto" w:fill="FBFBFB"/>
            <w:vAlign w:val="center"/>
          </w:tcPr>
          <w:p w14:paraId="778C7942" w14:textId="37260869"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SITE_0008</w:t>
            </w:r>
            <w:r>
              <w:rPr>
                <w:rFonts w:ascii="Times New Roman" w:hAnsi="Times New Roman" w:cs="Times New Roman"/>
                <w:color w:val="000000"/>
              </w:rPr>
              <w:t>2</w:t>
            </w:r>
          </w:p>
        </w:tc>
        <w:tc>
          <w:tcPr>
            <w:tcW w:w="1936" w:type="dxa"/>
            <w:shd w:val="clear" w:color="auto" w:fill="FBFBFB"/>
            <w:vAlign w:val="center"/>
          </w:tcPr>
          <w:p w14:paraId="07268F06" w14:textId="0E5BEC7F"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Rahal</w:t>
            </w:r>
          </w:p>
        </w:tc>
        <w:tc>
          <w:tcPr>
            <w:tcW w:w="1748" w:type="dxa"/>
            <w:shd w:val="clear" w:color="auto" w:fill="FBFBFB"/>
            <w:vAlign w:val="center"/>
          </w:tcPr>
          <w:p w14:paraId="6D4996EB" w14:textId="2581F8F5" w:rsidR="002820AF" w:rsidRPr="00F07ED0" w:rsidRDefault="002820AF"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2820AF" w14:paraId="724DFCAE" w14:textId="77777777" w:rsidTr="00C5240B">
        <w:trPr>
          <w:trHeight w:val="469"/>
          <w:jc w:val="center"/>
        </w:trPr>
        <w:tc>
          <w:tcPr>
            <w:tcW w:w="632" w:type="dxa"/>
            <w:vAlign w:val="center"/>
          </w:tcPr>
          <w:p w14:paraId="2E72AFE1" w14:textId="3CA99410"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3</w:t>
            </w:r>
          </w:p>
        </w:tc>
        <w:tc>
          <w:tcPr>
            <w:tcW w:w="1590" w:type="dxa"/>
            <w:vAlign w:val="center"/>
          </w:tcPr>
          <w:p w14:paraId="060B9E08" w14:textId="0B3AA2D9"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ACTV_00002</w:t>
            </w:r>
          </w:p>
        </w:tc>
        <w:tc>
          <w:tcPr>
            <w:tcW w:w="2314" w:type="dxa"/>
            <w:vAlign w:val="center"/>
          </w:tcPr>
          <w:p w14:paraId="00D20689" w14:textId="4DDBD873"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Jaya Koh Ker Project</w:t>
            </w:r>
          </w:p>
        </w:tc>
        <w:tc>
          <w:tcPr>
            <w:tcW w:w="1418" w:type="dxa"/>
            <w:vAlign w:val="center"/>
          </w:tcPr>
          <w:p w14:paraId="309D79BD" w14:textId="3BF9D61E"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w:t>
            </w:r>
            <w:r>
              <w:rPr>
                <w:rFonts w:ascii="Times New Roman" w:hAnsi="Times New Roman" w:cs="Times New Roman"/>
                <w:color w:val="000000"/>
              </w:rPr>
              <w:t>105</w:t>
            </w:r>
          </w:p>
        </w:tc>
        <w:tc>
          <w:tcPr>
            <w:tcW w:w="1936" w:type="dxa"/>
            <w:vAlign w:val="center"/>
          </w:tcPr>
          <w:p w14:paraId="1451674D" w14:textId="6314D0DC"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Prasat Chen</w:t>
            </w:r>
          </w:p>
        </w:tc>
        <w:tc>
          <w:tcPr>
            <w:tcW w:w="1748" w:type="dxa"/>
            <w:vAlign w:val="center"/>
          </w:tcPr>
          <w:p w14:paraId="11F4AAED" w14:textId="06388DDF" w:rsidR="002820AF" w:rsidRPr="00F07ED0" w:rsidRDefault="002820AF" w:rsidP="00F07ED0">
            <w:pPr>
              <w:keepNext/>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141FC686" w:rsidR="00F07ED0" w:rsidRPr="00F07ED0" w:rsidRDefault="00F07ED0" w:rsidP="00F07ED0">
      <w:pPr>
        <w:pStyle w:val="Legenda"/>
        <w:rPr>
          <w:rFonts w:ascii="Times New Roman" w:hAnsi="Times New Roman" w:cs="Times New Roman"/>
          <w:b/>
          <w:bCs/>
          <w:i w:val="0"/>
          <w:iCs w:val="0"/>
          <w:color w:val="auto"/>
          <w:sz w:val="32"/>
          <w:szCs w:val="32"/>
        </w:rPr>
      </w:pPr>
      <w:bookmarkStart w:id="60" w:name="_Toc232020202"/>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3 retrieved results.</w:t>
      </w:r>
      <w:bookmarkEnd w:id="60"/>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890FE3">
        <w:trPr>
          <w:trHeight w:hRule="exact" w:val="471"/>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890FE3">
        <w:trPr>
          <w:trHeight w:hRule="exact" w:val="397"/>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649D93F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Pr="005632C1">
              <w:rPr>
                <w:rFonts w:ascii="Times New Roman" w:hAnsi="Times New Roman" w:cs="Times New Roman"/>
              </w:rPr>
              <w:t>Field c</w:t>
            </w:r>
            <w:r w:rsidRPr="005632C1">
              <w:rPr>
                <w:rFonts w:ascii="Times New Roman" w:hAnsi="Times New Roman" w:cs="Times New Roman"/>
              </w:rPr>
              <w:t xml:space="preserve">lassification and </w:t>
            </w:r>
            <w:r w:rsidRPr="005632C1">
              <w:rPr>
                <w:rFonts w:ascii="Times New Roman" w:hAnsi="Times New Roman" w:cs="Times New Roman"/>
              </w:rPr>
              <w:t>counting</w:t>
            </w:r>
          </w:p>
        </w:tc>
      </w:tr>
      <w:tr w:rsidR="005632C1" w:rsidRPr="005632C1" w14:paraId="1039963E" w14:textId="77777777" w:rsidTr="00890FE3">
        <w:trPr>
          <w:trHeight w:hRule="exact" w:val="397"/>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890FE3">
        <w:trPr>
          <w:trHeight w:hRule="exact" w:val="397"/>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Sites axis / Filtering </w:t>
            </w:r>
            <w:r w:rsidRPr="005632C1">
              <w:rPr>
                <w:rFonts w:ascii="Times New Roman" w:hAnsi="Times New Roman" w:cs="Times New Roman"/>
              </w:rPr>
              <w:t>architectural types and materials</w:t>
            </w:r>
          </w:p>
        </w:tc>
      </w:tr>
      <w:tr w:rsidR="005632C1" w:rsidRPr="005632C1" w14:paraId="02A354D4" w14:textId="77777777" w:rsidTr="00890FE3">
        <w:trPr>
          <w:trHeight w:hRule="exact" w:val="397"/>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0D0E6808"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Objects axis / Filtering institutions by date</w:t>
            </w:r>
          </w:p>
        </w:tc>
      </w:tr>
      <w:tr w:rsidR="005632C1" w:rsidRPr="005632C1" w14:paraId="64C1DBFB" w14:textId="77777777" w:rsidTr="00890FE3">
        <w:trPr>
          <w:trHeight w:hRule="exact" w:val="397"/>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72F49876"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Between Publication and Sites axes. </w:t>
            </w:r>
          </w:p>
        </w:tc>
      </w:tr>
      <w:tr w:rsidR="005632C1" w:rsidRPr="005632C1" w14:paraId="1FEB4BB8" w14:textId="77777777" w:rsidTr="00890FE3">
        <w:trPr>
          <w:trHeight w:hRule="exact" w:val="397"/>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1" w:name="_Toc232020203"/>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1"/>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2" w:name="_Toc232020118"/>
      <w:r w:rsidRPr="00F07ED0">
        <w:t>4.2. Model Application</w:t>
      </w:r>
      <w:bookmarkEnd w:id="62"/>
    </w:p>
    <w:p w14:paraId="37CAE911" w14:textId="6379A286"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w:t>
      </w:r>
      <w:r w:rsidRPr="009901E6">
        <w:rPr>
          <w:rFonts w:ascii="Times New Roman" w:hAnsi="Times New Roman" w:cs="Times New Roman"/>
        </w:rPr>
        <w:lastRenderedPageBreak/>
        <w:t>contextual knowledge that no single institutional dataset could generate independently.</w:t>
      </w:r>
      <w:r w:rsidR="00933D86">
        <w:rPr>
          <w:rFonts w:ascii="Times New Roman" w:hAnsi="Times New Roman" w:cs="Times New Roman"/>
        </w:rPr>
        <w:t xml:space="preserve"> It is guided by 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3" w:name="_Toc232020119"/>
      <w:r w:rsidRPr="009901E6">
        <w:t>4.2.1. Case 1. Publication and Activity</w:t>
      </w:r>
      <w:bookmarkEnd w:id="63"/>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49576259"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 xml:space="preserve">kh:PUB_00100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ssue 10, titled "Construction sequence of the Koh Ker monuments in Cambodia deduced from the chemical composition and magnetic susceptibility of its laterites."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7ADB64CD"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 xml:space="preserve">, SITE_00084, SITE_00087. SITE_00088, SITE_00094, SITE_00100, SITE_00101, SITE_00103, SITE_00107, SITE_00106, SITE_00109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13B6818E"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933D86" w:rsidRPr="00BE41BA">
        <w:rPr>
          <w:rFonts w:ascii="Courier New" w:hAnsi="Courier New" w:cs="Courier New"/>
        </w:rPr>
        <w:t xml:space="preserve">from </w:t>
      </w:r>
      <w:r w:rsidR="00BE41BA" w:rsidRPr="00BE41BA">
        <w:rPr>
          <w:rFonts w:ascii="Courier New" w:hAnsi="Courier New" w:cs="Courier New"/>
        </w:rPr>
        <w:t>crm:E53_Place</w:t>
      </w:r>
      <w:r>
        <w:rPr>
          <w:rFonts w:ascii="Times New Roman" w:hAnsi="Times New Roman" w:cs="Times New Roman"/>
        </w:rPr>
        <w:t xml:space="preserve"> </w:t>
      </w:r>
      <w:r w:rsidR="00BE41BA">
        <w:rPr>
          <w:rFonts w:ascii="Times New Roman" w:hAnsi="Times New Roman" w:cs="Times New Roman"/>
        </w:rPr>
        <w:t>kh:</w:t>
      </w:r>
      <w:r w:rsidRPr="0057038E">
        <w:rPr>
          <w:rFonts w:ascii="Courier New" w:hAnsi="Courier New" w:cs="Courier New"/>
        </w:rPr>
        <w:t>Japan</w:t>
      </w:r>
      <w:r>
        <w:rPr>
          <w:rFonts w:ascii="Times New Roman" w:hAnsi="Times New Roman" w:cs="Times New Roman"/>
        </w:rPr>
        <w:t xml:space="preserve"> 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26">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64" w:name="_Toc232009012"/>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64"/>
    </w:p>
    <w:p w14:paraId="68270909" w14:textId="77777777" w:rsidR="0002622F" w:rsidRPr="0002622F" w:rsidRDefault="0002622F" w:rsidP="0002622F"/>
    <w:p w14:paraId="418B4FCF" w14:textId="0EDE7808"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64988396"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CRM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6318E4AD">
            <wp:extent cx="6120000"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7">
                      <a:extLst>
                        <a:ext uri="{28A0092B-C50C-407E-A947-70E740481C1C}">
                          <a14:useLocalDpi xmlns:a14="http://schemas.microsoft.com/office/drawing/2010/main" val="0"/>
                        </a:ext>
                      </a:extLst>
                    </a:blip>
                    <a:stretch>
                      <a:fillRect/>
                    </a:stretch>
                  </pic:blipFill>
                  <pic:spPr>
                    <a:xfrm>
                      <a:off x="0" y="0"/>
                      <a:ext cx="6120000"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65" w:name="_Toc232009013"/>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65"/>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66" w:name="_Toc232020120"/>
      <w:r w:rsidRPr="00F25F17">
        <w:rPr>
          <w:rFonts w:eastAsiaTheme="minorHAnsi"/>
        </w:rPr>
        <w:t xml:space="preserve">4.2.2. </w:t>
      </w:r>
      <w:r w:rsidRPr="00F25F17">
        <w:t xml:space="preserve">Case 2. </w:t>
      </w:r>
      <w:r w:rsidRPr="00F25F17">
        <w:rPr>
          <w:rFonts w:eastAsiaTheme="minorHAnsi"/>
        </w:rPr>
        <w:t>Object and Site</w:t>
      </w:r>
      <w:bookmarkEnd w:id="66"/>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50DE0B58"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 xml:space="preserve">t)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"Relief of </w:t>
      </w:r>
      <w:r w:rsidR="0002622F" w:rsidRPr="0002622F">
        <w:rPr>
          <w:rFonts w:ascii="Times New Roman" w:hAnsi="Times New Roman" w:cs="Times New Roman"/>
        </w:rPr>
        <w:lastRenderedPageBreak/>
        <w:t>Shiva"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75997F53"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Jayavarman VIII (</w:t>
      </w:r>
      <w:r w:rsidR="0002622F" w:rsidRPr="0002622F">
        <w:rPr>
          <w:rFonts w:ascii="Courier New" w:hAnsi="Courier New" w:cs="Courier New"/>
        </w:rPr>
        <w:t>kh:KING_JAYA_VIII</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1218–1243 alongside the descriptive label "Early 13th century,"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7C327942">
            <wp:extent cx="6120130" cy="3611245"/>
            <wp:effectExtent l="0" t="0" r="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470772103"/>
                    <pic:cNvPicPr/>
                  </pic:nvPicPr>
                  <pic:blipFill>
                    <a:blip r:embed="rId28">
                      <a:extLst>
                        <a:ext uri="{28A0092B-C50C-407E-A947-70E740481C1C}">
                          <a14:useLocalDpi xmlns:a14="http://schemas.microsoft.com/office/drawing/2010/main" val="0"/>
                        </a:ext>
                      </a:extLst>
                    </a:blip>
                    <a:stretch>
                      <a:fillRect/>
                    </a:stretch>
                  </pic:blipFill>
                  <pic:spPr>
                    <a:xfrm>
                      <a:off x="0" y="0"/>
                      <a:ext cx="6120130"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67" w:name="_Toc232009014"/>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stance-level</w:t>
      </w:r>
      <w:r w:rsidR="00890FE3">
        <w:rPr>
          <w:rFonts w:ascii="Times New Roman" w:hAnsi="Times New Roman" w:cs="Times New Roman"/>
          <w:b/>
          <w:bCs/>
          <w:i w:val="0"/>
          <w:iCs w:val="0"/>
          <w:color w:val="auto"/>
        </w:rPr>
        <w:t xml:space="preserve"> </w:t>
      </w:r>
      <w:r w:rsidRPr="00BA22DE">
        <w:rPr>
          <w:rFonts w:ascii="Times New Roman" w:hAnsi="Times New Roman" w:cs="Times New Roman"/>
          <w:b/>
          <w:bCs/>
          <w:i w:val="0"/>
          <w:iCs w:val="0"/>
          <w:color w:val="auto"/>
        </w:rPr>
        <w:t>representation for Objects axis.</w:t>
      </w:r>
      <w:bookmarkEnd w:id="67"/>
    </w:p>
    <w:p w14:paraId="780DAF12" w14:textId="77777777" w:rsidR="00BA22DE" w:rsidRPr="00BA22DE" w:rsidRDefault="00BA22DE" w:rsidP="00BA22DE"/>
    <w:p w14:paraId="2F70186A" w14:textId="162C1F56"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What, Where</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 xml:space="preserve">linked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r w:rsidR="0002622F" w:rsidRPr="00BA22DE">
        <w:rPr>
          <w:rFonts w:ascii="Courier New" w:hAnsi="Courier New" w:cs="Courier New"/>
        </w:rPr>
        <w:t>khmer:Good</w:t>
      </w:r>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 Siem Reap Province (</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lastRenderedPageBreak/>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04D7A7AA"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54"/>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7035DFB3" w14:textId="32AF66FD" w:rsidR="0002622F" w:rsidRDefault="0002622F" w:rsidP="00BA22DE">
      <w:pPr>
        <w:spacing w:line="360" w:lineRule="auto"/>
        <w:ind w:firstLine="720"/>
        <w:jc w:val="both"/>
        <w:rPr>
          <w:rFonts w:ascii="Times New Roman" w:hAnsi="Times New Roman" w:cs="Times New Roman"/>
        </w:rPr>
      </w:pPr>
      <w:r w:rsidRPr="0002622F">
        <w:rPr>
          <w:rFonts w:ascii="Times New Roman" w:hAnsi="Times New Roman" w:cs="Times New Roman"/>
        </w:rPr>
        <w:t xml:space="preserve">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w:t>
      </w:r>
      <w:r w:rsidRPr="0002622F">
        <w:rPr>
          <w:rFonts w:ascii="Times New Roman" w:hAnsi="Times New Roman" w:cs="Times New Roman"/>
        </w:rPr>
        <w:lastRenderedPageBreak/>
        <w:t>concrete realization of the research question posed in Chapter 3 — the integration of fragmented data into a comprehensive digital representation — validated not only through formal SPARQL queries, but through the interpretive depth revealed by navigating the graph as a unified semantic network.</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29">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68" w:name="_Toc232009015"/>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68"/>
    </w:p>
    <w:p w14:paraId="75281C8B" w14:textId="77777777" w:rsidR="00DA687A" w:rsidRDefault="00DA687A" w:rsidP="00DA687A"/>
    <w:p w14:paraId="7675E2FB" w14:textId="77777777" w:rsidR="00DA687A" w:rsidRDefault="00DA687A" w:rsidP="00DA687A"/>
    <w:p w14:paraId="21355BFA" w14:textId="77777777" w:rsidR="00DA687A" w:rsidRDefault="00DA687A" w:rsidP="00DA687A"/>
    <w:p w14:paraId="7CBAFDFF" w14:textId="77777777" w:rsidR="00DA687A" w:rsidRPr="00DA687A" w:rsidRDefault="00DA687A" w:rsidP="00DA687A"/>
    <w:p w14:paraId="32F8C9A7" w14:textId="2B9B7905" w:rsidR="00F25F17" w:rsidRPr="00F25F17" w:rsidRDefault="00F25F17" w:rsidP="00F25F17">
      <w:pPr>
        <w:pStyle w:val="Ttulo1"/>
      </w:pPr>
      <w:bookmarkStart w:id="69" w:name="_Toc232020121"/>
      <w:r>
        <w:lastRenderedPageBreak/>
        <w:t>Chapter 5</w:t>
      </w:r>
      <w:r w:rsidR="00DA687A">
        <w:t>.</w:t>
      </w:r>
      <w:r>
        <w:t xml:space="preserve"> Discussion</w:t>
      </w:r>
      <w:bookmarkEnd w:id="69"/>
    </w:p>
    <w:p w14:paraId="75DD549D" w14:textId="77777777" w:rsidR="005E2048" w:rsidRDefault="005E2048" w:rsidP="005E2048">
      <w:pPr>
        <w:tabs>
          <w:tab w:val="left" w:pos="993"/>
        </w:tabs>
        <w:spacing w:line="360" w:lineRule="auto"/>
        <w:jc w:val="both"/>
        <w:rPr>
          <w:rFonts w:ascii="Times New Roman" w:hAnsi="Times New Roman" w:cs="Times New Roman"/>
        </w:rPr>
      </w:pPr>
    </w:p>
    <w:p w14:paraId="60F966B5" w14:textId="5C5ABBE8" w:rsidR="00E52625" w:rsidRDefault="00F36349" w:rsidP="00B71072">
      <w:pPr>
        <w:pStyle w:val="Ttulo1"/>
        <w:spacing w:before="0" w:after="160" w:line="360" w:lineRule="auto"/>
      </w:pPr>
      <w:bookmarkStart w:id="70" w:name="_Toc232020122"/>
      <w:r>
        <w:t>Re</w:t>
      </w:r>
      <w:r w:rsidR="00E52625" w:rsidRPr="008A12D1">
        <w:t>ferences</w:t>
      </w:r>
      <w:bookmarkEnd w:id="70"/>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0"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Pr="009901E6"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w:t>
      </w:r>
      <w:r w:rsidRPr="009901E6">
        <w:rPr>
          <w:rFonts w:ascii="Times New Roman" w:hAnsi="Times New Roman" w:cs="Times New Roman"/>
        </w:rPr>
        <w:t xml:space="preserve">2026. </w:t>
      </w:r>
      <w:r w:rsidRPr="009901E6">
        <w:rPr>
          <w:rFonts w:ascii="Times New Roman" w:hAnsi="Times New Roman" w:cs="Times New Roman"/>
          <w:i/>
          <w:iCs/>
        </w:rPr>
        <w:t>Fasti Online Archaeological Database</w:t>
      </w:r>
      <w:r w:rsidRPr="009901E6">
        <w:rPr>
          <w:rFonts w:ascii="Times New Roman" w:hAnsi="Times New Roman" w:cs="Times New Roman"/>
        </w:rPr>
        <w:t xml:space="preserve">. </w:t>
      </w:r>
      <w:hyperlink r:id="rId31" w:tgtFrame="_new" w:history="1">
        <w:r w:rsidRPr="009901E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9901E6">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2"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lastRenderedPageBreak/>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lastRenderedPageBreak/>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3"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4" w:tgtFrame="_new" w:history="1">
        <w:r w:rsidRPr="00780F83">
          <w:rPr>
            <w:rStyle w:val="Hyperlink"/>
            <w:rFonts w:ascii="Times New Roman" w:hAnsi="Times New Roman" w:cs="Times New Roman"/>
          </w:rPr>
          <w:t>https://www.w3.org/TR/skos-reference/</w:t>
        </w:r>
      </w:hyperlink>
    </w:p>
    <w:p w14:paraId="7C18DD94" w14:textId="3070CFEB" w:rsidR="00E52625" w:rsidRPr="00F25F17" w:rsidRDefault="00E52625" w:rsidP="00F25F17">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https://www.w3.org/TR/owl2-overview/</w:t>
        </w:r>
      </w:hyperlink>
    </w:p>
    <w:sectPr w:rsidR="00E52625"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9CDA0" w14:textId="77777777" w:rsidR="009B163A" w:rsidRDefault="009B163A" w:rsidP="00A8615F">
      <w:pPr>
        <w:spacing w:after="0" w:line="240" w:lineRule="auto"/>
      </w:pPr>
      <w:r>
        <w:separator/>
      </w:r>
    </w:p>
  </w:endnote>
  <w:endnote w:type="continuationSeparator" w:id="0">
    <w:p w14:paraId="33EA8F77" w14:textId="77777777" w:rsidR="009B163A" w:rsidRDefault="009B163A"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29413" w14:textId="77777777" w:rsidR="009B163A" w:rsidRDefault="009B163A" w:rsidP="00A8615F">
      <w:pPr>
        <w:spacing w:after="0" w:line="240" w:lineRule="auto"/>
      </w:pPr>
      <w:r>
        <w:separator/>
      </w:r>
    </w:p>
  </w:footnote>
  <w:footnote w:type="continuationSeparator" w:id="0">
    <w:p w14:paraId="05488B45" w14:textId="77777777" w:rsidR="009B163A" w:rsidRDefault="009B163A"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r>
        <w:fldChar w:fldCharType="begin"/>
      </w:r>
      <w:r w:rsidRPr="005632C1">
        <w:rPr>
          <w:lang w:val="it-IT"/>
        </w:rPr>
        <w:instrText>HYPERLINK "https://www.guimet.fr/en"</w:instrText>
      </w:r>
      <w:r>
        <w:fldChar w:fldCharType="separate"/>
      </w:r>
      <w:r w:rsidRPr="00591EBF">
        <w:rPr>
          <w:rStyle w:val="Hyperlink"/>
          <w:rFonts w:ascii="Times New Roman" w:hAnsi="Times New Roman" w:cs="Times New Roman"/>
          <w:lang w:val="it-IT"/>
        </w:rPr>
        <w:t>https://www.guimet.fr/en</w:t>
      </w:r>
      <w:r>
        <w:fldChar w:fldCharType="end"/>
      </w:r>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r>
        <w:fldChar w:fldCharType="begin"/>
      </w:r>
      <w:r w:rsidRPr="005632C1">
        <w:rPr>
          <w:lang w:val="it-IT"/>
        </w:rPr>
        <w:instrText>HYPERLINK "https://www.w3.org/TR/xmlschema11-1/"</w:instrText>
      </w:r>
      <w:r>
        <w:fldChar w:fldCharType="separate"/>
      </w:r>
      <w:r w:rsidRPr="00591EBF">
        <w:rPr>
          <w:rStyle w:val="Hyperlink"/>
          <w:rFonts w:ascii="Times New Roman" w:hAnsi="Times New Roman" w:cs="Times New Roman"/>
          <w:lang w:val="it-IT"/>
        </w:rPr>
        <w:t>https://www.w3.org/TR/xmlschema11-1/</w:t>
      </w:r>
      <w:r>
        <w:fldChar w:fldCharType="end"/>
      </w:r>
    </w:p>
  </w:footnote>
  <w:footnote w:id="50">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r w:rsidR="00AF19CC">
        <w:fldChar w:fldCharType="begin"/>
      </w:r>
      <w:r w:rsidR="00AF19CC" w:rsidRPr="005632C1">
        <w:rPr>
          <w:lang w:val="it-IT"/>
        </w:rPr>
        <w:instrText>HYPERLINK "https://protege.stanford.edu/"</w:instrText>
      </w:r>
      <w:r w:rsidR="00AF19CC">
        <w:fldChar w:fldCharType="separate"/>
      </w:r>
      <w:r w:rsidR="00AF19CC" w:rsidRPr="00AF19CC">
        <w:rPr>
          <w:rStyle w:val="Hyperlink"/>
          <w:rFonts w:ascii="Times New Roman" w:hAnsi="Times New Roman" w:cs="Times New Roman"/>
          <w:lang w:val="it-IT"/>
        </w:rPr>
        <w:t>https://protege.stanford.edu/</w:t>
      </w:r>
      <w:r w:rsidR="00AF19CC">
        <w:fldChar w:fldCharType="end"/>
      </w:r>
    </w:p>
  </w:footnote>
  <w:footnote w:id="51">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r>
        <w:fldChar w:fldCharType="begin"/>
      </w:r>
      <w:r w:rsidRPr="005632C1">
        <w:rPr>
          <w:lang w:val="it-IT"/>
        </w:rPr>
        <w:instrText>HYPERLINK "http://www.hermit-reasoner.com/"</w:instrText>
      </w:r>
      <w:r>
        <w:fldChar w:fldCharType="separate"/>
      </w:r>
      <w:r w:rsidRPr="00D51806">
        <w:rPr>
          <w:rStyle w:val="Hyperlink"/>
          <w:rFonts w:ascii="Times New Roman" w:hAnsi="Times New Roman" w:cs="Times New Roman"/>
          <w:lang w:val="it-IT"/>
        </w:rPr>
        <w:t>http://www.hermit-reasoner.com/</w:t>
      </w:r>
      <w:r>
        <w:fldChar w:fldCharType="end"/>
      </w:r>
    </w:p>
  </w:footnote>
  <w:footnote w:id="52">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r>
        <w:fldChar w:fldCharType="begin"/>
      </w:r>
      <w:r w:rsidRPr="005632C1">
        <w:rPr>
          <w:lang w:val="it-IT"/>
        </w:rPr>
        <w:instrText>HYPERLINK "https://www.w3.org/TR/shacl/"</w:instrText>
      </w:r>
      <w:r>
        <w:fldChar w:fldCharType="separate"/>
      </w:r>
      <w:r w:rsidRPr="00D51806">
        <w:rPr>
          <w:rStyle w:val="Hyperlink"/>
          <w:rFonts w:ascii="Times New Roman" w:hAnsi="Times New Roman" w:cs="Times New Roman"/>
          <w:lang w:val="it-IT"/>
        </w:rPr>
        <w:t>https://www.w3.org/TR/shacl/</w:t>
      </w:r>
      <w:r>
        <w:fldChar w:fldCharType="end"/>
      </w:r>
    </w:p>
  </w:footnote>
  <w:footnote w:id="53">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r>
        <w:fldChar w:fldCharType="begin"/>
      </w:r>
      <w:r w:rsidRPr="005632C1">
        <w:rPr>
          <w:lang w:val="it-IT"/>
        </w:rPr>
        <w:instrText>HYPERLINK "https://service.tib.eu/webvowl/"</w:instrText>
      </w:r>
      <w:r>
        <w:fldChar w:fldCharType="separate"/>
      </w:r>
      <w:r w:rsidRPr="00D51806">
        <w:rPr>
          <w:rStyle w:val="Hyperlink"/>
          <w:rFonts w:ascii="Times New Roman" w:hAnsi="Times New Roman" w:cs="Times New Roman"/>
          <w:lang w:val="it-IT"/>
        </w:rPr>
        <w:t>https://service.tib.eu/webvowl/</w:t>
      </w:r>
      <w:r>
        <w:fldChar w:fldCharType="end"/>
      </w:r>
    </w:p>
  </w:footnote>
  <w:footnote w:id="54">
    <w:p w14:paraId="592D7553" w14:textId="5254722D" w:rsidR="00D43B21" w:rsidRPr="00D43B21" w:rsidRDefault="00D43B21">
      <w:pPr>
        <w:pStyle w:val="Textodenotaderodap"/>
        <w:rPr>
          <w:rFonts w:ascii="Times New Roman" w:hAnsi="Times New Roman" w:cs="Times New Roman"/>
          <w:lang w:val="it-IT"/>
        </w:rPr>
      </w:pPr>
      <w:r w:rsidRPr="00D43B21">
        <w:rPr>
          <w:rStyle w:val="Refdenotaderodap"/>
          <w:rFonts w:ascii="Times New Roman" w:hAnsi="Times New Roman" w:cs="Times New Roman"/>
        </w:rPr>
        <w:footnoteRef/>
      </w:r>
      <w:r w:rsidRPr="00D43B21">
        <w:rPr>
          <w:rFonts w:ascii="Times New Roman" w:hAnsi="Times New Roman" w:cs="Times New Roman"/>
          <w:lang w:val="it-IT"/>
        </w:rPr>
        <w:t xml:space="preserve"> </w:t>
      </w:r>
      <w:r>
        <w:fldChar w:fldCharType="begin"/>
      </w:r>
      <w:r w:rsidRPr="005632C1">
        <w:rPr>
          <w:lang w:val="it-IT"/>
        </w:rPr>
        <w:instrText>HYPERLINK "https://w3c-cg.github.io/rdf-star/cg-spec/editors_draft.html"</w:instrText>
      </w:r>
      <w:r>
        <w:fldChar w:fldCharType="separate"/>
      </w:r>
      <w:r w:rsidRPr="006F1D18">
        <w:rPr>
          <w:rStyle w:val="Hyperlink"/>
          <w:rFonts w:ascii="Times New Roman" w:hAnsi="Times New Roman" w:cs="Times New Roman"/>
          <w:lang w:val="it-IT"/>
        </w:rPr>
        <w:t>https://w3c-cg.github.io/rdf-star/cg-spec/editors_draft.html</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122E9"/>
    <w:rsid w:val="000248BA"/>
    <w:rsid w:val="00025FD1"/>
    <w:rsid w:val="0002622F"/>
    <w:rsid w:val="000410A5"/>
    <w:rsid w:val="0005468B"/>
    <w:rsid w:val="00057247"/>
    <w:rsid w:val="0006046C"/>
    <w:rsid w:val="000661B9"/>
    <w:rsid w:val="00071ABF"/>
    <w:rsid w:val="00081C83"/>
    <w:rsid w:val="000965F2"/>
    <w:rsid w:val="000B66B6"/>
    <w:rsid w:val="000B6A49"/>
    <w:rsid w:val="000C20F7"/>
    <w:rsid w:val="000C62A0"/>
    <w:rsid w:val="000D03B7"/>
    <w:rsid w:val="000D3DF9"/>
    <w:rsid w:val="000D6513"/>
    <w:rsid w:val="000E42FF"/>
    <w:rsid w:val="000E5168"/>
    <w:rsid w:val="000F643B"/>
    <w:rsid w:val="0010048C"/>
    <w:rsid w:val="001050BF"/>
    <w:rsid w:val="00111FDD"/>
    <w:rsid w:val="00113202"/>
    <w:rsid w:val="001222CB"/>
    <w:rsid w:val="0012481A"/>
    <w:rsid w:val="00126833"/>
    <w:rsid w:val="00134563"/>
    <w:rsid w:val="00144F74"/>
    <w:rsid w:val="00162562"/>
    <w:rsid w:val="00180473"/>
    <w:rsid w:val="00180816"/>
    <w:rsid w:val="00183E26"/>
    <w:rsid w:val="0018528F"/>
    <w:rsid w:val="00185978"/>
    <w:rsid w:val="0018684C"/>
    <w:rsid w:val="00187FBA"/>
    <w:rsid w:val="00191743"/>
    <w:rsid w:val="00191E1F"/>
    <w:rsid w:val="0019556F"/>
    <w:rsid w:val="001A3695"/>
    <w:rsid w:val="001A4891"/>
    <w:rsid w:val="001A4EA3"/>
    <w:rsid w:val="001B12ED"/>
    <w:rsid w:val="001B1AF6"/>
    <w:rsid w:val="001D268B"/>
    <w:rsid w:val="001D387C"/>
    <w:rsid w:val="001D5EF5"/>
    <w:rsid w:val="001D7C81"/>
    <w:rsid w:val="001E239B"/>
    <w:rsid w:val="001E3884"/>
    <w:rsid w:val="001E3D88"/>
    <w:rsid w:val="001E41E0"/>
    <w:rsid w:val="001F6FDD"/>
    <w:rsid w:val="00210E0C"/>
    <w:rsid w:val="00215A64"/>
    <w:rsid w:val="00221BC4"/>
    <w:rsid w:val="00224B58"/>
    <w:rsid w:val="00230A94"/>
    <w:rsid w:val="002321CC"/>
    <w:rsid w:val="00232AAD"/>
    <w:rsid w:val="0025745C"/>
    <w:rsid w:val="002620ED"/>
    <w:rsid w:val="00262C6D"/>
    <w:rsid w:val="00262E89"/>
    <w:rsid w:val="002718AA"/>
    <w:rsid w:val="00274D42"/>
    <w:rsid w:val="002754BD"/>
    <w:rsid w:val="00275ABB"/>
    <w:rsid w:val="00280B7D"/>
    <w:rsid w:val="002820AF"/>
    <w:rsid w:val="00284F1A"/>
    <w:rsid w:val="002910C0"/>
    <w:rsid w:val="0029471A"/>
    <w:rsid w:val="00296D36"/>
    <w:rsid w:val="002A556D"/>
    <w:rsid w:val="002B7012"/>
    <w:rsid w:val="002C4BF6"/>
    <w:rsid w:val="002C6632"/>
    <w:rsid w:val="002D231B"/>
    <w:rsid w:val="002D4946"/>
    <w:rsid w:val="002E31C5"/>
    <w:rsid w:val="002F04D7"/>
    <w:rsid w:val="002F3264"/>
    <w:rsid w:val="00307823"/>
    <w:rsid w:val="00311632"/>
    <w:rsid w:val="00314E9E"/>
    <w:rsid w:val="00320A68"/>
    <w:rsid w:val="003249BC"/>
    <w:rsid w:val="00330D26"/>
    <w:rsid w:val="00332E26"/>
    <w:rsid w:val="003367E8"/>
    <w:rsid w:val="00344B35"/>
    <w:rsid w:val="00352879"/>
    <w:rsid w:val="00356E58"/>
    <w:rsid w:val="003629A4"/>
    <w:rsid w:val="003665EC"/>
    <w:rsid w:val="00367876"/>
    <w:rsid w:val="00383E24"/>
    <w:rsid w:val="003866CF"/>
    <w:rsid w:val="00395FFE"/>
    <w:rsid w:val="003A1226"/>
    <w:rsid w:val="003A1A46"/>
    <w:rsid w:val="003B51B8"/>
    <w:rsid w:val="003B776B"/>
    <w:rsid w:val="003B7BF8"/>
    <w:rsid w:val="003E0294"/>
    <w:rsid w:val="003E5691"/>
    <w:rsid w:val="003E716E"/>
    <w:rsid w:val="003F0D9D"/>
    <w:rsid w:val="003F0FBF"/>
    <w:rsid w:val="003F28E0"/>
    <w:rsid w:val="004025AD"/>
    <w:rsid w:val="00402997"/>
    <w:rsid w:val="0040337A"/>
    <w:rsid w:val="00404BBC"/>
    <w:rsid w:val="0042067D"/>
    <w:rsid w:val="004239C9"/>
    <w:rsid w:val="004254E9"/>
    <w:rsid w:val="004403FF"/>
    <w:rsid w:val="0044109A"/>
    <w:rsid w:val="00453F8B"/>
    <w:rsid w:val="00461CCD"/>
    <w:rsid w:val="00484A35"/>
    <w:rsid w:val="00493259"/>
    <w:rsid w:val="004979EE"/>
    <w:rsid w:val="004A0350"/>
    <w:rsid w:val="004A239A"/>
    <w:rsid w:val="004A7C22"/>
    <w:rsid w:val="004B1167"/>
    <w:rsid w:val="004B4841"/>
    <w:rsid w:val="004B50F7"/>
    <w:rsid w:val="004C200E"/>
    <w:rsid w:val="004C37BC"/>
    <w:rsid w:val="004C7FC8"/>
    <w:rsid w:val="004D3211"/>
    <w:rsid w:val="004F090C"/>
    <w:rsid w:val="004F0DA4"/>
    <w:rsid w:val="004F321A"/>
    <w:rsid w:val="004F4239"/>
    <w:rsid w:val="0050386F"/>
    <w:rsid w:val="00507653"/>
    <w:rsid w:val="00507711"/>
    <w:rsid w:val="00512200"/>
    <w:rsid w:val="005127A0"/>
    <w:rsid w:val="00516CB9"/>
    <w:rsid w:val="00521759"/>
    <w:rsid w:val="005217B7"/>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32C1"/>
    <w:rsid w:val="0057038E"/>
    <w:rsid w:val="00573E87"/>
    <w:rsid w:val="00591EBF"/>
    <w:rsid w:val="005940C1"/>
    <w:rsid w:val="005A02D8"/>
    <w:rsid w:val="005A0FF5"/>
    <w:rsid w:val="005B67F6"/>
    <w:rsid w:val="005C0080"/>
    <w:rsid w:val="005D60DF"/>
    <w:rsid w:val="005E2048"/>
    <w:rsid w:val="005E6150"/>
    <w:rsid w:val="00600E3E"/>
    <w:rsid w:val="006055D4"/>
    <w:rsid w:val="006115BA"/>
    <w:rsid w:val="006175AF"/>
    <w:rsid w:val="0062056D"/>
    <w:rsid w:val="00626660"/>
    <w:rsid w:val="00626758"/>
    <w:rsid w:val="00633F37"/>
    <w:rsid w:val="00634F6F"/>
    <w:rsid w:val="00636F7C"/>
    <w:rsid w:val="00640088"/>
    <w:rsid w:val="00644CB3"/>
    <w:rsid w:val="00650468"/>
    <w:rsid w:val="00650EDF"/>
    <w:rsid w:val="0065333B"/>
    <w:rsid w:val="00655282"/>
    <w:rsid w:val="006561B0"/>
    <w:rsid w:val="0066069E"/>
    <w:rsid w:val="006628C0"/>
    <w:rsid w:val="006663EA"/>
    <w:rsid w:val="00672868"/>
    <w:rsid w:val="00676547"/>
    <w:rsid w:val="00676B64"/>
    <w:rsid w:val="00677D29"/>
    <w:rsid w:val="00682304"/>
    <w:rsid w:val="0068535D"/>
    <w:rsid w:val="0069072D"/>
    <w:rsid w:val="00692225"/>
    <w:rsid w:val="006A4FC9"/>
    <w:rsid w:val="006A5D90"/>
    <w:rsid w:val="006B5FAF"/>
    <w:rsid w:val="006B7EB9"/>
    <w:rsid w:val="006C57AC"/>
    <w:rsid w:val="006C589B"/>
    <w:rsid w:val="006D1D4D"/>
    <w:rsid w:val="006D36D8"/>
    <w:rsid w:val="006D60C7"/>
    <w:rsid w:val="006E09BF"/>
    <w:rsid w:val="006E44FD"/>
    <w:rsid w:val="006F09F8"/>
    <w:rsid w:val="006F617F"/>
    <w:rsid w:val="007026BD"/>
    <w:rsid w:val="00713086"/>
    <w:rsid w:val="007553FF"/>
    <w:rsid w:val="007577D0"/>
    <w:rsid w:val="00761FBD"/>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D652D"/>
    <w:rsid w:val="007E0636"/>
    <w:rsid w:val="007E24D8"/>
    <w:rsid w:val="007F3064"/>
    <w:rsid w:val="007F3683"/>
    <w:rsid w:val="007F3E90"/>
    <w:rsid w:val="008041B6"/>
    <w:rsid w:val="00806529"/>
    <w:rsid w:val="00810458"/>
    <w:rsid w:val="00811E2F"/>
    <w:rsid w:val="00812FE3"/>
    <w:rsid w:val="00813C8A"/>
    <w:rsid w:val="00817798"/>
    <w:rsid w:val="00817CE2"/>
    <w:rsid w:val="00824151"/>
    <w:rsid w:val="008448CE"/>
    <w:rsid w:val="00851C40"/>
    <w:rsid w:val="008525C3"/>
    <w:rsid w:val="008722B0"/>
    <w:rsid w:val="00872EA9"/>
    <w:rsid w:val="008762BF"/>
    <w:rsid w:val="00882960"/>
    <w:rsid w:val="00884E74"/>
    <w:rsid w:val="00890FE3"/>
    <w:rsid w:val="00891F7E"/>
    <w:rsid w:val="008A4E8C"/>
    <w:rsid w:val="008A59E6"/>
    <w:rsid w:val="008A7C7B"/>
    <w:rsid w:val="008B23C9"/>
    <w:rsid w:val="008B3553"/>
    <w:rsid w:val="008B5383"/>
    <w:rsid w:val="008B5E7B"/>
    <w:rsid w:val="008C26B0"/>
    <w:rsid w:val="008D6427"/>
    <w:rsid w:val="008E36A2"/>
    <w:rsid w:val="00901788"/>
    <w:rsid w:val="0091037D"/>
    <w:rsid w:val="00917FF4"/>
    <w:rsid w:val="009253AA"/>
    <w:rsid w:val="0093054E"/>
    <w:rsid w:val="00932F30"/>
    <w:rsid w:val="00933D86"/>
    <w:rsid w:val="00936902"/>
    <w:rsid w:val="00940308"/>
    <w:rsid w:val="00944DE1"/>
    <w:rsid w:val="009451CD"/>
    <w:rsid w:val="0095405A"/>
    <w:rsid w:val="00954D76"/>
    <w:rsid w:val="00960E15"/>
    <w:rsid w:val="00964445"/>
    <w:rsid w:val="009722E3"/>
    <w:rsid w:val="00975BC7"/>
    <w:rsid w:val="009901E6"/>
    <w:rsid w:val="0099465C"/>
    <w:rsid w:val="00997DA7"/>
    <w:rsid w:val="009A31C0"/>
    <w:rsid w:val="009A3FFA"/>
    <w:rsid w:val="009B163A"/>
    <w:rsid w:val="009B3271"/>
    <w:rsid w:val="009C16C8"/>
    <w:rsid w:val="009C3B7E"/>
    <w:rsid w:val="009C6D28"/>
    <w:rsid w:val="009D1FB3"/>
    <w:rsid w:val="009D3217"/>
    <w:rsid w:val="009D7C7B"/>
    <w:rsid w:val="009E758E"/>
    <w:rsid w:val="009F3973"/>
    <w:rsid w:val="00A0238C"/>
    <w:rsid w:val="00A12250"/>
    <w:rsid w:val="00A13076"/>
    <w:rsid w:val="00A23EF3"/>
    <w:rsid w:val="00A26067"/>
    <w:rsid w:val="00A2721C"/>
    <w:rsid w:val="00A362CC"/>
    <w:rsid w:val="00A37454"/>
    <w:rsid w:val="00A40325"/>
    <w:rsid w:val="00A5104A"/>
    <w:rsid w:val="00A561C7"/>
    <w:rsid w:val="00A57CEF"/>
    <w:rsid w:val="00A6332F"/>
    <w:rsid w:val="00A72A00"/>
    <w:rsid w:val="00A744C7"/>
    <w:rsid w:val="00A76BB1"/>
    <w:rsid w:val="00A8452A"/>
    <w:rsid w:val="00A8615F"/>
    <w:rsid w:val="00A87107"/>
    <w:rsid w:val="00A97213"/>
    <w:rsid w:val="00AA7EB0"/>
    <w:rsid w:val="00AC629F"/>
    <w:rsid w:val="00AC6BE3"/>
    <w:rsid w:val="00AD308B"/>
    <w:rsid w:val="00AE3B1F"/>
    <w:rsid w:val="00AE609E"/>
    <w:rsid w:val="00AE7B10"/>
    <w:rsid w:val="00AE7B42"/>
    <w:rsid w:val="00AF19CC"/>
    <w:rsid w:val="00B02002"/>
    <w:rsid w:val="00B2112C"/>
    <w:rsid w:val="00B21BA8"/>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9167C"/>
    <w:rsid w:val="00BA22DE"/>
    <w:rsid w:val="00BA2BE6"/>
    <w:rsid w:val="00BA3FAB"/>
    <w:rsid w:val="00BB1E07"/>
    <w:rsid w:val="00BB5DB8"/>
    <w:rsid w:val="00BB6B28"/>
    <w:rsid w:val="00BC4566"/>
    <w:rsid w:val="00BC5E07"/>
    <w:rsid w:val="00BD0202"/>
    <w:rsid w:val="00BD1EA1"/>
    <w:rsid w:val="00BD2688"/>
    <w:rsid w:val="00BD26BD"/>
    <w:rsid w:val="00BE0931"/>
    <w:rsid w:val="00BE41BA"/>
    <w:rsid w:val="00BE7EF8"/>
    <w:rsid w:val="00C02E93"/>
    <w:rsid w:val="00C03A96"/>
    <w:rsid w:val="00C105B7"/>
    <w:rsid w:val="00C13402"/>
    <w:rsid w:val="00C151DE"/>
    <w:rsid w:val="00C1577C"/>
    <w:rsid w:val="00C21E2B"/>
    <w:rsid w:val="00C26272"/>
    <w:rsid w:val="00C44694"/>
    <w:rsid w:val="00C5240B"/>
    <w:rsid w:val="00C5663A"/>
    <w:rsid w:val="00C57513"/>
    <w:rsid w:val="00C610FA"/>
    <w:rsid w:val="00C6206E"/>
    <w:rsid w:val="00C71894"/>
    <w:rsid w:val="00C72A87"/>
    <w:rsid w:val="00C7464E"/>
    <w:rsid w:val="00C76FA0"/>
    <w:rsid w:val="00C80CB3"/>
    <w:rsid w:val="00C81996"/>
    <w:rsid w:val="00C86739"/>
    <w:rsid w:val="00C92E9A"/>
    <w:rsid w:val="00C93232"/>
    <w:rsid w:val="00C9396B"/>
    <w:rsid w:val="00C94C27"/>
    <w:rsid w:val="00CA4097"/>
    <w:rsid w:val="00CA66A1"/>
    <w:rsid w:val="00CA687D"/>
    <w:rsid w:val="00CB4AA6"/>
    <w:rsid w:val="00CB6645"/>
    <w:rsid w:val="00CD035F"/>
    <w:rsid w:val="00CD486E"/>
    <w:rsid w:val="00CD5CD2"/>
    <w:rsid w:val="00CE0345"/>
    <w:rsid w:val="00CE180A"/>
    <w:rsid w:val="00CE31F3"/>
    <w:rsid w:val="00CF2439"/>
    <w:rsid w:val="00D030E9"/>
    <w:rsid w:val="00D06AD7"/>
    <w:rsid w:val="00D10B5A"/>
    <w:rsid w:val="00D203CA"/>
    <w:rsid w:val="00D378FC"/>
    <w:rsid w:val="00D43B21"/>
    <w:rsid w:val="00D51B95"/>
    <w:rsid w:val="00D51CD9"/>
    <w:rsid w:val="00D53821"/>
    <w:rsid w:val="00D55D26"/>
    <w:rsid w:val="00D73665"/>
    <w:rsid w:val="00D8114F"/>
    <w:rsid w:val="00D926BE"/>
    <w:rsid w:val="00D94032"/>
    <w:rsid w:val="00D94D09"/>
    <w:rsid w:val="00D96FB2"/>
    <w:rsid w:val="00DA1324"/>
    <w:rsid w:val="00DA687A"/>
    <w:rsid w:val="00DB7B67"/>
    <w:rsid w:val="00DC2313"/>
    <w:rsid w:val="00DC635B"/>
    <w:rsid w:val="00DC709E"/>
    <w:rsid w:val="00DD3D69"/>
    <w:rsid w:val="00DD5493"/>
    <w:rsid w:val="00DD71C4"/>
    <w:rsid w:val="00DE0505"/>
    <w:rsid w:val="00DE21CA"/>
    <w:rsid w:val="00DE61F7"/>
    <w:rsid w:val="00DE7AA3"/>
    <w:rsid w:val="00DF3C08"/>
    <w:rsid w:val="00E1096B"/>
    <w:rsid w:val="00E10E5E"/>
    <w:rsid w:val="00E12185"/>
    <w:rsid w:val="00E147BB"/>
    <w:rsid w:val="00E35ED8"/>
    <w:rsid w:val="00E4737C"/>
    <w:rsid w:val="00E52625"/>
    <w:rsid w:val="00E53FAA"/>
    <w:rsid w:val="00E546E0"/>
    <w:rsid w:val="00E6413D"/>
    <w:rsid w:val="00E652BC"/>
    <w:rsid w:val="00E671BB"/>
    <w:rsid w:val="00E7095A"/>
    <w:rsid w:val="00E71FB9"/>
    <w:rsid w:val="00E73967"/>
    <w:rsid w:val="00E81959"/>
    <w:rsid w:val="00E82A7E"/>
    <w:rsid w:val="00E835C9"/>
    <w:rsid w:val="00E84DF7"/>
    <w:rsid w:val="00E930BC"/>
    <w:rsid w:val="00E94750"/>
    <w:rsid w:val="00E9627D"/>
    <w:rsid w:val="00EA77AD"/>
    <w:rsid w:val="00EC1306"/>
    <w:rsid w:val="00EC1E23"/>
    <w:rsid w:val="00ED2646"/>
    <w:rsid w:val="00ED40E6"/>
    <w:rsid w:val="00ED4E63"/>
    <w:rsid w:val="00EE6847"/>
    <w:rsid w:val="00EE68FD"/>
    <w:rsid w:val="00EF041E"/>
    <w:rsid w:val="00EF2A09"/>
    <w:rsid w:val="00EF6971"/>
    <w:rsid w:val="00F0017B"/>
    <w:rsid w:val="00F07ED0"/>
    <w:rsid w:val="00F1162C"/>
    <w:rsid w:val="00F12358"/>
    <w:rsid w:val="00F15EFD"/>
    <w:rsid w:val="00F24F9E"/>
    <w:rsid w:val="00F25F17"/>
    <w:rsid w:val="00F26C08"/>
    <w:rsid w:val="00F27584"/>
    <w:rsid w:val="00F27DCA"/>
    <w:rsid w:val="00F32C86"/>
    <w:rsid w:val="00F36349"/>
    <w:rsid w:val="00F3733F"/>
    <w:rsid w:val="00F37FF9"/>
    <w:rsid w:val="00F40D5B"/>
    <w:rsid w:val="00F51E81"/>
    <w:rsid w:val="00F572B7"/>
    <w:rsid w:val="00F626A8"/>
    <w:rsid w:val="00F66A6E"/>
    <w:rsid w:val="00F717EE"/>
    <w:rsid w:val="00F75A78"/>
    <w:rsid w:val="00F946AC"/>
    <w:rsid w:val="00FA2FE2"/>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png"/><Relationship Id="rId34" Type="http://schemas.openxmlformats.org/officeDocument/2006/relationships/hyperlink" Target="https://www.w3.org/TR/skos-referen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w3.org/TR/owl-re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cidoc-crm.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fastionlin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digital-strategy.ec.europa.eu/en/activities/digital-programme" TargetMode="External"/><Relationship Id="rId35" Type="http://schemas.openxmlformats.org/officeDocument/2006/relationships/hyperlink" Target="https://www.w3.org/TR/owl2-overview/"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viaf.org/en" TargetMode="External"/><Relationship Id="rId29" Type="http://schemas.openxmlformats.org/officeDocument/2006/relationships/hyperlink" Target="https://pro.europeana.eu/page/edm-documentatio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1902</TotalTime>
  <Pages>69</Pages>
  <Words>18611</Words>
  <Characters>106089</Characters>
  <Application>Microsoft Office Word</Application>
  <DocSecurity>0</DocSecurity>
  <Lines>884</Lines>
  <Paragraphs>248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83</cp:revision>
  <cp:lastPrinted>2026-06-10T16:41:00Z</cp:lastPrinted>
  <dcterms:created xsi:type="dcterms:W3CDTF">2026-05-23T17:09:00Z</dcterms:created>
  <dcterms:modified xsi:type="dcterms:W3CDTF">2026-06-10T19:55:00Z</dcterms:modified>
</cp:coreProperties>
</file>