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56D" w:rsidRDefault="0065550F">
      <w:pPr>
        <w:rPr>
          <w:rFonts w:ascii="Garamond" w:hAnsi="Garamond" w:cs="Arial"/>
          <w:sz w:val="44"/>
          <w:szCs w:val="44"/>
        </w:rPr>
      </w:pPr>
      <w:r>
        <w:rPr>
          <w:rFonts w:ascii="Garamond" w:hAnsi="Garamond" w:cs="Arial"/>
          <w:sz w:val="44"/>
          <w:szCs w:val="44"/>
        </w:rPr>
        <w:t>ROBO410 Research Memorandum</w:t>
      </w:r>
    </w:p>
    <w:p w:rsidR="0065550F" w:rsidRPr="0065550F" w:rsidRDefault="0065550F">
      <w:pPr>
        <w:rPr>
          <w:rFonts w:ascii="Arial" w:hAnsi="Arial" w:cs="Arial"/>
          <w:sz w:val="24"/>
          <w:szCs w:val="24"/>
        </w:rPr>
      </w:pPr>
      <w:r w:rsidRPr="0065550F">
        <w:rPr>
          <w:rFonts w:ascii="Arial" w:hAnsi="Arial" w:cs="Arial"/>
          <w:sz w:val="24"/>
          <w:szCs w:val="24"/>
        </w:rPr>
        <w:t>Team G</w:t>
      </w:r>
    </w:p>
    <w:p w:rsidR="0065550F" w:rsidRPr="0065550F" w:rsidRDefault="0065550F">
      <w:pPr>
        <w:rPr>
          <w:rFonts w:ascii="Arial" w:hAnsi="Arial" w:cs="Arial"/>
          <w:sz w:val="24"/>
          <w:szCs w:val="24"/>
        </w:rPr>
      </w:pPr>
      <w:r w:rsidRPr="0065550F">
        <w:rPr>
          <w:rFonts w:ascii="Arial" w:hAnsi="Arial" w:cs="Arial"/>
          <w:sz w:val="24"/>
          <w:szCs w:val="24"/>
        </w:rPr>
        <w:t>Date: 10/07/2012</w:t>
      </w:r>
    </w:p>
    <w:p w:rsidR="0065550F" w:rsidRDefault="0065550F">
      <w:pPr>
        <w:pBdr>
          <w:bottom w:val="single" w:sz="6" w:space="1" w:color="auto"/>
        </w:pBdr>
        <w:rPr>
          <w:rFonts w:ascii="Arial" w:hAnsi="Arial" w:cs="Arial"/>
          <w:sz w:val="24"/>
          <w:szCs w:val="24"/>
        </w:rPr>
      </w:pPr>
      <w:r w:rsidRPr="0065550F">
        <w:rPr>
          <w:rFonts w:ascii="Arial" w:hAnsi="Arial" w:cs="Arial"/>
          <w:sz w:val="24"/>
          <w:szCs w:val="24"/>
        </w:rPr>
        <w:t xml:space="preserve">Title: </w:t>
      </w:r>
      <w:r w:rsidR="00DE6CE8">
        <w:rPr>
          <w:rFonts w:ascii="Arial" w:hAnsi="Arial" w:cs="Arial"/>
          <w:sz w:val="24"/>
          <w:szCs w:val="24"/>
        </w:rPr>
        <w:t>LabVIEW Robotics Environment Simulator</w:t>
      </w:r>
    </w:p>
    <w:p w:rsidR="0065550F" w:rsidRPr="0065550F" w:rsidRDefault="0065550F" w:rsidP="0065550F">
      <w:pPr>
        <w:pStyle w:val="ListParagraph"/>
        <w:numPr>
          <w:ilvl w:val="0"/>
          <w:numId w:val="1"/>
        </w:numPr>
        <w:rPr>
          <w:rFonts w:cstheme="minorHAnsi"/>
          <w:b/>
        </w:rPr>
      </w:pPr>
      <w:r w:rsidRPr="0065550F">
        <w:rPr>
          <w:rFonts w:cstheme="minorHAnsi"/>
          <w:b/>
        </w:rPr>
        <w:t>Introduction</w:t>
      </w:r>
    </w:p>
    <w:p w:rsidR="0065550F" w:rsidRDefault="0065550F" w:rsidP="0065550F">
      <w:pPr>
        <w:pStyle w:val="ListParagraph"/>
        <w:ind w:left="1080"/>
        <w:rPr>
          <w:rFonts w:cstheme="minorHAnsi"/>
        </w:rPr>
      </w:pPr>
    </w:p>
    <w:p w:rsidR="00DE6CE8" w:rsidRDefault="00DE6CE8" w:rsidP="0065550F">
      <w:pPr>
        <w:pStyle w:val="ListParagraph"/>
        <w:ind w:left="1080"/>
        <w:rPr>
          <w:rFonts w:cstheme="minorHAnsi"/>
        </w:rPr>
      </w:pPr>
      <w:r>
        <w:rPr>
          <w:rFonts w:cstheme="minorHAnsi"/>
        </w:rPr>
        <w:t xml:space="preserve">Before we begin controlling the physical unicycle, we would like to have the ability to run our control algorithm in a simulation to see how well it performs.  Since we have access to the LabVIEW robotics package, we would like to utilize the robotics environment simulator </w:t>
      </w:r>
      <w:r w:rsidR="00386AB4">
        <w:rPr>
          <w:rFonts w:cstheme="minorHAnsi"/>
        </w:rPr>
        <w:t xml:space="preserve">included </w:t>
      </w:r>
      <w:r>
        <w:rPr>
          <w:rFonts w:cstheme="minorHAnsi"/>
        </w:rPr>
        <w:t>to have a visual representation of the unicycle, and believe that it would be very</w:t>
      </w:r>
      <w:r w:rsidR="00386AB4">
        <w:rPr>
          <w:rFonts w:cstheme="minorHAnsi"/>
        </w:rPr>
        <w:t xml:space="preserve"> nice to have a visual simulation for presenting our project.</w:t>
      </w:r>
      <w:r>
        <w:rPr>
          <w:rFonts w:cstheme="minorHAnsi"/>
        </w:rPr>
        <w:t xml:space="preserve">  </w:t>
      </w:r>
    </w:p>
    <w:p w:rsidR="00DE6CE8" w:rsidRDefault="00DE6CE8" w:rsidP="0065550F">
      <w:pPr>
        <w:pStyle w:val="ListParagraph"/>
        <w:ind w:left="1080"/>
        <w:rPr>
          <w:rFonts w:cstheme="minorHAnsi"/>
        </w:rPr>
      </w:pPr>
    </w:p>
    <w:p w:rsidR="000C6E1F" w:rsidRDefault="000C6E1F" w:rsidP="0065550F">
      <w:pPr>
        <w:pStyle w:val="ListParagraph"/>
        <w:ind w:left="1080"/>
        <w:rPr>
          <w:rFonts w:cstheme="minorHAnsi"/>
        </w:rPr>
      </w:pPr>
    </w:p>
    <w:p w:rsidR="0065550F" w:rsidRPr="00AC69B7" w:rsidRDefault="00DE6CE8" w:rsidP="0065550F">
      <w:pPr>
        <w:pStyle w:val="ListParagraph"/>
        <w:numPr>
          <w:ilvl w:val="0"/>
          <w:numId w:val="1"/>
        </w:numPr>
        <w:rPr>
          <w:rFonts w:cstheme="minorHAnsi"/>
          <w:b/>
        </w:rPr>
      </w:pPr>
      <w:r>
        <w:rPr>
          <w:rFonts w:cstheme="minorHAnsi"/>
          <w:b/>
        </w:rPr>
        <w:t>Robotics Environment Simulator - Overview</w:t>
      </w:r>
    </w:p>
    <w:p w:rsidR="00AC69B7" w:rsidRDefault="00AC69B7" w:rsidP="00AC69B7">
      <w:pPr>
        <w:pStyle w:val="ListParagraph"/>
        <w:ind w:left="1080"/>
        <w:rPr>
          <w:rFonts w:cstheme="minorHAnsi"/>
        </w:rPr>
      </w:pPr>
    </w:p>
    <w:p w:rsidR="00B70DFB" w:rsidRDefault="00DE6CE8" w:rsidP="00AC69B7">
      <w:pPr>
        <w:pStyle w:val="ListParagraph"/>
        <w:ind w:left="1080"/>
        <w:rPr>
          <w:rFonts w:cstheme="minorHAnsi"/>
        </w:rPr>
      </w:pPr>
      <w:r>
        <w:rPr>
          <w:rFonts w:cstheme="minorHAnsi"/>
        </w:rPr>
        <w:t xml:space="preserve">The main function of the simulator is to see how a robot will behave in an environment without </w:t>
      </w:r>
      <w:r w:rsidR="002E6697">
        <w:rPr>
          <w:rFonts w:cstheme="minorHAnsi"/>
        </w:rPr>
        <w:t>needing to constantly recompile code on the physical robot</w:t>
      </w:r>
      <w:r w:rsidR="00B70DFB">
        <w:rPr>
          <w:rFonts w:cstheme="minorHAnsi"/>
        </w:rPr>
        <w:t xml:space="preserve">.  Simulation of this sort allows developers to validate their designs quickly and effectively.  The LabVIEW robotics simulator is based on the Open Dynamics Engine, an open source, high performance library for simulating rigid body dynamics [2].  </w:t>
      </w:r>
      <w:r w:rsidR="00386AB4">
        <w:rPr>
          <w:rFonts w:cstheme="minorHAnsi"/>
        </w:rPr>
        <w:t>Parameters inside the</w:t>
      </w:r>
      <w:r w:rsidR="00282C47">
        <w:rPr>
          <w:rFonts w:cstheme="minorHAnsi"/>
        </w:rPr>
        <w:t xml:space="preserve"> simulator can be controlled via special simulator function blocks</w:t>
      </w:r>
      <w:r w:rsidR="00386AB4">
        <w:rPr>
          <w:rFonts w:cstheme="minorHAnsi"/>
        </w:rPr>
        <w:t xml:space="preserve"> in a </w:t>
      </w:r>
      <w:r w:rsidR="00282C47">
        <w:rPr>
          <w:rFonts w:cstheme="minorHAnsi"/>
        </w:rPr>
        <w:t xml:space="preserve">manner </w:t>
      </w:r>
      <w:r w:rsidR="00386AB4">
        <w:rPr>
          <w:rFonts w:cstheme="minorHAnsi"/>
        </w:rPr>
        <w:t>similar to</w:t>
      </w:r>
      <w:r w:rsidR="00282C47">
        <w:rPr>
          <w:rFonts w:cstheme="minorHAnsi"/>
        </w:rPr>
        <w:t xml:space="preserve"> real </w:t>
      </w:r>
      <w:r w:rsidR="00386AB4">
        <w:rPr>
          <w:rFonts w:cstheme="minorHAnsi"/>
        </w:rPr>
        <w:t>parameters</w:t>
      </w:r>
      <w:r w:rsidR="00282C47">
        <w:rPr>
          <w:rFonts w:cstheme="minorHAnsi"/>
        </w:rPr>
        <w:t xml:space="preserve"> are controlled.</w:t>
      </w:r>
    </w:p>
    <w:p w:rsidR="00B70DFB" w:rsidRDefault="00B70DFB" w:rsidP="00AC69B7">
      <w:pPr>
        <w:pStyle w:val="ListParagraph"/>
        <w:ind w:left="1080"/>
        <w:rPr>
          <w:rFonts w:cstheme="minorHAnsi"/>
        </w:rPr>
      </w:pPr>
    </w:p>
    <w:p w:rsidR="000C6E1F" w:rsidRDefault="000C6E1F" w:rsidP="000C6E1F">
      <w:pPr>
        <w:pStyle w:val="ListParagraph"/>
        <w:ind w:left="1080"/>
        <w:rPr>
          <w:rFonts w:cstheme="minorHAnsi"/>
          <w:b/>
        </w:rPr>
      </w:pPr>
    </w:p>
    <w:p w:rsidR="000C6E1F" w:rsidRDefault="00B70DFB" w:rsidP="0065550F">
      <w:pPr>
        <w:pStyle w:val="ListParagraph"/>
        <w:numPr>
          <w:ilvl w:val="0"/>
          <w:numId w:val="1"/>
        </w:numPr>
        <w:rPr>
          <w:rFonts w:cstheme="minorHAnsi"/>
          <w:b/>
        </w:rPr>
      </w:pPr>
      <w:r>
        <w:rPr>
          <w:rFonts w:cstheme="minorHAnsi"/>
          <w:b/>
        </w:rPr>
        <w:t>Import a Custom Model</w:t>
      </w:r>
    </w:p>
    <w:p w:rsidR="004631CA" w:rsidRDefault="004631CA" w:rsidP="004631CA">
      <w:pPr>
        <w:pStyle w:val="ListParagraph"/>
        <w:ind w:left="1080"/>
        <w:rPr>
          <w:rFonts w:cstheme="minorHAnsi"/>
          <w:b/>
        </w:rPr>
      </w:pPr>
    </w:p>
    <w:p w:rsidR="00B70DFB" w:rsidRDefault="00B70DFB" w:rsidP="004631CA">
      <w:pPr>
        <w:pStyle w:val="ListParagraph"/>
        <w:ind w:left="1080"/>
        <w:rPr>
          <w:rFonts w:cstheme="minorHAnsi"/>
        </w:rPr>
      </w:pPr>
      <w:r>
        <w:rPr>
          <w:rFonts w:cstheme="minorHAnsi"/>
        </w:rPr>
        <w:t xml:space="preserve">To add a custom model to the simulator, you must </w:t>
      </w:r>
      <w:r w:rsidR="00386AB4">
        <w:rPr>
          <w:rFonts w:cstheme="minorHAnsi"/>
        </w:rPr>
        <w:t>use</w:t>
      </w:r>
      <w:r>
        <w:rPr>
          <w:rFonts w:cstheme="minorHAnsi"/>
        </w:rPr>
        <w:t xml:space="preserve"> the CAD Model Importer.  The importer takes models of types *.</w:t>
      </w:r>
      <w:proofErr w:type="spellStart"/>
      <w:r>
        <w:rPr>
          <w:rFonts w:cstheme="minorHAnsi"/>
        </w:rPr>
        <w:t>ive</w:t>
      </w:r>
      <w:proofErr w:type="spellEnd"/>
      <w:r>
        <w:rPr>
          <w:rFonts w:cstheme="minorHAnsi"/>
        </w:rPr>
        <w:t>, *.</w:t>
      </w:r>
      <w:proofErr w:type="spellStart"/>
      <w:r>
        <w:rPr>
          <w:rFonts w:cstheme="minorHAnsi"/>
        </w:rPr>
        <w:t>dae</w:t>
      </w:r>
      <w:proofErr w:type="spellEnd"/>
      <w:r>
        <w:rPr>
          <w:rFonts w:cstheme="minorHAnsi"/>
        </w:rPr>
        <w:t>, and *.</w:t>
      </w:r>
      <w:proofErr w:type="spellStart"/>
      <w:r>
        <w:rPr>
          <w:rFonts w:cstheme="minorHAnsi"/>
        </w:rPr>
        <w:t>wrl</w:t>
      </w:r>
      <w:proofErr w:type="spellEnd"/>
      <w:r w:rsidR="00386AB4">
        <w:rPr>
          <w:rFonts w:cstheme="minorHAnsi"/>
        </w:rPr>
        <w:t>, and converts them into a 3d useable model in the simulator environment</w:t>
      </w:r>
      <w:r>
        <w:rPr>
          <w:rFonts w:cstheme="minorHAnsi"/>
        </w:rPr>
        <w:t>.  For our purposes, the easiest way to get a model into one of these formats is to work with</w:t>
      </w:r>
      <w:r w:rsidR="00282C47">
        <w:rPr>
          <w:rFonts w:cstheme="minorHAnsi"/>
        </w:rPr>
        <w:t xml:space="preserve"> the free program</w:t>
      </w:r>
      <w:r w:rsidR="00386AB4">
        <w:rPr>
          <w:rFonts w:cstheme="minorHAnsi"/>
        </w:rPr>
        <w:t>,</w:t>
      </w:r>
      <w:r w:rsidR="00282C47">
        <w:rPr>
          <w:rFonts w:cstheme="minorHAnsi"/>
        </w:rPr>
        <w:t xml:space="preserve"> Google SketchU</w:t>
      </w:r>
      <w:r>
        <w:rPr>
          <w:rFonts w:cstheme="minorHAnsi"/>
        </w:rPr>
        <w:t xml:space="preserve">p.  </w:t>
      </w:r>
      <w:r w:rsidR="00386AB4">
        <w:rPr>
          <w:rFonts w:cstheme="minorHAnsi"/>
        </w:rPr>
        <w:t>With this</w:t>
      </w:r>
      <w:r>
        <w:rPr>
          <w:rFonts w:cstheme="minorHAnsi"/>
        </w:rPr>
        <w:t xml:space="preserve"> program</w:t>
      </w:r>
      <w:r w:rsidR="00386AB4">
        <w:rPr>
          <w:rFonts w:cstheme="minorHAnsi"/>
        </w:rPr>
        <w:t>, you can export as a COLLADA file</w:t>
      </w:r>
      <w:r w:rsidR="002E6697">
        <w:rPr>
          <w:rFonts w:cstheme="minorHAnsi"/>
        </w:rPr>
        <w:t xml:space="preserve"> </w:t>
      </w:r>
      <w:r w:rsidR="00386AB4">
        <w:rPr>
          <w:rFonts w:cstheme="minorHAnsi"/>
        </w:rPr>
        <w:t>(*.</w:t>
      </w:r>
      <w:proofErr w:type="spellStart"/>
      <w:r w:rsidR="00386AB4">
        <w:rPr>
          <w:rFonts w:cstheme="minorHAnsi"/>
        </w:rPr>
        <w:t>dae</w:t>
      </w:r>
      <w:proofErr w:type="spellEnd"/>
      <w:r w:rsidR="00386AB4">
        <w:rPr>
          <w:rFonts w:cstheme="minorHAnsi"/>
        </w:rPr>
        <w:t xml:space="preserve">) </w:t>
      </w:r>
      <w:r>
        <w:rPr>
          <w:rFonts w:cstheme="minorHAnsi"/>
        </w:rPr>
        <w:t>that can be imported into the simulator</w:t>
      </w:r>
      <w:r w:rsidR="00282C47">
        <w:rPr>
          <w:rFonts w:cstheme="minorHAnsi"/>
        </w:rPr>
        <w:t xml:space="preserve"> </w:t>
      </w:r>
      <w:r w:rsidR="00386AB4">
        <w:rPr>
          <w:rFonts w:cstheme="minorHAnsi"/>
        </w:rPr>
        <w:t xml:space="preserve">environment </w:t>
      </w:r>
      <w:r w:rsidR="00282C47">
        <w:rPr>
          <w:rFonts w:cstheme="minorHAnsi"/>
        </w:rPr>
        <w:t>[3]</w:t>
      </w:r>
      <w:r>
        <w:rPr>
          <w:rFonts w:cstheme="minorHAnsi"/>
        </w:rPr>
        <w:t>.  You must then choose how to physically model each component</w:t>
      </w:r>
      <w:r w:rsidR="00386AB4">
        <w:rPr>
          <w:rFonts w:cstheme="minorHAnsi"/>
        </w:rPr>
        <w:t xml:space="preserve"> of your imported model</w:t>
      </w:r>
      <w:r w:rsidR="002E6697">
        <w:rPr>
          <w:rFonts w:cstheme="minorHAnsi"/>
        </w:rPr>
        <w:t>.  Components can be modeled as</w:t>
      </w:r>
      <w:r w:rsidR="00386AB4">
        <w:rPr>
          <w:rFonts w:cstheme="minorHAnsi"/>
        </w:rPr>
        <w:t xml:space="preserve"> a</w:t>
      </w:r>
      <w:r>
        <w:rPr>
          <w:rFonts w:cstheme="minorHAnsi"/>
        </w:rPr>
        <w:t xml:space="preserve"> box, </w:t>
      </w:r>
      <w:r w:rsidR="00386AB4">
        <w:rPr>
          <w:rFonts w:cstheme="minorHAnsi"/>
        </w:rPr>
        <w:t xml:space="preserve">a </w:t>
      </w:r>
      <w:r>
        <w:rPr>
          <w:rFonts w:cstheme="minorHAnsi"/>
        </w:rPr>
        <w:t xml:space="preserve">sphere, or </w:t>
      </w:r>
      <w:r w:rsidR="00386AB4">
        <w:rPr>
          <w:rFonts w:cstheme="minorHAnsi"/>
        </w:rPr>
        <w:t xml:space="preserve">a </w:t>
      </w:r>
      <w:r>
        <w:rPr>
          <w:rFonts w:cstheme="minorHAnsi"/>
        </w:rPr>
        <w:t xml:space="preserve">cylinder.  </w:t>
      </w:r>
      <w:r w:rsidR="00282C47">
        <w:rPr>
          <w:rFonts w:cstheme="minorHAnsi"/>
        </w:rPr>
        <w:t xml:space="preserve">The physical model is what the open dynamics engine will use to calculate the dynamic behavior of the model, so it’s crucial that the model is as accurate as possible.  </w:t>
      </w:r>
      <w:r>
        <w:rPr>
          <w:rFonts w:cstheme="minorHAnsi"/>
        </w:rPr>
        <w:t xml:space="preserve">You also need to add joints by dragging one component </w:t>
      </w:r>
      <w:r w:rsidR="00282C47">
        <w:rPr>
          <w:rFonts w:cstheme="minorHAnsi"/>
        </w:rPr>
        <w:t xml:space="preserve">in the component list to another component and then choosing a type of joint.  It is very important to have a defined joint between two components.  Otherwise, the components will fall apart once they are in the simulation </w:t>
      </w:r>
      <w:r w:rsidR="00386AB4">
        <w:rPr>
          <w:rFonts w:cstheme="minorHAnsi"/>
        </w:rPr>
        <w:t>environment [</w:t>
      </w:r>
      <w:r w:rsidR="00282C47">
        <w:rPr>
          <w:rFonts w:cstheme="minorHAnsi"/>
        </w:rPr>
        <w:t>1]</w:t>
      </w:r>
      <w:r w:rsidR="00386AB4">
        <w:rPr>
          <w:rFonts w:cstheme="minorHAnsi"/>
        </w:rPr>
        <w:t xml:space="preserve">.  Joints positions are able to be controlled within the simulation </w:t>
      </w:r>
      <w:r w:rsidR="00386AB4">
        <w:rPr>
          <w:rFonts w:cstheme="minorHAnsi"/>
        </w:rPr>
        <w:lastRenderedPageBreak/>
        <w:t xml:space="preserve">environment using function blocks, so it is important to </w:t>
      </w:r>
      <w:r w:rsidR="0046751B">
        <w:rPr>
          <w:rFonts w:cstheme="minorHAnsi"/>
        </w:rPr>
        <w:t xml:space="preserve">remember to include them in your model.  </w:t>
      </w:r>
      <w:r w:rsidR="00386AB4">
        <w:rPr>
          <w:rFonts w:cstheme="minorHAnsi"/>
        </w:rPr>
        <w:t>When you are finished with the physical model</w:t>
      </w:r>
      <w:r w:rsidR="0046751B">
        <w:rPr>
          <w:rFonts w:cstheme="minorHAnsi"/>
        </w:rPr>
        <w:t xml:space="preserve"> and the joints, you can export your model and it will be added to the list of robots able to be added to the simulation environment.</w:t>
      </w:r>
    </w:p>
    <w:p w:rsidR="00282C47" w:rsidRDefault="00282C47" w:rsidP="004631CA">
      <w:pPr>
        <w:pStyle w:val="ListParagraph"/>
        <w:ind w:left="1080"/>
        <w:rPr>
          <w:rFonts w:cstheme="minorHAnsi"/>
        </w:rPr>
      </w:pPr>
    </w:p>
    <w:p w:rsidR="00282C47" w:rsidRDefault="00282C47" w:rsidP="00282C47">
      <w:pPr>
        <w:pStyle w:val="ListParagraph"/>
        <w:numPr>
          <w:ilvl w:val="0"/>
          <w:numId w:val="1"/>
        </w:numPr>
        <w:rPr>
          <w:rFonts w:cstheme="minorHAnsi"/>
          <w:b/>
        </w:rPr>
      </w:pPr>
      <w:r>
        <w:rPr>
          <w:rFonts w:cstheme="minorHAnsi"/>
          <w:b/>
        </w:rPr>
        <w:t>Using the Simulator</w:t>
      </w:r>
    </w:p>
    <w:p w:rsidR="00282C47" w:rsidRDefault="00282C47" w:rsidP="00282C47">
      <w:pPr>
        <w:pStyle w:val="ListParagraph"/>
        <w:ind w:left="1080"/>
        <w:rPr>
          <w:rFonts w:cstheme="minorHAnsi"/>
          <w:b/>
        </w:rPr>
      </w:pPr>
    </w:p>
    <w:p w:rsidR="00282C47" w:rsidRDefault="00282C47" w:rsidP="004631CA">
      <w:pPr>
        <w:pStyle w:val="ListParagraph"/>
        <w:ind w:left="1080"/>
        <w:rPr>
          <w:rFonts w:cstheme="minorHAnsi"/>
        </w:rPr>
      </w:pPr>
      <w:r>
        <w:rPr>
          <w:rFonts w:cstheme="minorHAnsi"/>
        </w:rPr>
        <w:t xml:space="preserve">Once the model is imported into the simulation environment, the model’s </w:t>
      </w:r>
      <w:r w:rsidR="0046751B">
        <w:rPr>
          <w:rFonts w:cstheme="minorHAnsi"/>
        </w:rPr>
        <w:t xml:space="preserve">joint positions can be measured </w:t>
      </w:r>
      <w:bookmarkStart w:id="0" w:name="_GoBack"/>
      <w:bookmarkEnd w:id="0"/>
      <w:r w:rsidR="0046751B">
        <w:rPr>
          <w:rFonts w:cstheme="minorHAnsi"/>
        </w:rPr>
        <w:t>or controlled</w:t>
      </w:r>
      <w:r>
        <w:rPr>
          <w:rFonts w:cstheme="minorHAnsi"/>
        </w:rPr>
        <w:t xml:space="preserve"> using the function blocks in a similar manner to how physical motors are </w:t>
      </w:r>
      <w:r w:rsidR="0046751B">
        <w:rPr>
          <w:rFonts w:cstheme="minorHAnsi"/>
        </w:rPr>
        <w:t xml:space="preserve">measured or </w:t>
      </w:r>
      <w:r>
        <w:rPr>
          <w:rFonts w:cstheme="minorHAnsi"/>
        </w:rPr>
        <w:t xml:space="preserve">controlled.  </w:t>
      </w:r>
      <w:r w:rsidR="00386AB4">
        <w:rPr>
          <w:rFonts w:cstheme="minorHAnsi"/>
        </w:rPr>
        <w:t>The simulator may not be accurate enough to rely on for creating a control algorithm, but could be very useful as a visual aid in explaining how the robot works.</w:t>
      </w:r>
    </w:p>
    <w:p w:rsidR="000C6E1F" w:rsidRDefault="000C6E1F" w:rsidP="000C6E1F">
      <w:pPr>
        <w:rPr>
          <w:rFonts w:cstheme="minorHAnsi"/>
          <w:b/>
        </w:rPr>
      </w:pPr>
    </w:p>
    <w:p w:rsidR="00D25C5F" w:rsidRPr="00D25C5F" w:rsidRDefault="00D25C5F" w:rsidP="000C6E1F">
      <w:pPr>
        <w:rPr>
          <w:rFonts w:cstheme="minorHAnsi"/>
          <w:b/>
          <w:u w:val="single"/>
        </w:rPr>
      </w:pPr>
      <w:r>
        <w:rPr>
          <w:rFonts w:cstheme="minorHAnsi"/>
          <w:b/>
          <w:u w:val="single"/>
        </w:rPr>
        <w:t>Citations</w:t>
      </w:r>
    </w:p>
    <w:p w:rsidR="000C6E1F" w:rsidRDefault="000C6E1F" w:rsidP="00282C47">
      <w:pPr>
        <w:spacing w:after="0"/>
        <w:rPr>
          <w:rFonts w:cstheme="minorHAnsi"/>
        </w:rPr>
      </w:pPr>
      <w:r>
        <w:rPr>
          <w:rFonts w:cstheme="minorHAnsi"/>
        </w:rPr>
        <w:t>[1] “</w:t>
      </w:r>
      <w:r w:rsidR="00282C47">
        <w:rPr>
          <w:rFonts w:cstheme="minorHAnsi"/>
        </w:rPr>
        <w:t>Overview of the LabVIEW Robotics Simulator</w:t>
      </w:r>
      <w:r>
        <w:rPr>
          <w:rFonts w:cstheme="minorHAnsi"/>
        </w:rPr>
        <w:t xml:space="preserve">”, </w:t>
      </w:r>
      <w:r w:rsidR="00282C47">
        <w:rPr>
          <w:rFonts w:cstheme="minorHAnsi"/>
        </w:rPr>
        <w:t>National Instruments</w:t>
      </w:r>
      <w:r>
        <w:rPr>
          <w:rFonts w:cstheme="minorHAnsi"/>
        </w:rPr>
        <w:t xml:space="preserve">, October </w:t>
      </w:r>
      <w:r w:rsidR="00282C47">
        <w:rPr>
          <w:rFonts w:cstheme="minorHAnsi"/>
        </w:rPr>
        <w:t>3rd</w:t>
      </w:r>
      <w:r>
        <w:rPr>
          <w:rFonts w:cstheme="minorHAnsi"/>
        </w:rPr>
        <w:t>,</w:t>
      </w:r>
      <w:r w:rsidR="00BC0855">
        <w:rPr>
          <w:rFonts w:cstheme="minorHAnsi"/>
        </w:rPr>
        <w:t xml:space="preserve"> </w:t>
      </w:r>
      <w:r>
        <w:rPr>
          <w:rFonts w:cstheme="minorHAnsi"/>
        </w:rPr>
        <w:t xml:space="preserve">2012. </w:t>
      </w:r>
      <w:proofErr w:type="gramStart"/>
      <w:r>
        <w:rPr>
          <w:rFonts w:cstheme="minorHAnsi"/>
        </w:rPr>
        <w:t>[Online].</w:t>
      </w:r>
      <w:proofErr w:type="gramEnd"/>
      <w:r>
        <w:rPr>
          <w:rFonts w:cstheme="minorHAnsi"/>
        </w:rPr>
        <w:t xml:space="preserve"> </w:t>
      </w:r>
      <w:r w:rsidR="003F3635">
        <w:rPr>
          <w:rFonts w:cstheme="minorHAnsi"/>
        </w:rPr>
        <w:t xml:space="preserve"> Available: </w:t>
      </w:r>
      <w:hyperlink r:id="rId10" w:history="1">
        <w:r w:rsidR="00282C47">
          <w:rPr>
            <w:rStyle w:val="Hyperlink"/>
          </w:rPr>
          <w:t>http://www.ni.com/white-paper/</w:t>
        </w:r>
      </w:hyperlink>
    </w:p>
    <w:p w:rsidR="00282C47" w:rsidRDefault="00282C47" w:rsidP="00282C47">
      <w:pPr>
        <w:spacing w:after="0" w:line="240" w:lineRule="auto"/>
        <w:rPr>
          <w:rFonts w:cstheme="minorHAnsi"/>
        </w:rPr>
      </w:pPr>
    </w:p>
    <w:p w:rsidR="00282C47" w:rsidRDefault="00282C47" w:rsidP="00282C47">
      <w:pPr>
        <w:spacing w:after="0" w:line="240" w:lineRule="auto"/>
        <w:rPr>
          <w:rFonts w:cstheme="minorHAnsi"/>
        </w:rPr>
      </w:pPr>
      <w:r>
        <w:rPr>
          <w:rFonts w:cstheme="minorHAnsi"/>
        </w:rPr>
        <w:t>[</w:t>
      </w:r>
      <w:r w:rsidR="000C6E1F">
        <w:rPr>
          <w:rFonts w:cstheme="minorHAnsi"/>
        </w:rPr>
        <w:t>2] “</w:t>
      </w:r>
      <w:r>
        <w:rPr>
          <w:rFonts w:cstheme="minorHAnsi"/>
        </w:rPr>
        <w:t>Open Dynamics Engine</w:t>
      </w:r>
      <w:r w:rsidR="000C6E1F">
        <w:rPr>
          <w:rFonts w:cstheme="minorHAnsi"/>
        </w:rPr>
        <w:t xml:space="preserve">”, </w:t>
      </w:r>
      <w:r>
        <w:rPr>
          <w:rFonts w:cstheme="minorHAnsi"/>
        </w:rPr>
        <w:t>ode.org, October 3rd</w:t>
      </w:r>
      <w:r w:rsidR="00BC0855">
        <w:rPr>
          <w:rFonts w:cstheme="minorHAnsi"/>
        </w:rPr>
        <w:t xml:space="preserve">, 2012. </w:t>
      </w:r>
      <w:proofErr w:type="gramStart"/>
      <w:r w:rsidR="00BC0855">
        <w:rPr>
          <w:rFonts w:cstheme="minorHAnsi"/>
        </w:rPr>
        <w:t>[Online].</w:t>
      </w:r>
      <w:proofErr w:type="gramEnd"/>
      <w:r w:rsidR="00BC0855">
        <w:rPr>
          <w:rFonts w:cstheme="minorHAnsi"/>
        </w:rPr>
        <w:t xml:space="preserve"> </w:t>
      </w:r>
    </w:p>
    <w:p w:rsidR="00282C47" w:rsidRDefault="00BC0855" w:rsidP="00282C47">
      <w:pPr>
        <w:spacing w:after="0" w:line="240" w:lineRule="auto"/>
      </w:pPr>
      <w:r>
        <w:rPr>
          <w:rFonts w:cstheme="minorHAnsi"/>
        </w:rPr>
        <w:t xml:space="preserve">Available: </w:t>
      </w:r>
      <w:hyperlink r:id="rId11" w:history="1">
        <w:r w:rsidR="00282C47">
          <w:rPr>
            <w:rStyle w:val="Hyperlink"/>
          </w:rPr>
          <w:t>http://www.ode.org/</w:t>
        </w:r>
      </w:hyperlink>
    </w:p>
    <w:p w:rsidR="00282C47" w:rsidRDefault="00282C47" w:rsidP="00282C47">
      <w:pPr>
        <w:spacing w:after="0"/>
        <w:rPr>
          <w:rFonts w:cstheme="minorHAnsi"/>
        </w:rPr>
      </w:pPr>
    </w:p>
    <w:p w:rsidR="0046751B" w:rsidRDefault="00282C47" w:rsidP="00282C47">
      <w:pPr>
        <w:spacing w:after="0"/>
        <w:rPr>
          <w:rFonts w:cstheme="minorHAnsi"/>
        </w:rPr>
      </w:pPr>
      <w:r>
        <w:rPr>
          <w:rFonts w:cstheme="minorHAnsi"/>
        </w:rPr>
        <w:t>[3</w:t>
      </w:r>
      <w:r>
        <w:rPr>
          <w:rFonts w:cstheme="minorHAnsi"/>
        </w:rPr>
        <w:t>] “</w:t>
      </w:r>
      <w:r>
        <w:rPr>
          <w:rFonts w:cstheme="minorHAnsi"/>
        </w:rPr>
        <w:t>3D Model COLLADA (DAE) Export</w:t>
      </w:r>
      <w:r>
        <w:rPr>
          <w:rFonts w:cstheme="minorHAnsi"/>
        </w:rPr>
        <w:t xml:space="preserve">”, </w:t>
      </w:r>
      <w:r>
        <w:rPr>
          <w:rFonts w:cstheme="minorHAnsi"/>
        </w:rPr>
        <w:t>Google</w:t>
      </w:r>
      <w:r>
        <w:rPr>
          <w:rFonts w:cstheme="minorHAnsi"/>
        </w:rPr>
        <w:t xml:space="preserve">, October 3rd, 2012. </w:t>
      </w:r>
      <w:proofErr w:type="gramStart"/>
      <w:r>
        <w:rPr>
          <w:rFonts w:cstheme="minorHAnsi"/>
        </w:rPr>
        <w:t>[Online].</w:t>
      </w:r>
      <w:proofErr w:type="gramEnd"/>
      <w:r>
        <w:rPr>
          <w:rFonts w:cstheme="minorHAnsi"/>
        </w:rPr>
        <w:t xml:space="preserve">  </w:t>
      </w:r>
    </w:p>
    <w:p w:rsidR="00282C47" w:rsidRDefault="00282C47" w:rsidP="00282C47">
      <w:pPr>
        <w:spacing w:after="0"/>
        <w:rPr>
          <w:rFonts w:cstheme="minorHAnsi"/>
        </w:rPr>
      </w:pPr>
      <w:r>
        <w:rPr>
          <w:rFonts w:cstheme="minorHAnsi"/>
        </w:rPr>
        <w:t xml:space="preserve">Available: </w:t>
      </w:r>
      <w:hyperlink r:id="rId12" w:history="1">
        <w:r>
          <w:rPr>
            <w:rStyle w:val="Hyperlink"/>
          </w:rPr>
          <w:t>http://www.ni.com/white-paper/</w:t>
        </w:r>
      </w:hyperlink>
    </w:p>
    <w:p w:rsidR="00282C47" w:rsidRDefault="00282C47" w:rsidP="00D25C5F">
      <w:pPr>
        <w:rPr>
          <w:rFonts w:cstheme="minorHAnsi"/>
          <w:b/>
        </w:rPr>
      </w:pPr>
    </w:p>
    <w:p w:rsidR="000C6E1F" w:rsidRPr="00D25C5F" w:rsidRDefault="000C6E1F" w:rsidP="00D25C5F">
      <w:pPr>
        <w:rPr>
          <w:rFonts w:cstheme="minorHAnsi"/>
        </w:rPr>
      </w:pPr>
    </w:p>
    <w:p w:rsidR="00D25C5F" w:rsidRDefault="00D25C5F" w:rsidP="0065550F">
      <w:pPr>
        <w:pStyle w:val="ListParagraph"/>
        <w:ind w:left="1080"/>
        <w:rPr>
          <w:rFonts w:cstheme="minorHAnsi"/>
        </w:rPr>
      </w:pPr>
    </w:p>
    <w:p w:rsidR="00D25C5F" w:rsidRDefault="00D25C5F" w:rsidP="0065550F">
      <w:pPr>
        <w:pStyle w:val="ListParagraph"/>
        <w:ind w:left="1080"/>
        <w:rPr>
          <w:rFonts w:cstheme="minorHAnsi"/>
        </w:rPr>
      </w:pPr>
    </w:p>
    <w:p w:rsidR="00D25C5F" w:rsidRDefault="00D25C5F" w:rsidP="0065550F">
      <w:pPr>
        <w:pStyle w:val="ListParagraph"/>
        <w:ind w:left="1080"/>
        <w:rPr>
          <w:rFonts w:cstheme="minorHAnsi"/>
        </w:rPr>
      </w:pPr>
    </w:p>
    <w:p w:rsidR="00D25C5F" w:rsidRDefault="00D25C5F" w:rsidP="0065550F">
      <w:pPr>
        <w:pStyle w:val="ListParagraph"/>
        <w:ind w:left="1080"/>
        <w:rPr>
          <w:rFonts w:cstheme="minorHAnsi"/>
        </w:rPr>
      </w:pPr>
    </w:p>
    <w:p w:rsidR="00D25C5F" w:rsidRDefault="00D25C5F" w:rsidP="0065550F">
      <w:pPr>
        <w:pStyle w:val="ListParagraph"/>
        <w:ind w:left="1080"/>
        <w:rPr>
          <w:rFonts w:cstheme="minorHAnsi"/>
        </w:rPr>
      </w:pPr>
    </w:p>
    <w:p w:rsidR="00D25C5F" w:rsidRDefault="00D25C5F" w:rsidP="0065550F">
      <w:pPr>
        <w:pStyle w:val="ListParagraph"/>
        <w:ind w:left="1080"/>
        <w:rPr>
          <w:rFonts w:cstheme="minorHAnsi"/>
        </w:rPr>
      </w:pPr>
    </w:p>
    <w:p w:rsidR="00D25C5F" w:rsidRDefault="00D25C5F" w:rsidP="0065550F">
      <w:pPr>
        <w:pStyle w:val="ListParagraph"/>
        <w:ind w:left="1080"/>
        <w:rPr>
          <w:rFonts w:cstheme="minorHAnsi"/>
        </w:rPr>
      </w:pPr>
    </w:p>
    <w:p w:rsidR="00D25C5F" w:rsidRDefault="00D25C5F" w:rsidP="0065550F">
      <w:pPr>
        <w:pStyle w:val="ListParagraph"/>
        <w:ind w:left="1080"/>
        <w:rPr>
          <w:rFonts w:cstheme="minorHAnsi"/>
        </w:rPr>
      </w:pPr>
    </w:p>
    <w:p w:rsidR="00D25C5F" w:rsidRDefault="00D25C5F" w:rsidP="0065550F">
      <w:pPr>
        <w:pStyle w:val="ListParagraph"/>
        <w:ind w:left="1080"/>
        <w:rPr>
          <w:rFonts w:cstheme="minorHAnsi"/>
        </w:rPr>
      </w:pPr>
    </w:p>
    <w:p w:rsidR="00D25C5F" w:rsidRDefault="00D25C5F" w:rsidP="0065550F">
      <w:pPr>
        <w:pStyle w:val="ListParagraph"/>
        <w:ind w:left="1080"/>
        <w:rPr>
          <w:rFonts w:cstheme="minorHAnsi"/>
        </w:rPr>
      </w:pPr>
    </w:p>
    <w:p w:rsidR="00D25C5F" w:rsidRDefault="00D25C5F" w:rsidP="0065550F">
      <w:pPr>
        <w:pStyle w:val="ListParagraph"/>
        <w:ind w:left="1080"/>
        <w:rPr>
          <w:rFonts w:cstheme="minorHAnsi"/>
        </w:rPr>
      </w:pPr>
    </w:p>
    <w:p w:rsidR="00D25C5F" w:rsidRDefault="00D25C5F" w:rsidP="0065550F">
      <w:pPr>
        <w:pStyle w:val="ListParagraph"/>
        <w:ind w:left="1080"/>
        <w:rPr>
          <w:rFonts w:cstheme="minorHAnsi"/>
        </w:rPr>
      </w:pPr>
    </w:p>
    <w:p w:rsidR="00D25C5F" w:rsidRDefault="00D25C5F" w:rsidP="0065550F">
      <w:pPr>
        <w:pStyle w:val="ListParagraph"/>
        <w:ind w:left="1080"/>
        <w:rPr>
          <w:rFonts w:cstheme="minorHAnsi"/>
        </w:rPr>
      </w:pPr>
    </w:p>
    <w:p w:rsidR="00D25C5F" w:rsidRDefault="00D25C5F" w:rsidP="0065550F">
      <w:pPr>
        <w:pStyle w:val="ListParagraph"/>
        <w:ind w:left="1080"/>
        <w:rPr>
          <w:rFonts w:cstheme="minorHAnsi"/>
        </w:rPr>
      </w:pPr>
    </w:p>
    <w:p w:rsidR="00D25C5F" w:rsidRDefault="00D25C5F" w:rsidP="0065550F">
      <w:pPr>
        <w:pStyle w:val="ListParagraph"/>
        <w:ind w:left="1080"/>
        <w:rPr>
          <w:rFonts w:cstheme="minorHAnsi"/>
        </w:rPr>
      </w:pPr>
    </w:p>
    <w:p w:rsidR="00D25C5F" w:rsidRDefault="00D25C5F" w:rsidP="0065550F">
      <w:pPr>
        <w:pStyle w:val="ListParagraph"/>
        <w:ind w:left="1080"/>
        <w:rPr>
          <w:rFonts w:cstheme="minorHAnsi"/>
        </w:rPr>
      </w:pPr>
    </w:p>
    <w:p w:rsidR="00D25C5F" w:rsidRDefault="00D25C5F" w:rsidP="0065550F">
      <w:pPr>
        <w:pStyle w:val="ListParagraph"/>
        <w:ind w:left="1080"/>
        <w:rPr>
          <w:rFonts w:cstheme="minorHAnsi"/>
        </w:rPr>
      </w:pPr>
    </w:p>
    <w:p w:rsidR="00D25C5F" w:rsidRDefault="00D25C5F" w:rsidP="0065550F">
      <w:pPr>
        <w:pStyle w:val="ListParagraph"/>
        <w:ind w:left="1080"/>
        <w:rPr>
          <w:rFonts w:cstheme="minorHAnsi"/>
        </w:rPr>
      </w:pPr>
    </w:p>
    <w:p w:rsidR="00D25C5F" w:rsidRDefault="00D25C5F" w:rsidP="0065550F">
      <w:pPr>
        <w:pStyle w:val="ListParagraph"/>
        <w:ind w:left="1080"/>
        <w:rPr>
          <w:rFonts w:cstheme="minorHAnsi"/>
        </w:rPr>
      </w:pPr>
    </w:p>
    <w:p w:rsidR="00D25C5F" w:rsidRDefault="00D25C5F" w:rsidP="0065550F">
      <w:pPr>
        <w:pStyle w:val="ListParagraph"/>
        <w:ind w:left="1080"/>
        <w:rPr>
          <w:rFonts w:cstheme="minorHAnsi"/>
        </w:rPr>
      </w:pPr>
    </w:p>
    <w:p w:rsidR="00D25C5F" w:rsidRDefault="00D25C5F" w:rsidP="0065550F">
      <w:pPr>
        <w:pStyle w:val="ListParagraph"/>
        <w:ind w:left="1080"/>
        <w:rPr>
          <w:rFonts w:cstheme="minorHAnsi"/>
        </w:rPr>
      </w:pPr>
    </w:p>
    <w:p w:rsidR="00D25C5F" w:rsidRDefault="00D25C5F" w:rsidP="0065550F">
      <w:pPr>
        <w:pStyle w:val="ListParagraph"/>
        <w:ind w:left="1080"/>
        <w:rPr>
          <w:rFonts w:cstheme="minorHAnsi"/>
        </w:rPr>
      </w:pPr>
    </w:p>
    <w:p w:rsidR="00D25C5F" w:rsidRDefault="00D25C5F" w:rsidP="0065550F">
      <w:pPr>
        <w:pStyle w:val="ListParagraph"/>
        <w:ind w:left="1080"/>
        <w:rPr>
          <w:rFonts w:cstheme="minorHAnsi"/>
        </w:rPr>
      </w:pPr>
    </w:p>
    <w:p w:rsidR="00D25C5F" w:rsidRPr="0065550F" w:rsidRDefault="00D25C5F" w:rsidP="0065550F">
      <w:pPr>
        <w:pStyle w:val="ListParagraph"/>
        <w:ind w:left="1080"/>
        <w:rPr>
          <w:rFonts w:cstheme="minorHAnsi"/>
        </w:rPr>
      </w:pPr>
    </w:p>
    <w:sectPr w:rsidR="00D25C5F" w:rsidRPr="00655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26A76"/>
    <w:multiLevelType w:val="hybridMultilevel"/>
    <w:tmpl w:val="F9746C64"/>
    <w:lvl w:ilvl="0" w:tplc="DE089C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50F"/>
    <w:rsid w:val="000C6E1F"/>
    <w:rsid w:val="00134D67"/>
    <w:rsid w:val="00282C47"/>
    <w:rsid w:val="002E6697"/>
    <w:rsid w:val="00386AB4"/>
    <w:rsid w:val="003F3635"/>
    <w:rsid w:val="0045056D"/>
    <w:rsid w:val="004631CA"/>
    <w:rsid w:val="0046751B"/>
    <w:rsid w:val="0065550F"/>
    <w:rsid w:val="00AC69B7"/>
    <w:rsid w:val="00B70DFB"/>
    <w:rsid w:val="00BC0855"/>
    <w:rsid w:val="00D25C5F"/>
    <w:rsid w:val="00D50E13"/>
    <w:rsid w:val="00DE6C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50F"/>
    <w:pPr>
      <w:ind w:left="720"/>
      <w:contextualSpacing/>
    </w:pPr>
  </w:style>
  <w:style w:type="character" w:styleId="Hyperlink">
    <w:name w:val="Hyperlink"/>
    <w:basedOn w:val="DefaultParagraphFont"/>
    <w:uiPriority w:val="99"/>
    <w:unhideWhenUsed/>
    <w:rsid w:val="000C6E1F"/>
    <w:rPr>
      <w:color w:val="0000FF" w:themeColor="hyperlink"/>
      <w:u w:val="single"/>
    </w:rPr>
  </w:style>
  <w:style w:type="table" w:styleId="TableGrid">
    <w:name w:val="Table Grid"/>
    <w:basedOn w:val="TableNormal"/>
    <w:uiPriority w:val="59"/>
    <w:rsid w:val="00463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631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1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50F"/>
    <w:pPr>
      <w:ind w:left="720"/>
      <w:contextualSpacing/>
    </w:pPr>
  </w:style>
  <w:style w:type="character" w:styleId="Hyperlink">
    <w:name w:val="Hyperlink"/>
    <w:basedOn w:val="DefaultParagraphFont"/>
    <w:uiPriority w:val="99"/>
    <w:unhideWhenUsed/>
    <w:rsid w:val="000C6E1F"/>
    <w:rPr>
      <w:color w:val="0000FF" w:themeColor="hyperlink"/>
      <w:u w:val="single"/>
    </w:rPr>
  </w:style>
  <w:style w:type="table" w:styleId="TableGrid">
    <w:name w:val="Table Grid"/>
    <w:basedOn w:val="TableNormal"/>
    <w:uiPriority w:val="59"/>
    <w:rsid w:val="00463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631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1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www.ni.com/white-pape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ode.org/" TargetMode="External"/><Relationship Id="rId5" Type="http://schemas.openxmlformats.org/officeDocument/2006/relationships/numbering" Target="numbering.xml"/><Relationship Id="rId10" Type="http://schemas.openxmlformats.org/officeDocument/2006/relationships/hyperlink" Target="http://www.ni.com/white-paper/"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080229339D0B48B2DE1C5E802F043D" ma:contentTypeVersion="" ma:contentTypeDescription="Create a new document." ma:contentTypeScope="" ma:versionID="b67874a0c4161365d69c786287bed2f7">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F05C27-FBDA-452D-8FEC-AAD1CA36EB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357AC8F-2FA2-4DB2-9B2B-A35BA465A5A5}">
  <ds:schemaRefs>
    <ds:schemaRef ds:uri="http://schemas.microsoft.com/sharepoint/v3/contenttype/forms"/>
  </ds:schemaRefs>
</ds:datastoreItem>
</file>

<file path=customXml/itemProps3.xml><?xml version="1.0" encoding="utf-8"?>
<ds:datastoreItem xmlns:ds="http://schemas.openxmlformats.org/officeDocument/2006/customXml" ds:itemID="{2AA6C1C1-8FF7-44A0-B37D-8CEAF7DEA0A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D61972D-D152-4D80-AD80-B6537EBD9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3487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 A Solorzano</dc:creator>
  <cp:lastModifiedBy>\</cp:lastModifiedBy>
  <cp:revision>3</cp:revision>
  <dcterms:created xsi:type="dcterms:W3CDTF">2012-10-09T23:44:00Z</dcterms:created>
  <dcterms:modified xsi:type="dcterms:W3CDTF">2012-10-10T00:32:00Z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0x0101009A080229339D0B48B2DE1C5E802F043D</vt:lpwstr>
  </property>
</Properties>
</file>