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GostNum.xml" ContentType="application/vnd.openxmlformats-officedocument.wordprocessingml.footer+xml"/>
  <Override PartName="/word/footerGostEmpty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GostStructHeading"/>
      </w:pPr>
      <w:r>
        <w:t>ВВЕДЕНИЕ</w:t>
      </w:r>
    </w:p>
    <w:p>
      <w:pPr>
        <w:pStyle w:val="GostBody"/>
      </w:pPr>
      <w:r>
        <w:t>Образец основного текста. Образец основного текста. Образец основного текста. Образец основного текста. Образец основного текста. Образец основного текста.</w:t>
      </w:r>
    </w:p>
    <w:p>
      <w:pPr>
        <w:pStyle w:val="GostHeading1"/>
      </w:pPr>
      <w:r>
        <w:t>1 Заголовок раздела</w:t>
      </w:r>
    </w:p>
    <w:p>
      <w:pPr>
        <w:pStyle w:val="GostHeading2"/>
      </w:pPr>
      <w:r>
        <w:t>1.1 Заголовок подраздела</w:t>
      </w:r>
    </w:p>
    <w:p>
      <w:pPr>
        <w:pStyle w:val="GostHeading3"/>
      </w:pPr>
      <w:r>
        <w:t>1.1.1 Заголовок пункта</w:t>
      </w:r>
    </w:p>
    <w:p>
      <w:pPr>
        <w:pStyle w:val="GostBody"/>
      </w:pPr>
      <w:r>
        <w:t>Текст подраздела. Текст подраздела. Текст подраздела. Текст подраздела. Текст подраздела. Текст подраздела. Текст подраздела. Текст подраздела.</w:t>
      </w:r>
    </w:p>
    <w:p>
      <w:pPr>
        <w:pStyle w:val="GostListBullet"/>
      </w:pPr>
      <w:r>
        <w:t>элемент перечисления</w:t>
      </w:r>
    </w:p>
    <w:p>
      <w:pPr>
        <w:pStyle w:val="GostFigureCaption"/>
      </w:pPr>
      <w:r>
        <w:t>Рисунок 1 – Название рисунка</w:t>
      </w:r>
    </w:p>
    <w:p>
      <w:pPr>
        <w:pStyle w:val="GostTableCaption"/>
      </w:pPr>
      <w:r>
        <w:t>Таблица 1 – Название таблицы</w:t>
      </w:r>
    </w:p>
    <w:p>
      <w:pPr>
        <w:pStyle w:val="GostTableText"/>
      </w:pPr>
      <w:r>
        <w:t>Текст в таблице</w:t>
      </w:r>
    </w:p>
    <w:p>
      <w:pPr>
        <w:pStyle w:val="GostBibItem"/>
      </w:pPr>
      <w:r>
        <w:t>1. Иванов И. И. Образец источника.</w:t>
      </w:r>
    </w:p>
    <w:p>
      <w:pPr>
        <w:pStyle w:val="GostAppendixHeading"/>
      </w:pPr>
      <w:r>
        <w:t>ПРИЛОЖЕНИЕ А</w:t>
      </w:r>
    </w:p>
    <w:p>
      <w:pPr>
        <w:pStyle w:val="GostAppendixTitle"/>
      </w:pPr>
      <w:r>
        <w:t>Название приложения</w:t>
      </w:r>
    </w:p>
    <w:sectPr>
      <w:footerReference w:type="default" r:id="rId3"/>
      <w:type w:val="nextPage"/>
      <w:pgSz w:w="11906" w:h="16838"/>
      <w:pgMar w:top="1134" w:right="850" w:bottom="1134" w:left="1701" w:header="709" w:footer="709" w:gutter="0"/>
      <w:pgNumType w:start="1"/>
      <w:cols w:space="708"/>
    </w:sectPr>
  </w:body>
</w:document>
</file>

<file path=word/footerGostEmpty.xml><?xml version="1.0" encoding="utf-8"?>
<w:ftr xmlns:w="http://schemas.openxmlformats.org/wordprocessingml/2006/main" xmlns:r="http://schemas.openxmlformats.org/officeDocument/2006/relationships">
  <w:p>
    <w:pPr>
      <w:pStyle w:val="GostFooter"/>
    </w:pPr>
  </w:p>
</w:ftr>
</file>

<file path=word/footerGostNum.xml><?xml version="1.0" encoding="utf-8"?>
<w:ftr xmlns:w="http://schemas.openxmlformats.org/wordprocessingml/2006/main" xmlns:r="http://schemas.openxmlformats.org/officeDocument/2006/relationships">
  <w:p>
    <w:pPr>
      <w:pStyle w:val="Gost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autoHyphenation w:val="0"/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color w:val="000000"/>
        <w:sz w:val="24"/>
        <w:szCs w:val="24"/>
        <w:lang w:val="ru-RU" w:eastAsia="ru-RU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ostTableGrid">
    <w:name w:val="GostTable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GostBody" w:customStyle="1">
    <w:name w:val="GostBody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BodyAfterTable" w:customStyle="1">
    <w:name w:val="GostBodyAfterTable"/>
    <w:basedOn w:val="Normal"/>
    <w:qFormat/>
    <w:pPr>
      <w:keepNext w:val="0"/>
      <w:pageBreakBefore w:val="0"/>
      <w:widowControl/>
      <w:suppressAutoHyphens w:val="0"/>
      <w:spacing w:before="12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Heading1" w:customStyle="1">
    <w:name w:val="GostHeading1"/>
    <w:basedOn w:val="Normal"/>
    <w:qFormat/>
    <w:pPr>
      <w:keepNext/>
      <w:pageBreakBefore/>
      <w:widowControl/>
      <w:suppressAutoHyphens/>
      <w:spacing w:before="0" w:after="480" w:line="360" w:lineRule="auto"/>
      <w:ind w:left="0" w:right="0" w:firstLine="709"/>
      <w:contextualSpacing w:val="0"/>
      <w:jc w:val="both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1Tight" w:customStyle="1">
    <w:name w:val="GostHeading1Tight"/>
    <w:basedOn w:val="Normal"/>
    <w:qFormat/>
    <w:pPr>
      <w:keepNext/>
      <w:pageBreakBefore/>
      <w:widowControl/>
      <w:suppressAutoHyphens/>
      <w:spacing w:before="0" w:after="0" w:line="360" w:lineRule="auto"/>
      <w:ind w:left="0" w:right="0" w:firstLine="709"/>
      <w:contextualSpacing w:val="0"/>
      <w:jc w:val="both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1Follow" w:customStyle="1">
    <w:name w:val="GostHeading1Follow"/>
    <w:basedOn w:val="Normal"/>
    <w:qFormat/>
    <w:pPr>
      <w:keepNext/>
      <w:pageBreakBefore/>
      <w:widowControl/>
      <w:suppressAutoHyphens/>
      <w:spacing w:before="0" w:after="480" w:line="360" w:lineRule="auto"/>
      <w:ind w:left="0" w:right="0" w:firstLine="709"/>
      <w:contextualSpacing w:val="0"/>
      <w:jc w:val="both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1TightFollow" w:customStyle="1">
    <w:name w:val="GostHeading1TightFollow"/>
    <w:basedOn w:val="Normal"/>
    <w:qFormat/>
    <w:pPr>
      <w:keepNext/>
      <w:pageBreakBefore/>
      <w:widowControl/>
      <w:suppressAutoHyphens/>
      <w:spacing w:before="0" w:after="0" w:line="360" w:lineRule="auto"/>
      <w:ind w:left="0" w:right="0" w:firstLine="709"/>
      <w:contextualSpacing w:val="0"/>
      <w:jc w:val="both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" w:customStyle="1">
    <w:name w:val="GostHeading2"/>
    <w:basedOn w:val="Normal"/>
    <w:qFormat/>
    <w:pPr>
      <w:keepNext/>
      <w:pageBreakBefore w:val="0"/>
      <w:widowControl/>
      <w:suppressAutoHyphens/>
      <w:spacing w:before="480" w:after="480" w:line="360" w:lineRule="auto"/>
      <w:ind w:left="0" w:right="0" w:firstLine="709"/>
      <w:contextualSpacing w:val="0"/>
      <w:jc w:val="both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Tight" w:customStyle="1">
    <w:name w:val="GostHeading2Tight"/>
    <w:basedOn w:val="Normal"/>
    <w:qFormat/>
    <w:pPr>
      <w:keepNext/>
      <w:pageBreakBefore w:val="0"/>
      <w:widowControl/>
      <w:suppressAutoHyphens/>
      <w:spacing w:before="480" w:after="0" w:line="360" w:lineRule="auto"/>
      <w:ind w:left="0" w:right="0" w:firstLine="709"/>
      <w:contextualSpacing w:val="0"/>
      <w:jc w:val="both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Follow" w:customStyle="1">
    <w:name w:val="GostHeading2Follow"/>
    <w:basedOn w:val="Normal"/>
    <w:qFormat/>
    <w:pPr>
      <w:keepNext/>
      <w:pageBreakBefore w:val="0"/>
      <w:widowControl/>
      <w:suppressAutoHyphens/>
      <w:spacing w:before="0" w:after="480" w:line="360" w:lineRule="auto"/>
      <w:ind w:left="0" w:right="0" w:firstLine="709"/>
      <w:contextualSpacing w:val="0"/>
      <w:jc w:val="both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2TightFollow" w:customStyle="1">
    <w:name w:val="GostHeading2TightFollow"/>
    <w:basedOn w:val="Normal"/>
    <w:qFormat/>
    <w:pPr>
      <w:keepNext/>
      <w:pageBreakBefore w:val="0"/>
      <w:widowControl/>
      <w:suppressAutoHyphens/>
      <w:spacing w:before="0" w:after="0" w:line="360" w:lineRule="auto"/>
      <w:ind w:left="0" w:right="0" w:firstLine="709"/>
      <w:contextualSpacing w:val="0"/>
      <w:jc w:val="both"/>
      <w:outlineLvl w:val="1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" w:customStyle="1">
    <w:name w:val="GostHeading3"/>
    <w:basedOn w:val="Normal"/>
    <w:qFormat/>
    <w:pPr>
      <w:keepNext/>
      <w:pageBreakBefore w:val="0"/>
      <w:widowControl/>
      <w:suppressAutoHyphens/>
      <w:spacing w:before="480" w:after="480" w:line="360" w:lineRule="auto"/>
      <w:ind w:left="0" w:right="0" w:firstLine="709"/>
      <w:contextualSpacing w:val="0"/>
      <w:jc w:val="both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Tight" w:customStyle="1">
    <w:name w:val="GostHeading3Tight"/>
    <w:basedOn w:val="Normal"/>
    <w:qFormat/>
    <w:pPr>
      <w:keepNext/>
      <w:pageBreakBefore w:val="0"/>
      <w:widowControl/>
      <w:suppressAutoHyphens/>
      <w:spacing w:before="480" w:after="0" w:line="360" w:lineRule="auto"/>
      <w:ind w:left="0" w:right="0" w:firstLine="709"/>
      <w:contextualSpacing w:val="0"/>
      <w:jc w:val="both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Follow" w:customStyle="1">
    <w:name w:val="GostHeading3Follow"/>
    <w:basedOn w:val="Normal"/>
    <w:qFormat/>
    <w:pPr>
      <w:keepNext/>
      <w:pageBreakBefore w:val="0"/>
      <w:widowControl/>
      <w:suppressAutoHyphens/>
      <w:spacing w:before="0" w:after="480" w:line="360" w:lineRule="auto"/>
      <w:ind w:left="0" w:right="0" w:firstLine="709"/>
      <w:contextualSpacing w:val="0"/>
      <w:jc w:val="both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Heading3TightFollow" w:customStyle="1">
    <w:name w:val="GostHeading3TightFollow"/>
    <w:basedOn w:val="Normal"/>
    <w:qFormat/>
    <w:pPr>
      <w:keepNext/>
      <w:pageBreakBefore w:val="0"/>
      <w:widowControl/>
      <w:suppressAutoHyphens/>
      <w:spacing w:before="0" w:after="0" w:line="360" w:lineRule="auto"/>
      <w:ind w:left="0" w:right="0" w:firstLine="709"/>
      <w:contextualSpacing w:val="0"/>
      <w:jc w:val="both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StructHeading" w:customStyle="1">
    <w:name w:val="GostStructHeading"/>
    <w:basedOn w:val="Normal"/>
    <w:qFormat/>
    <w:pPr>
      <w:keepNext/>
      <w:pageBreakBefore/>
      <w:widowControl/>
      <w:suppressAutoHyphens/>
      <w:spacing w:before="0" w:after="480" w:line="360" w:lineRule="auto"/>
      <w:ind w:left="0" w:right="0" w:firstLine="0"/>
      <w:contextualSpacing w:val="0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TOCTitle" w:customStyle="1">
    <w:name w:val="GostTOCTitle"/>
    <w:basedOn w:val="Normal"/>
    <w:qFormat/>
    <w:pPr>
      <w:keepNext/>
      <w:pageBreakBefore/>
      <w:widowControl/>
      <w:suppressAutoHyphens/>
      <w:spacing w:before="0" w:after="48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AppendixHeading" w:customStyle="1">
    <w:name w:val="GostAppendixHeading"/>
    <w:basedOn w:val="Normal"/>
    <w:qFormat/>
    <w:pPr>
      <w:keepNext/>
      <w:pageBreakBefore/>
      <w:widowControl/>
      <w:suppressAutoHyphens/>
      <w:spacing w:before="0" w:after="0" w:line="360" w:lineRule="auto"/>
      <w:ind w:left="0" w:right="0" w:firstLine="0"/>
      <w:contextualSpacing w:val="0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AppendixTitle" w:customStyle="1">
    <w:name w:val="GostAppendixTitle"/>
    <w:basedOn w:val="Normal"/>
    <w:qFormat/>
    <w:pPr>
      <w:keepNext/>
      <w:pageBreakBefore w:val="0"/>
      <w:widowControl/>
      <w:suppressAutoHyphens/>
      <w:spacing w:before="0" w:after="48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4"/>
      <w:szCs w:val="24"/>
    </w:rPr>
  </w:style>
  <w:style w:type="paragraph" w:styleId="GostListBullet" w:customStyle="1">
    <w:name w:val="GostListBullet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709" w:right="0" w:hanging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ListNumber" w:customStyle="1">
    <w:name w:val="GostListNumber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709" w:right="0" w:hanging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igure" w:customStyle="1">
    <w:name w:val="GostFigure"/>
    <w:basedOn w:val="Normal"/>
    <w:qFormat/>
    <w:pPr>
      <w:keepNext/>
      <w:pageBreakBefore w:val="0"/>
      <w:widowControl/>
      <w:suppressAutoHyphens w:val="0"/>
      <w:spacing w:before="0" w:after="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igureCaption" w:customStyle="1">
    <w:name w:val="GostFigureCaption"/>
    <w:basedOn w:val="Normal"/>
    <w:qFormat/>
    <w:pPr>
      <w:keepNext w:val="0"/>
      <w:pageBreakBefore w:val="0"/>
      <w:widowControl/>
      <w:suppressAutoHyphens/>
      <w:spacing w:before="0" w:after="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ableCaption" w:customStyle="1">
    <w:name w:val="GostTableCaption"/>
    <w:basedOn w:val="Normal"/>
    <w:qFormat/>
    <w:pPr>
      <w:keepNext/>
      <w:pageBreakBefore w:val="0"/>
      <w:widowControl/>
      <w:suppressAutoHyphens/>
      <w:spacing w:before="0" w:after="0" w:line="36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ableText" w:customStyle="1">
    <w:name w:val="GostTableText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0"/>
      <w:szCs w:val="20"/>
    </w:rPr>
  </w:style>
  <w:style w:type="paragraph" w:styleId="GostTableHeader" w:customStyle="1">
    <w:name w:val="GostTableHeader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/>
      <w:bCs/>
      <w:i w:val="0"/>
      <w:iCs w:val="0"/>
      <w:caps w:val="0"/>
      <w:color w:val="000000"/>
      <w:sz w:val="20"/>
      <w:szCs w:val="20"/>
    </w:rPr>
  </w:style>
  <w:style w:type="paragraph" w:styleId="GostTableNote" w:customStyle="1">
    <w:name w:val="GostTableNote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ormula" w:customStyle="1">
    <w:name w:val="GostFormula"/>
    <w:basedOn w:val="Normal"/>
    <w:qFormat/>
    <w:pPr>
      <w:keepNext w:val="0"/>
      <w:pageBreakBefore w:val="0"/>
      <w:widowControl/>
      <w:suppressAutoHyphens w:val="0"/>
      <w:spacing w:before="360" w:after="360" w:line="36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ormulaNumbered" w:customStyle="1">
    <w:name w:val="GostFormulaNumbered"/>
    <w:basedOn w:val="Normal"/>
    <w:qFormat/>
    <w:pPr>
      <w:keepNext w:val="0"/>
      <w:pageBreakBefore w:val="0"/>
      <w:widowControl/>
      <w:tabs>
        <w:tab w:val="center" w:pos="4677"/>
        <w:tab w:val="right" w:pos="9354"/>
      </w:tabs>
      <w:suppressAutoHyphens w:val="0"/>
      <w:spacing w:before="360" w:after="360" w:line="36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BibItem" w:customStyle="1">
    <w:name w:val="GostBibItem"/>
    <w:basedOn w:val="Normal"/>
    <w:qFormat/>
    <w:pPr>
      <w:keepNext w:val="0"/>
      <w:pageBreakBefore w:val="0"/>
      <w:widowControl/>
      <w:suppressAutoHyphens w:val="0"/>
      <w:spacing w:before="0" w:after="0" w:line="36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OC1" w:customStyle="1">
    <w:name w:val="toc 1"/>
    <w:basedOn w:val="Normal"/>
    <w:qFormat/>
    <w:pPr>
      <w:keepNext w:val="0"/>
      <w:pageBreakBefore w:val="0"/>
      <w:widowControl/>
      <w:tabs>
        <w:tab w:val="right" w:leader="dot" w:pos="9354"/>
      </w:tabs>
      <w:suppressAutoHyphens w:val="0"/>
      <w:spacing w:before="0" w:after="0" w:line="360" w:lineRule="auto"/>
      <w:ind w:left="0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OC2" w:customStyle="1">
    <w:name w:val="toc 2"/>
    <w:basedOn w:val="Normal"/>
    <w:qFormat/>
    <w:pPr>
      <w:keepNext w:val="0"/>
      <w:pageBreakBefore w:val="0"/>
      <w:widowControl/>
      <w:tabs>
        <w:tab w:val="right" w:leader="dot" w:pos="9354"/>
      </w:tabs>
      <w:suppressAutoHyphens w:val="0"/>
      <w:spacing w:before="0" w:after="0" w:line="360" w:lineRule="auto"/>
      <w:ind w:left="283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TOC3" w:customStyle="1">
    <w:name w:val="toc 3"/>
    <w:basedOn w:val="Normal"/>
    <w:qFormat/>
    <w:pPr>
      <w:keepNext w:val="0"/>
      <w:pageBreakBefore w:val="0"/>
      <w:widowControl/>
      <w:tabs>
        <w:tab w:val="right" w:leader="dot" w:pos="9354"/>
      </w:tabs>
      <w:suppressAutoHyphens w:val="0"/>
      <w:spacing w:before="0" w:after="0" w:line="360" w:lineRule="auto"/>
      <w:ind w:left="567" w:right="0" w:firstLine="0"/>
      <w:contextualSpacing w:val="0"/>
      <w:jc w:val="left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paragraph" w:styleId="GostFootnoteText" w:customStyle="1">
    <w:name w:val="footnote text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709"/>
      <w:contextualSpacing w:val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0"/>
      <w:szCs w:val="20"/>
    </w:rPr>
  </w:style>
  <w:style w:type="paragraph" w:styleId="GostFooter" w:customStyle="1">
    <w:name w:val="footer"/>
    <w:basedOn w:val="Normal"/>
    <w:qFormat/>
    <w:pPr>
      <w:keepNext w:val="0"/>
      <w:pageBreakBefore w:val="0"/>
      <w:widowControl/>
      <w:suppressAutoHyphens w:val="0"/>
      <w:spacing w:before="0" w:after="0" w:line="240" w:lineRule="auto"/>
      <w:ind w:left="0" w:right="0" w:firstLine="0"/>
      <w:contextualSpacing w:val="0"/>
      <w:jc w:val="center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color w:val="000000"/>
      <w:sz w:val="24"/>
      <w:szCs w:val="24"/>
    </w:rPr>
  </w:style>
  <w:style w:type="character" w:styleId="Gost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GostNum.xml"/>
<Relationship Id="rId4" Type="http://schemas.openxmlformats.org/officeDocument/2006/relationships/footer" Target="footerGostEmpty.xml"/>
</Relationships>
</file>