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Правила использования сервиса</w:t>
      </w:r>
    </w:p>
    <w:p>
      <w:pPr>
        <w:jc w:val="both"/>
      </w:pPr>
      <w:r>
        <w:rPr>
          <w:b/>
        </w:rPr>
        <w:t>ЧЕРНОВИК. ПЕРЕД ЗАПУСКОМ ПРОВЕРИТЬ У ЮРИСТА.</w:t>
      </w:r>
    </w:p>
    <w:p>
      <w:pPr>
        <w:jc w:val="both"/>
      </w:pPr>
      <w:r>
        <w:rPr>
          <w:b w:val="0"/>
        </w:rPr>
        <w:t>Версия 1 от 26.10.2026</w:t>
      </w:r>
    </w:p>
    <w:p>
      <w:pPr>
        <w:spacing w:before="240"/>
      </w:pPr>
      <w:r>
        <w:rPr>
          <w:b/>
        </w:rPr>
        <w:t>1. Что можно загружать</w:t>
      </w:r>
    </w:p>
    <w:p>
      <w:pPr>
        <w:ind w:left="425"/>
      </w:pPr>
      <w:r>
        <w:rPr>
          <w:b w:val="0"/>
        </w:rPr>
        <w:t>– документы Word в формате .docx размером до 20 МБ;</w:t>
      </w:r>
    </w:p>
    <w:p>
      <w:pPr>
        <w:ind w:left="425"/>
      </w:pPr>
      <w:r>
        <w:rPr>
          <w:b w:val="0"/>
        </w:rPr>
        <w:t>– документы, на обработку которых у вас есть право.</w:t>
      </w:r>
    </w:p>
    <w:p>
      <w:pPr>
        <w:spacing w:before="240"/>
      </w:pPr>
      <w:r>
        <w:rPr>
          <w:b/>
        </w:rPr>
        <w:t>2. Что нельзя загружать</w:t>
      </w:r>
    </w:p>
    <w:p>
      <w:pPr>
        <w:ind w:left="425"/>
      </w:pPr>
      <w:r>
        <w:rPr>
          <w:b w:val="0"/>
        </w:rPr>
        <w:t>– материалы, распространение которых запрещено законодательством Российской Федерации;</w:t>
      </w:r>
    </w:p>
    <w:p>
      <w:pPr>
        <w:ind w:left="425"/>
      </w:pPr>
      <w:r>
        <w:rPr>
          <w:b w:val="0"/>
        </w:rPr>
        <w:t>– документы с вредоносным содержимым, макросами, внешними ссылками на шаблоны;</w:t>
      </w:r>
    </w:p>
    <w:p>
      <w:pPr>
        <w:ind w:left="425"/>
      </w:pPr>
      <w:r>
        <w:rPr>
          <w:b w:val="0"/>
        </w:rPr>
        <w:t>– документы, содержащие чужие персональные данные без законного основания.</w:t>
      </w:r>
    </w:p>
    <w:p>
      <w:pPr>
        <w:spacing w:before="240"/>
      </w:pPr>
      <w:r>
        <w:rPr>
          <w:b/>
        </w:rPr>
        <w:t>3. Лимиты</w:t>
      </w:r>
    </w:p>
    <w:p>
      <w:pPr>
        <w:ind w:left="425"/>
      </w:pPr>
      <w:r>
        <w:rPr>
          <w:b w:val="0"/>
        </w:rPr>
        <w:t>– не более 10 документов в час на одного пользователя;</w:t>
      </w:r>
    </w:p>
    <w:p>
      <w:pPr>
        <w:ind w:left="425"/>
      </w:pPr>
      <w:r>
        <w:rPr>
          <w:b w:val="0"/>
        </w:rPr>
        <w:t>– не более 30 сообщений в минуту;</w:t>
      </w:r>
    </w:p>
    <w:p>
      <w:pPr>
        <w:ind w:left="425"/>
      </w:pPr>
      <w:r>
        <w:rPr>
          <w:b w:val="0"/>
        </w:rPr>
        <w:t>– повторная отправка того же файла с тем же профилем в течение суток после оплаты — бесплатно.</w:t>
      </w:r>
    </w:p>
    <w:p>
      <w:pPr>
        <w:spacing w:before="240"/>
      </w:pPr>
      <w:r>
        <w:rPr>
          <w:b/>
        </w:rPr>
        <w:t>4. Что делает бот при нарушениях</w:t>
      </w:r>
    </w:p>
    <w:p>
      <w:pPr>
        <w:ind w:left="425"/>
      </w:pPr>
      <w:r>
        <w:rPr>
          <w:b w:val="0"/>
        </w:rPr>
        <w:t>– отклоняет файл с объяснением причины;</w:t>
      </w:r>
    </w:p>
    <w:p>
      <w:pPr>
        <w:ind w:left="425"/>
      </w:pPr>
      <w:r>
        <w:rPr>
          <w:b w:val="0"/>
        </w:rPr>
        <w:t>– при систематических нарушениях — блокирует пользователя. Обжаловать блокировку можно через поддержку.</w:t>
      </w:r>
    </w:p>
    <w:p>
      <w:pPr>
        <w:spacing w:before="240"/>
      </w:pPr>
      <w:r>
        <w:rPr>
          <w:b/>
        </w:rPr>
        <w:t>5. Поддержка</w:t>
      </w:r>
    </w:p>
    <w:p>
      <w:pPr>
        <w:jc w:val="both"/>
      </w:pPr>
      <w:r>
        <w:rPr>
          <w:b w:val="0"/>
        </w:rPr>
        <w:t>Вопросы и жалобы: arttaranovbusiness@gmail.com, email arttaranovbusiness@gmail.com.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