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9F6FE" w14:textId="77777777" w:rsidR="00E771B2" w:rsidRPr="00E771B2" w:rsidRDefault="00E771B2" w:rsidP="00E771B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1B2">
        <w:rPr>
          <w:rFonts w:ascii="Times New Roman" w:hAnsi="Times New Roman" w:cs="Times New Roman"/>
          <w:b/>
          <w:bCs/>
          <w:sz w:val="32"/>
          <w:szCs w:val="32"/>
        </w:rPr>
        <w:t>Experiment No. 1 – Flashing of LED using AT89C51</w:t>
      </w:r>
    </w:p>
    <w:p w14:paraId="5D5749CE" w14:textId="46D6F81E" w:rsidR="00E771B2" w:rsidRPr="00E771B2" w:rsidRDefault="00E771B2" w:rsidP="00E771B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1B2">
        <w:rPr>
          <w:rFonts w:ascii="Times New Roman" w:hAnsi="Times New Roman" w:cs="Times New Roman"/>
          <w:b/>
          <w:bCs/>
          <w:sz w:val="32"/>
          <w:szCs w:val="32"/>
        </w:rPr>
        <w:t>Objectives:</w:t>
      </w:r>
    </w:p>
    <w:p w14:paraId="43152E6A" w14:textId="77777777" w:rsidR="00E771B2" w:rsidRPr="00E771B2" w:rsidRDefault="00E771B2" w:rsidP="00E771B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E771B2">
        <w:rPr>
          <w:rFonts w:ascii="Times New Roman" w:hAnsi="Times New Roman" w:cs="Times New Roman"/>
          <w:sz w:val="32"/>
          <w:szCs w:val="32"/>
        </w:rPr>
        <w:t>To study the basic operation of the AT89C51 microcontroller.</w:t>
      </w:r>
    </w:p>
    <w:p w14:paraId="1EA25E91" w14:textId="77777777" w:rsidR="00E771B2" w:rsidRPr="00E771B2" w:rsidRDefault="00E771B2" w:rsidP="00E771B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E771B2">
        <w:rPr>
          <w:rFonts w:ascii="Times New Roman" w:hAnsi="Times New Roman" w:cs="Times New Roman"/>
          <w:sz w:val="32"/>
          <w:szCs w:val="32"/>
        </w:rPr>
        <w:t>To interface an LED with the microcontroller.</w:t>
      </w:r>
    </w:p>
    <w:p w14:paraId="036636C3" w14:textId="5612B425" w:rsidR="00E771B2" w:rsidRDefault="00E771B2" w:rsidP="00E771B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E771B2">
        <w:rPr>
          <w:rFonts w:ascii="Times New Roman" w:hAnsi="Times New Roman" w:cs="Times New Roman"/>
          <w:sz w:val="32"/>
          <w:szCs w:val="32"/>
        </w:rPr>
        <w:t>To generate LED blinking using a software delay routine.</w:t>
      </w:r>
    </w:p>
    <w:p w14:paraId="6C1E751E" w14:textId="4C658DC7" w:rsidR="00E771B2" w:rsidRPr="00E771B2" w:rsidRDefault="00E771B2" w:rsidP="00E771B2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771B2">
        <w:rPr>
          <w:rFonts w:ascii="Times New Roman" w:hAnsi="Times New Roman" w:cs="Times New Roman"/>
          <w:b/>
          <w:bCs/>
          <w:sz w:val="32"/>
          <w:szCs w:val="32"/>
        </w:rPr>
        <w:t>PROGRAM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77FFC47" w14:textId="77777777" w:rsidR="00E771B2" w:rsidRPr="00E771B2" w:rsidRDefault="00E771B2" w:rsidP="00E771B2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771B2">
        <w:rPr>
          <w:rFonts w:ascii="Times New Roman" w:hAnsi="Times New Roman" w:cs="Times New Roman"/>
          <w:sz w:val="32"/>
          <w:szCs w:val="32"/>
        </w:rPr>
        <w:t xml:space="preserve"> ORG 0000H</w:t>
      </w:r>
    </w:p>
    <w:p w14:paraId="33FE1DB7" w14:textId="77777777" w:rsidR="00E771B2" w:rsidRPr="00E771B2" w:rsidRDefault="00E771B2" w:rsidP="00E771B2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771B2">
        <w:rPr>
          <w:rFonts w:ascii="Times New Roman" w:hAnsi="Times New Roman" w:cs="Times New Roman"/>
          <w:sz w:val="32"/>
          <w:szCs w:val="32"/>
        </w:rPr>
        <w:t xml:space="preserve"> UP: SETB P2.0</w:t>
      </w:r>
    </w:p>
    <w:p w14:paraId="36C6BADD" w14:textId="77777777" w:rsidR="00E771B2" w:rsidRPr="00E771B2" w:rsidRDefault="00E771B2" w:rsidP="00E771B2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771B2">
        <w:rPr>
          <w:rFonts w:ascii="Times New Roman" w:hAnsi="Times New Roman" w:cs="Times New Roman"/>
          <w:sz w:val="32"/>
          <w:szCs w:val="32"/>
        </w:rPr>
        <w:t xml:space="preserve"> ACALL DELAY</w:t>
      </w:r>
    </w:p>
    <w:p w14:paraId="00FB91C5" w14:textId="77777777" w:rsidR="00E771B2" w:rsidRPr="00E771B2" w:rsidRDefault="00E771B2" w:rsidP="00E771B2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771B2">
        <w:rPr>
          <w:rFonts w:ascii="Times New Roman" w:hAnsi="Times New Roman" w:cs="Times New Roman"/>
          <w:sz w:val="32"/>
          <w:szCs w:val="32"/>
        </w:rPr>
        <w:t xml:space="preserve"> CLR P2.0</w:t>
      </w:r>
    </w:p>
    <w:p w14:paraId="4E13F21B" w14:textId="77777777" w:rsidR="00E771B2" w:rsidRPr="00E771B2" w:rsidRDefault="00E771B2" w:rsidP="00E771B2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771B2">
        <w:rPr>
          <w:rFonts w:ascii="Times New Roman" w:hAnsi="Times New Roman" w:cs="Times New Roman"/>
          <w:sz w:val="32"/>
          <w:szCs w:val="32"/>
        </w:rPr>
        <w:t xml:space="preserve"> ACALL DELAY</w:t>
      </w:r>
    </w:p>
    <w:p w14:paraId="6E3BD0D8" w14:textId="77777777" w:rsidR="00E771B2" w:rsidRPr="00E771B2" w:rsidRDefault="00E771B2" w:rsidP="00E771B2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771B2">
        <w:rPr>
          <w:rFonts w:ascii="Times New Roman" w:hAnsi="Times New Roman" w:cs="Times New Roman"/>
          <w:sz w:val="32"/>
          <w:szCs w:val="32"/>
        </w:rPr>
        <w:t xml:space="preserve"> SJMP UP</w:t>
      </w:r>
    </w:p>
    <w:p w14:paraId="07C7EE60" w14:textId="77777777" w:rsidR="00E771B2" w:rsidRPr="00E771B2" w:rsidRDefault="00E771B2" w:rsidP="00E771B2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771B2">
        <w:rPr>
          <w:rFonts w:ascii="Times New Roman" w:hAnsi="Times New Roman" w:cs="Times New Roman"/>
          <w:sz w:val="32"/>
          <w:szCs w:val="32"/>
        </w:rPr>
        <w:t>DELAY: MOV R</w:t>
      </w:r>
      <w:proofErr w:type="gramStart"/>
      <w:r w:rsidRPr="00E771B2">
        <w:rPr>
          <w:rFonts w:ascii="Times New Roman" w:hAnsi="Times New Roman" w:cs="Times New Roman"/>
          <w:sz w:val="32"/>
          <w:szCs w:val="32"/>
        </w:rPr>
        <w:t>4,#</w:t>
      </w:r>
      <w:proofErr w:type="gramEnd"/>
      <w:r w:rsidRPr="00E771B2">
        <w:rPr>
          <w:rFonts w:ascii="Times New Roman" w:hAnsi="Times New Roman" w:cs="Times New Roman"/>
          <w:sz w:val="32"/>
          <w:szCs w:val="32"/>
        </w:rPr>
        <w:t>35</w:t>
      </w:r>
    </w:p>
    <w:p w14:paraId="1C108EC0" w14:textId="77777777" w:rsidR="00E771B2" w:rsidRPr="00E771B2" w:rsidRDefault="00E771B2" w:rsidP="00E771B2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771B2">
        <w:rPr>
          <w:rFonts w:ascii="Times New Roman" w:hAnsi="Times New Roman" w:cs="Times New Roman"/>
          <w:sz w:val="32"/>
          <w:szCs w:val="32"/>
        </w:rPr>
        <w:t xml:space="preserve"> H1:MOV R</w:t>
      </w:r>
      <w:proofErr w:type="gramStart"/>
      <w:r w:rsidRPr="00E771B2">
        <w:rPr>
          <w:rFonts w:ascii="Times New Roman" w:hAnsi="Times New Roman" w:cs="Times New Roman"/>
          <w:sz w:val="32"/>
          <w:szCs w:val="32"/>
        </w:rPr>
        <w:t>3,#</w:t>
      </w:r>
      <w:proofErr w:type="gramEnd"/>
      <w:r w:rsidRPr="00E771B2">
        <w:rPr>
          <w:rFonts w:ascii="Times New Roman" w:hAnsi="Times New Roman" w:cs="Times New Roman"/>
          <w:sz w:val="32"/>
          <w:szCs w:val="32"/>
        </w:rPr>
        <w:t>255</w:t>
      </w:r>
    </w:p>
    <w:p w14:paraId="4241263B" w14:textId="77777777" w:rsidR="00E771B2" w:rsidRPr="00E771B2" w:rsidRDefault="00E771B2" w:rsidP="00E771B2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771B2">
        <w:rPr>
          <w:rFonts w:ascii="Times New Roman" w:hAnsi="Times New Roman" w:cs="Times New Roman"/>
          <w:sz w:val="32"/>
          <w:szCs w:val="32"/>
        </w:rPr>
        <w:t xml:space="preserve"> H</w:t>
      </w:r>
      <w:proofErr w:type="gramStart"/>
      <w:r w:rsidRPr="00E771B2">
        <w:rPr>
          <w:rFonts w:ascii="Times New Roman" w:hAnsi="Times New Roman" w:cs="Times New Roman"/>
          <w:sz w:val="32"/>
          <w:szCs w:val="32"/>
        </w:rPr>
        <w:t>2:DJNZ</w:t>
      </w:r>
      <w:proofErr w:type="gramEnd"/>
      <w:r w:rsidRPr="00E771B2">
        <w:rPr>
          <w:rFonts w:ascii="Times New Roman" w:hAnsi="Times New Roman" w:cs="Times New Roman"/>
          <w:sz w:val="32"/>
          <w:szCs w:val="32"/>
        </w:rPr>
        <w:t xml:space="preserve"> R</w:t>
      </w:r>
      <w:proofErr w:type="gramStart"/>
      <w:r w:rsidRPr="00E771B2">
        <w:rPr>
          <w:rFonts w:ascii="Times New Roman" w:hAnsi="Times New Roman" w:cs="Times New Roman"/>
          <w:sz w:val="32"/>
          <w:szCs w:val="32"/>
        </w:rPr>
        <w:t>3,H</w:t>
      </w:r>
      <w:proofErr w:type="gramEnd"/>
      <w:r w:rsidRPr="00E771B2">
        <w:rPr>
          <w:rFonts w:ascii="Times New Roman" w:hAnsi="Times New Roman" w:cs="Times New Roman"/>
          <w:sz w:val="32"/>
          <w:szCs w:val="32"/>
        </w:rPr>
        <w:t>2</w:t>
      </w:r>
    </w:p>
    <w:p w14:paraId="58646E0A" w14:textId="77777777" w:rsidR="00E771B2" w:rsidRPr="00E771B2" w:rsidRDefault="00E771B2" w:rsidP="00E771B2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771B2">
        <w:rPr>
          <w:rFonts w:ascii="Times New Roman" w:hAnsi="Times New Roman" w:cs="Times New Roman"/>
          <w:sz w:val="32"/>
          <w:szCs w:val="32"/>
        </w:rPr>
        <w:t xml:space="preserve"> DJNZ R</w:t>
      </w:r>
      <w:proofErr w:type="gramStart"/>
      <w:r w:rsidRPr="00E771B2">
        <w:rPr>
          <w:rFonts w:ascii="Times New Roman" w:hAnsi="Times New Roman" w:cs="Times New Roman"/>
          <w:sz w:val="32"/>
          <w:szCs w:val="32"/>
        </w:rPr>
        <w:t>4,H</w:t>
      </w:r>
      <w:proofErr w:type="gramEnd"/>
      <w:r w:rsidRPr="00E771B2">
        <w:rPr>
          <w:rFonts w:ascii="Times New Roman" w:hAnsi="Times New Roman" w:cs="Times New Roman"/>
          <w:sz w:val="32"/>
          <w:szCs w:val="32"/>
        </w:rPr>
        <w:t>1</w:t>
      </w:r>
    </w:p>
    <w:p w14:paraId="1FDE4FD9" w14:textId="77777777" w:rsidR="00E771B2" w:rsidRPr="00E771B2" w:rsidRDefault="00E771B2" w:rsidP="00E771B2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771B2">
        <w:rPr>
          <w:rFonts w:ascii="Times New Roman" w:hAnsi="Times New Roman" w:cs="Times New Roman"/>
          <w:sz w:val="32"/>
          <w:szCs w:val="32"/>
        </w:rPr>
        <w:t xml:space="preserve"> RET</w:t>
      </w:r>
    </w:p>
    <w:p w14:paraId="33A97F9D" w14:textId="2EAA05FC" w:rsidR="00E771B2" w:rsidRDefault="00E771B2" w:rsidP="00E771B2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771B2">
        <w:rPr>
          <w:rFonts w:ascii="Times New Roman" w:hAnsi="Times New Roman" w:cs="Times New Roman"/>
          <w:sz w:val="32"/>
          <w:szCs w:val="32"/>
        </w:rPr>
        <w:t xml:space="preserve"> END</w:t>
      </w:r>
    </w:p>
    <w:p w14:paraId="6473C9CC" w14:textId="77777777" w:rsidR="00E771B2" w:rsidRDefault="00E771B2" w:rsidP="00E771B2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02F73E90" w14:textId="77777777" w:rsidR="00E771B2" w:rsidRDefault="00E771B2" w:rsidP="00E771B2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2B22DAAA" w14:textId="7DD4160D" w:rsidR="00E771B2" w:rsidRDefault="00E771B2" w:rsidP="00E771B2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771B2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6FC9773A" w14:textId="60912638" w:rsidR="00E771B2" w:rsidRPr="00E771B2" w:rsidRDefault="00E771B2" w:rsidP="00E771B2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6E497F9" wp14:editId="26FD5C5B">
            <wp:extent cx="5943600" cy="4165600"/>
            <wp:effectExtent l="0" t="0" r="0" b="6350"/>
            <wp:docPr id="33910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71B2" w:rsidRPr="00E77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D08B3"/>
    <w:multiLevelType w:val="hybridMultilevel"/>
    <w:tmpl w:val="E54667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691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B2"/>
    <w:rsid w:val="00E771B2"/>
    <w:rsid w:val="00FD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05006"/>
  <w15:chartTrackingRefBased/>
  <w15:docId w15:val="{0BDC2326-5C7B-404D-8654-D4B1B357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1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Akshay Deep</cp:lastModifiedBy>
  <cp:revision>1</cp:revision>
  <dcterms:created xsi:type="dcterms:W3CDTF">2026-07-30T05:30:00Z</dcterms:created>
  <dcterms:modified xsi:type="dcterms:W3CDTF">2026-07-30T05:38:00Z</dcterms:modified>
</cp:coreProperties>
</file>