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925"/>
        <w:tblGridChange w:id="0">
          <w:tblGrid>
            <w:gridCol w:w="435"/>
            <w:gridCol w:w="8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d(x,y) = sqrt((x0-y0)^2+(x1-y01)^2+(x2-y2)^2)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sqrt(10)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sqrt(5)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sqrt(2)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sqrt(3)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Green, as point 5 is the closest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Red, as the three closest points are 5, 6, 2, the latter two being Red.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the Bayes decision Boundary is highly nonlinear we would want to use a smaller value of K, as with smaller values of K, a more complex Bayes boundary is drawn by KNN, as the most influential points are the local K, whereas a high value of K, produces a closer to linear boundary.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If x is between .5 and .95, then we can know that we know that on average, .1*n will be within the interval [x-.05,x+.05], having length .1, therefore 10% for this case. When 0&lt;x&lt;.5, we use an interval of [0, x+.05], similarly, when .95&gt;x&gt;1 we use [x-.05, 1]. To compute the average, we must take the integral of these combined intervals, which produces an average of 9.75%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result above, we can say that for both X1 and X2, the average is 9.75%, therefore overall, 9.75%*9.75% = 9.5%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Again, we can use the above to find that on average we are using 9.75%^100 of the available variables, which is effectively 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 the result from c, we can say as soon as dimensionality increases above very small amounts, there are very few observations near each other. Mathematically, we can say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limit(p -&gt; infinity) 9.75%^p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 = 1 -&gt;  0.10^1 = .1, p = 2 -&gt; 0.10^½ = 0.316 , p = 3 -&gt; 0.10^1/100 = .977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shows that as p increases we must include more and more o the full dataset to achieve the given hypercube, with p = 100 we need to include 97% of observations to fit this criteria, showing that scaling knn with dimensions is far from ideal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  <w:tab/>
              <w:t xml:space="preserve">Money</w:t>
              <w:tab/>
              <w:t xml:space="preserve">Free</w:t>
              <w:tab/>
              <w:t xml:space="preserve">For</w:t>
              <w:tab/>
              <w:t xml:space="preserve">Gambling</w:t>
              <w:tab/>
              <w:t xml:space="preserve">Fun</w:t>
              <w:tab/>
              <w:t xml:space="preserve">Machne</w:t>
              <w:tab/>
              <w:t xml:space="preserve">Learnin</w:t>
              <w:tab/>
              <w:t xml:space="preserve">Spam</w:t>
              <w:tab/>
              <w:t xml:space="preserve">Euclid Dis </w:t>
              <w:br w:type="textWrapping"/>
              <w:t xml:space="preserve">1</w:t>
              <w:tab/>
              <w:t xml:space="preserve">3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TRUE</w:t>
              <w:tab/>
              <w:t xml:space="preserve">3.605551275</w:t>
              <w:br w:type="textWrapping"/>
              <w:t xml:space="preserve">2</w:t>
              <w:tab/>
              <w:t xml:space="preserve">1</w:t>
              <w:tab/>
              <w:t xml:space="preserve">2</w:t>
              <w:tab/>
              <w:t xml:space="preserve">1</w:t>
              <w:tab/>
              <w:t xml:space="preserve">1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TRUE</w:t>
              <w:tab/>
              <w:t xml:space="preserve">2.449489743</w:t>
              <w:br w:type="textWrapping"/>
              <w:t xml:space="preserve">3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1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TRUE</w:t>
              <w:tab/>
              <w:t xml:space="preserve">2.236067977</w:t>
              <w:br w:type="textWrapping"/>
              <w:t xml:space="preserve">4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0</w:t>
              <w:tab/>
              <w:t xml:space="preserve">3</w:t>
              <w:tab/>
              <w:t xml:space="preserve">1</w:t>
              <w:tab/>
              <w:t xml:space="preserve">1</w:t>
              <w:tab/>
              <w:t xml:space="preserve">FALSE</w:t>
              <w:tab/>
              <w:t xml:space="preserve">3.16227766</w:t>
              <w:br w:type="textWrapping"/>
              <w:t xml:space="preserve">5</w:t>
              <w:tab/>
              <w:t xml:space="preserve">0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1</w:t>
              <w:tab/>
              <w:t xml:space="preserve">FALSE</w:t>
              <w:tab/>
              <w:t xml:space="preserve">1</w:t>
              <w:br w:type="textWrapping"/>
              <w:tab/>
              <w:t xml:space="preserve">0</w:t>
              <w:tab/>
              <w:t xml:space="preserve">1</w:t>
              <w:tab/>
              <w:t xml:space="preserve">1</w:t>
              <w:tab/>
              <w:t xml:space="preserve">0</w:t>
              <w:tab/>
              <w:t xml:space="preserve">0</w:t>
              <w:tab/>
              <w:t xml:space="preserve">1</w:t>
              <w:tab/>
              <w:t xml:space="preserve">1</w:t>
              <w:tab/>
              <w:tab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Spam - as #5 is closest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Spam - as #5, #2, #3 are the three closest, with 2,3 being Spam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Manhattan Dis </w:t>
              <w:br w:type="textWrapping"/>
              <w:t xml:space="preserve">2.645751311</w:t>
              <w:br w:type="textWrapping"/>
              <w:t xml:space="preserve">2.449489743</w:t>
              <w:br w:type="textWrapping"/>
              <w:t xml:space="preserve">2.236067977</w:t>
              <w:br w:type="textWrapping"/>
              <w:t xml:space="preserve">2</w:t>
              <w:br w:type="textWrapping"/>
              <w:t xml:space="preserve">1</w:t>
              <w:br w:type="textWrapping"/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Manhattan distance with k = 3 results in Not Spam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7.536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7.536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Both return the same prediction, however, I would assume that using the full set or a weighted KNN would improve the model.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read data from csv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rm(list=ls())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rawdata = read.csv("cpi.csv")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 = rawdata[-1,-1]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 = data[-nrow(data),]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set.seed(42)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normalize &lt;- function(x) {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return( (x-min(x))/(max(x) - min(x)))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denormalize &lt;- function(x,minval,maxval) {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return(x*(maxval-minval) + minval)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minvec &lt;- sapply(data, min)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maxvec &lt;- sapply(data, max)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 = as.data.frame(lapply(data, normalize))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russia = data[nrow(data),]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russia = russia[,-ncol(data)]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dists = apply(data,1,function(x)sqrt(sum((x-russia)^2)))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 &lt;- length(unique(dists))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i1 = which(dists == sort(unique(dists),partial=2)[2])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i2 = which(dists == sort(unique(dists),partial=3)[3])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i3 = which(dists == sort(unique(dists),partial=4)[4])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 = as.data.frame(Map(denormalize, data, minvec, maxvec))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mean(data[i1,ncol(data)],data[i2,ncol(data)],data[i3,ncol(data)])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