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3AEEA"/>
          <w:sz w:val="30"/>
        </w:rPr>
        <w:t>RUG OR RICHES ($MOON)</w:t>
      </w:r>
    </w:p>
    <w:p>
      <w:pPr>
        <w:jc w:val="center"/>
      </w:pPr>
      <w:r>
        <w:rPr>
          <w:b/>
          <w:color w:val="05010F"/>
          <w:sz w:val="50"/>
        </w:rPr>
        <w:t>Feature Overview Document</w:t>
      </w:r>
    </w:p>
    <w:p>
      <w:pPr>
        <w:jc w:val="center"/>
      </w:pPr>
      <w:r>
        <w:rPr>
          <w:color w:val="6B5D85"/>
          <w:sz w:val="24"/>
        </w:rPr>
        <w:t>Full feature inventory with status, player value, business value, and next improvements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DE6FF"/>
            <w:tcBorders>
              <w:top w:sz="4" w:val="single" w:color="DDD4F0"/>
              <w:left w:sz="4" w:val="single" w:color="DDD4F0"/>
              <w:bottom w:sz="4" w:val="single" w:color="DDD4F0"/>
              <w:right w:sz="4" w:val="single" w:color="DDD4F0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8"/>
              </w:rPr>
              <w:t>Status date</w:t>
            </w:r>
          </w:p>
        </w:tc>
        <w:tc>
          <w:tcPr>
            <w:tcW w:type="dxa" w:w="5184"/>
            <w:vAlign w:val="top"/>
            <w:tcBorders>
              <w:top w:sz="4" w:val="single" w:color="DDD4F0"/>
              <w:left w:sz="4" w:val="single" w:color="DDD4F0"/>
              <w:bottom w:sz="4" w:val="single" w:color="DDD4F0"/>
              <w:right w:sz="4" w:val="single" w:color="DDD4F0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June 22, 2026</w:t>
            </w:r>
          </w:p>
        </w:tc>
      </w:tr>
      <w:tr>
        <w:tc>
          <w:tcPr>
            <w:tcW w:type="dxa" w:w="5184"/>
            <w:vAlign w:val="top"/>
            <w:shd w:fill="EDE6FF"/>
            <w:tcBorders>
              <w:top w:sz="4" w:val="single" w:color="DDD4F0"/>
              <w:left w:sz="4" w:val="single" w:color="DDD4F0"/>
              <w:bottom w:sz="4" w:val="single" w:color="DDD4F0"/>
              <w:right w:sz="4" w:val="single" w:color="DDD4F0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8"/>
              </w:rPr>
              <w:t>Audience</w:t>
            </w:r>
          </w:p>
        </w:tc>
        <w:tc>
          <w:tcPr>
            <w:tcW w:type="dxa" w:w="5184"/>
            <w:vAlign w:val="top"/>
            <w:tcBorders>
              <w:top w:sz="4" w:val="single" w:color="DDD4F0"/>
              <w:left w:sz="4" w:val="single" w:color="DDD4F0"/>
              <w:bottom w:sz="4" w:val="single" w:color="DDD4F0"/>
              <w:right w:sz="4" w:val="single" w:color="DDD4F0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Internal team / investor-facing</w:t>
            </w:r>
          </w:p>
        </w:tc>
      </w:tr>
      <w:tr>
        <w:tc>
          <w:tcPr>
            <w:tcW w:type="dxa" w:w="5184"/>
            <w:vAlign w:val="top"/>
            <w:shd w:fill="EDE6FF"/>
            <w:tcBorders>
              <w:top w:sz="4" w:val="single" w:color="DDD4F0"/>
              <w:left w:sz="4" w:val="single" w:color="DDD4F0"/>
              <w:bottom w:sz="4" w:val="single" w:color="DDD4F0"/>
              <w:right w:sz="4" w:val="single" w:color="DDD4F0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8"/>
              </w:rPr>
              <w:t>Classification</w:t>
            </w:r>
          </w:p>
        </w:tc>
        <w:tc>
          <w:tcPr>
            <w:tcW w:type="dxa" w:w="5184"/>
            <w:vAlign w:val="top"/>
            <w:tcBorders>
              <w:top w:sz="4" w:val="single" w:color="DDD4F0"/>
              <w:left w:sz="4" w:val="single" w:color="DDD4F0"/>
              <w:bottom w:sz="4" w:val="single" w:color="DDD4F0"/>
              <w:right w:sz="4" w:val="single" w:color="DDD4F0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Internal planning; safe for investor review with disclaimers</w:t>
            </w:r>
          </w:p>
        </w:tc>
      </w:tr>
      <w:tr>
        <w:tc>
          <w:tcPr>
            <w:tcW w:type="dxa" w:w="5184"/>
            <w:vAlign w:val="top"/>
            <w:shd w:fill="EDE6FF"/>
            <w:tcBorders>
              <w:top w:sz="4" w:val="single" w:color="DDD4F0"/>
              <w:left w:sz="4" w:val="single" w:color="DDD4F0"/>
              <w:bottom w:sz="4" w:val="single" w:color="DDD4F0"/>
              <w:right w:sz="4" w:val="single" w:color="DDD4F0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8"/>
              </w:rPr>
              <w:t>Core disclaimer</w:t>
            </w:r>
          </w:p>
        </w:tc>
        <w:tc>
          <w:tcPr>
            <w:tcW w:type="dxa" w:w="5184"/>
            <w:vAlign w:val="top"/>
            <w:tcBorders>
              <w:top w:sz="4" w:val="single" w:color="DDD4F0"/>
              <w:left w:sz="4" w:val="single" w:color="DDD4F0"/>
              <w:bottom w:sz="4" w:val="single" w:color="DDD4F0"/>
              <w:right w:sz="4" w:val="single" w:color="DDD4F0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Entertainment only. No guaranteed value. Not financial advice. Token features are proposed unless expressly marked live.</w:t>
            </w:r>
          </w:p>
        </w:tc>
      </w:tr>
    </w:tbl>
    <w:p/>
    <w:p>
      <w:pPr>
        <w:pStyle w:val="SmallNote"/>
        <w:jc w:val="center"/>
      </w:pPr>
      <w:r>
        <w:t>Framing note: this document describes the product and business model. It is not a promise of token launch, token value, investor profit, or player compensation.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6D6"/>
            <w:tcBorders>
              <w:top w:sz="10" w:val="single" w:color="C99500"/>
              <w:left w:sz="10" w:val="single" w:color="C99500"/>
              <w:bottom w:sz="10" w:val="single" w:color="C99500"/>
              <w:right w:sz="10" w:val="single" w:color="C99500"/>
            </w:tcBorders>
          </w:tcPr>
          <w:p>
            <w:pPr>
              <w:jc w:val="left"/>
            </w:pPr>
            <w:r>
              <w:rPr>
                <w:b/>
                <w:color w:val="05010F"/>
                <w:sz w:val="20"/>
              </w:rPr>
              <w:t>Feature status note</w:t>
              <w:br/>
            </w:r>
            <w:r>
              <w:rPr>
                <w:color w:val="05010F"/>
                <w:sz w:val="18"/>
              </w:rPr>
              <w:t>This inventory separates live beta features from framework-ready monetization and proposed token systems. Token-related utilities, claim portal, buyback/burn, staking, governance, and TGE are not live unless a future approved launch changes that status.</w:t>
            </w:r>
          </w:p>
        </w:tc>
      </w:tr>
    </w:tbl>
    <w:p/>
    <w:p>
      <w:pPr>
        <w:pStyle w:val="Heading1"/>
      </w:pPr>
      <w:r>
        <w:t>1. Feature Status Key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7"/>
              </w:rPr>
              <w:t>Status</w:t>
            </w:r>
          </w:p>
        </w:tc>
        <w:tc>
          <w:tcPr>
            <w:tcW w:type="dxa" w:w="5184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7"/>
              </w:rPr>
              <w:t>Meaning</w:t>
            </w:r>
          </w:p>
        </w:tc>
      </w:tr>
      <w:tr>
        <w:tc>
          <w:tcPr>
            <w:tcW w:type="dxa" w:w="518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Live</w:t>
            </w:r>
          </w:p>
        </w:tc>
        <w:tc>
          <w:tcPr>
            <w:tcW w:type="dxa" w:w="518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Available in the beta product.</w:t>
            </w:r>
          </w:p>
        </w:tc>
      </w:tr>
      <w:tr>
        <w:tc>
          <w:tcPr>
            <w:tcW w:type="dxa" w:w="518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Live beta</w:t>
            </w:r>
          </w:p>
        </w:tc>
        <w:tc>
          <w:tcPr>
            <w:tcW w:type="dxa" w:w="518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Available, but should still be monitored, tuned, or clarified.</w:t>
            </w:r>
          </w:p>
        </w:tc>
      </w:tr>
      <w:tr>
        <w:tc>
          <w:tcPr>
            <w:tcW w:type="dxa" w:w="518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Partial</w:t>
            </w:r>
          </w:p>
        </w:tc>
        <w:tc>
          <w:tcPr>
            <w:tcW w:type="dxa" w:w="518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Designed or partially implemented, but needs completion.</w:t>
            </w:r>
          </w:p>
        </w:tc>
      </w:tr>
      <w:tr>
        <w:tc>
          <w:tcPr>
            <w:tcW w:type="dxa" w:w="518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Framework-ready</w:t>
            </w:r>
          </w:p>
        </w:tc>
        <w:tc>
          <w:tcPr>
            <w:tcW w:type="dxa" w:w="518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Architecture or UI exists, but production flow is not fully verified.</w:t>
            </w:r>
          </w:p>
        </w:tc>
      </w:tr>
      <w:tr>
        <w:tc>
          <w:tcPr>
            <w:tcW w:type="dxa" w:w="518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5184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Future feature; not live and subject to legal/technical review.</w:t>
            </w:r>
          </w:p>
        </w:tc>
      </w:tr>
      <w:tr>
        <w:tc>
          <w:tcPr>
            <w:tcW w:type="dxa" w:w="518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Roadmap</w:t>
            </w:r>
          </w:p>
        </w:tc>
        <w:tc>
          <w:tcPr>
            <w:tcW w:type="dxa" w:w="5184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Planned gameplay/product feature, not current.</w:t>
            </w:r>
          </w:p>
        </w:tc>
      </w:tr>
    </w:tbl>
    <w:p/>
    <w:p>
      <w:pPr>
        <w:pStyle w:val="Heading1"/>
      </w:pPr>
      <w:r>
        <w:t>2. Core Gameplay Features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Feature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Status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Category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Player Value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Business Value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Description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Next Improvement</w:t>
            </w:r>
          </w:p>
        </w:tc>
      </w:tr>
      <w:tr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Tap to Pump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Core gameplay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Instant action, simple loop, dopamine-driven chart movement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Makes the product easy to understand and viral in one sentence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Players tap to stake an in-game bet and push the $MOON chart higher. The higher the chart climbs, the larger the round pot becomes.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Better first-time tutorial and stronger visual feedback for tap impact.</w:t>
            </w:r>
          </w:p>
        </w:tc>
      </w:tr>
      <w:tr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Heat Meter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Risk system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Shows rising danger and creates tension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Makes the game feel strategic instead of random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The heat meter displays current rug risk. As the chart pumps and market events hit, the heat rises and players decide whether to keep pushing or bank.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Clearer beginner explanation of each heat zone.</w:t>
            </w:r>
          </w:p>
        </w:tc>
      </w:tr>
      <w:tr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Bank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Cash-out mechanic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Lets players lock gains before getting rugged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Creates the central risk/reward decision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Bank transfers the current unbanked round pot into permanent spendable in-game $MOON.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Stronger win animation and post-bank next action prompt.</w:t>
            </w:r>
          </w:p>
        </w:tc>
      </w:tr>
      <w:tr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Soft Rugs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Failure event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Adds drama without always full-wiping the player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Reduces rage quit risk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A soft rug partially crashes the round but preserves some value.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Show exactly what was lost and what was saved.</w:t>
            </w:r>
          </w:p>
        </w:tc>
      </w:tr>
      <w:tr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Hard Rugs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Failure event / currency sink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Creates the don't-get-greedy moment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Keeps soft-currency demand alive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A hard rug wipes the unbanked pot for the round.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Post-rug recovery CTA: retry, refill, upgrade, or claim faucet.</w:t>
            </w:r>
          </w:p>
        </w:tc>
      </w:tr>
      <w:tr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Sell Half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Risk tool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Lets players secure partial gains while continuing the run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Adds skill depth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Sell Half banks 50% of the current pot while allowing the remaining 50% to continue riding.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Make it more visible during high-heat moments.</w:t>
            </w:r>
          </w:p>
        </w:tc>
      </w:tr>
      <w:tr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Auto-Sell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Strategy tool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Lets players pre-set a target multiplier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Makes the game feel more strategic and less reflex-only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If the chart reaches the target, the game automatically banks.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Preset buttons: Safe, Greedy, Degen.</w:t>
            </w:r>
          </w:p>
        </w:tc>
      </w:tr>
      <w:tr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Stop-Loss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Strategy/risk tool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Reduces downside when the chart dips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Makes higher-level play feel sophisticated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Players set a floor multiplier. If the chart falls below it, the game exits.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Explain in plain language: Protect me if it dumps.</w:t>
            </w:r>
          </w:p>
        </w:tc>
      </w:tr>
      <w:tr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Combos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Skill/reward system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Rewards consecutive profitable rounds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Encourages repeat rounds and session length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Profitable cash-outs build streak multipliers and bonus payouts.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Show combo progress more aggressively after each bank.</w:t>
            </w:r>
          </w:p>
        </w:tc>
      </w:tr>
    </w:tbl>
    <w:p/>
    <w:p>
      <w:pPr>
        <w:pStyle w:val="Heading1"/>
      </w:pPr>
      <w:r>
        <w:t>3. Economy &amp; Progression Features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Feature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Status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Category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Player Value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Business Value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Description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Next Improvement</w:t>
            </w:r>
          </w:p>
        </w:tc>
      </w:tr>
      <w:tr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In-Game $MOON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Soft currency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Main spendable game currency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Drives upgrades, VIP route, bets, sinks, and retention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In-game $MOON is earned through play and spent inside the game. It is not currently a tradeable token.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Always label as in-game $MOON in UI/legal copy.</w:t>
            </w:r>
          </w:p>
        </w:tc>
      </w:tr>
      <w:tr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Energy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Session limiter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Creates paced sessions and a reason to return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Supports retention and future refill purchases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Each tap consumes energy, and higher bet sizes consume more. Energy regenerates over time and can be expanded.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Production-ready refill purchase flow and clearer time until full display.</w:t>
            </w:r>
          </w:p>
        </w:tc>
      </w:tr>
      <w:tr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Permanent Upgrades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Progression sink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Long-term improvement path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Removes $MOON from circulation and keeps goals active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Eight upgrades: Tap Power, Combo Master, Rug Insurance, Diamond Vault, Max Energy, Energy Regen, Auto-Trader, Profit Taker.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Add upgrade recommendations based on player behavior.</w:t>
            </w:r>
          </w:p>
        </w:tc>
      </w:tr>
      <w:tr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Ranks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Long-term progression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Status ladder from Shrimp to Megalodon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Creates identity, goals, and bragging rights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Rank ladder: Shrimp 0+, Crab 500K+, Fish 7.5M+, Dolphin 50M+, Shark 200M+, Orca 600M+, Megalodon 1B+.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Rank-up celebration, share card, and referral prompt.</w:t>
            </w:r>
          </w:p>
        </w:tc>
      </w:tr>
      <w:tr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VIP Tiers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Live design / payment route needs production verification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Monetization + progression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Faster progression and premium perks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High-value monetization path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VIP tiers stack on rank and can be earned through in-game grind or unlocked with Stars. Bronze, Silver, Gold, and Diamond improve in-game progression only.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Real Stars payment verification, first-VIP nudge, lapsed-VIP renewal flow.</w:t>
            </w:r>
          </w:p>
        </w:tc>
      </w:tr>
    </w:tbl>
    <w:p/>
    <w:p>
      <w:pPr>
        <w:pStyle w:val="Heading1"/>
      </w:pPr>
      <w:r>
        <w:t>4. Daily Retention Features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Feature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Status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Category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Player Value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Business Value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Description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Next Improvement</w:t>
            </w:r>
          </w:p>
        </w:tc>
      </w:tr>
      <w:tr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Daily Spin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Daily reward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Free daily prize moment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DAU driver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Players spin daily for in-game $MOON, energy, tickets, and other rewards.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Daily notification/badge and streak tie-in.</w:t>
            </w:r>
          </w:p>
        </w:tc>
      </w:tr>
      <w:tr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Login Streaks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Retention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Rewards consistency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D1/D7/D30 retention driver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Players earn escalating daily benefits for returning.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Streak-save mechanic or VIP streak protection.</w:t>
            </w:r>
          </w:p>
        </w:tc>
      </w:tr>
      <w:tr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Mystery Boxes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Loot/reward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Surprise reward loop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Retention and cosmetic collection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Boxes contain randomized in-game items. Paid items must not alter odds unless clearly disclosed.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Odds display and inventory/history screen.</w:t>
            </w:r>
          </w:p>
        </w:tc>
      </w:tr>
      <w:tr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Lucky Draw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Jackpot loop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Ticket-based daily jackpot excitement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Daily return reason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Players collect tickets and enter daily in-game $MOON jackpots.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Winner history and social share card.</w:t>
            </w:r>
          </w:p>
        </w:tc>
      </w:tr>
      <w:tr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Coin Skins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Cosmetic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Personalization and flex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Non-pay-to-win monetization path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Players can customize their buy button / coin style.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Rarity showcase, equipped preview, marketplace later.</w:t>
            </w:r>
          </w:p>
        </w:tc>
      </w:tr>
    </w:tbl>
    <w:p/>
    <w:p>
      <w:pPr>
        <w:pStyle w:val="Heading1"/>
      </w:pPr>
      <w:r>
        <w:t>5. Social Features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Feature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Status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Category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Player Value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Business Value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Description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Next Improvement</w:t>
            </w:r>
          </w:p>
        </w:tc>
      </w:tr>
      <w:tr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Crews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Social/team system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Belonging and team identity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Retention through social obligation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Players join or form crews and contribute to shared crew standings.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Crew profiles, member roles, crew chat, invite links, crew stats.</w:t>
            </w:r>
          </w:p>
        </w:tc>
      </w:tr>
      <w:tr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Crew Leaderboards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Social competition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Crew bragging rights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Weekly engagement loop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Crews compete publicly based on contribution and performance.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More visible rewards and shareable crew ranking cards.</w:t>
            </w:r>
          </w:p>
        </w:tc>
      </w:tr>
      <w:tr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Crew Wars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Live beta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Weekly competitive social loop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Weekly crew competition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Strong retention and group activation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All crews compete in a weekly War Standings format. Top crews win chests.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Deeper crew tooling, more transparent scoring, war history, scheduled push campaigns.</w:t>
            </w:r>
          </w:p>
        </w:tc>
      </w:tr>
      <w:tr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Peer Gifting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Social economy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Send in-game $MOON to other players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Encourages community support and whale behavior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Gifting uses spendable in-game $MOON only and must never affect airdrop eligibility or allocation.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Gift messages, gifting leaderboard, abuse limits.</w:t>
            </w:r>
          </w:p>
        </w:tc>
      </w:tr>
    </w:tbl>
    <w:p/>
    <w:p>
      <w:pPr>
        <w:pStyle w:val="Heading1"/>
      </w:pPr>
      <w:r>
        <w:t>6. Competitive Features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Feature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Status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Category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Player Value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Business Value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Description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Next Improvement</w:t>
            </w:r>
          </w:p>
        </w:tc>
      </w:tr>
      <w:tr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Async Duels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1v1 competition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Challenge friends on the same seeded chart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Viral invite primitive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Players compete on the same chart seed. Higher single-run bank wins. Optional in-game $MOON wagers can be escrowed.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Better invite/link flow, duel history, rematch button, anti-collusion checks.</w:t>
            </w:r>
          </w:p>
        </w:tc>
      </w:tr>
      <w:tr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Ranked Ladder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Skill progression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Elo climb and seasonal status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Long-term competitive retention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Players climb from Bronze to Apex through genuine duel results.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Season rewards, reset messaging, anti-boost logic, visible rating changes.</w:t>
            </w:r>
          </w:p>
        </w:tc>
      </w:tr>
      <w:tr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Daily Challenge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Daily competition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One-day leaderboard race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Daily return loop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Players compete for the biggest single bank of the day.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End-of-day winner posts and in-app countdown.</w:t>
            </w:r>
          </w:p>
        </w:tc>
      </w:tr>
      <w:tr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Provably-Fair Daily Crash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Live beta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Fairness / daily prediction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One daily commit-reveal crash pick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Trust-building and daily engagement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Players choose a multiplier before the reveal. The next day, the seed is revealed for verification.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Make verification simple for non-technical users.</w:t>
            </w:r>
          </w:p>
        </w:tc>
      </w:tr>
      <w:tr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Live Boards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Social proof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See whales, biggest banks, top multipliers, streaks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Creates FOMO and shareable moments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Boards show Whale of the Day and other performance stats.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Pipe real highlights into Telegram and X.</w:t>
            </w:r>
          </w:p>
        </w:tc>
      </w:tr>
    </w:tbl>
    <w:p/>
    <w:p>
      <w:pPr>
        <w:pStyle w:val="Heading1"/>
      </w:pPr>
      <w:r>
        <w:t>7. Monetization Features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Feature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Status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Category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Player Value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Business Value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Description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Next Improvement</w:t>
            </w:r>
          </w:p>
        </w:tc>
      </w:tr>
      <w:tr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$MOON Packs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Framework-ready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Store / soft-currency purchase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Refill after rugs or speed up gameplay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Primary repeatable Stars revenue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Players can buy in-game $MOON with Stars.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Server-issued invoice and webhook-confirmed crediting.</w:t>
            </w:r>
          </w:p>
        </w:tc>
      </w:tr>
      <w:tr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Direct VIP Unlock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Framework-ready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Premium progression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Skip grind and unlock VIP perks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High-margin purchase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Players can buy VIP tiers with Stars instead of grinding rank-gated $MOON requirements.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Payment verification, entitlement expiration/renewal handling, purchase receipts.</w:t>
            </w:r>
          </w:p>
        </w:tc>
      </w:tr>
      <w:tr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Energy Refill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Designed / framework-ready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Consumable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Keep playing when energy runs out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Repeatable session-extension revenue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Triggered when a player hits zero energy mid-session.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Moment-of-need popup and payment verification.</w:t>
            </w:r>
          </w:p>
        </w:tc>
      </w:tr>
      <w:tr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Turbo Boost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Designed / optional next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Consumable boost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Bigger/faster pumps during exciting moments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Contextual impulse purchase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Best triggered during high-heat or bullish event moments.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Trigger logic and balance testing.</w:t>
            </w:r>
          </w:p>
        </w:tc>
      </w:tr>
      <w:tr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+20 Bets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Designed / optional next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Consumable round extension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Keep a strong run going after hitting click cap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Contextual impulse purchase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Best triggered when a player reaches the round click cap.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Click-cap nudge and fairness/balance review.</w:t>
            </w:r>
          </w:p>
        </w:tc>
      </w:tr>
      <w:tr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Daily Deal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Designed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Daily monetization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Best-value daily purchase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Repeat purchase habit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A daily offer that resets every 24 hours.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Login badge and admin tracking.</w:t>
            </w:r>
          </w:p>
        </w:tc>
      </w:tr>
      <w:tr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Starter / Comeback / Whale Packs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Designed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Contextual bundles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Right offer at the right moment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Better conversion than generic store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Starter for new users, Comeback for broke/rugged users, Whale for high-value spenders.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Offer rotator rules and SKU analytics.</w:t>
            </w:r>
          </w:p>
        </w:tc>
      </w:tr>
      <w:tr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Piggy Bank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Designed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Convenience monetization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Crack accumulated value once threshold is reached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Repeatable conversion loop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Dynamic price based on piggy value.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Threshold logic, visual fill meter, payment verification.</w:t>
            </w:r>
          </w:p>
        </w:tc>
      </w:tr>
    </w:tbl>
    <w:p/>
    <w:p>
      <w:pPr>
        <w:pStyle w:val="Heading1"/>
      </w:pPr>
      <w:r>
        <w:t>8. Airdrop / Season Features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Feature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Status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Category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Player Value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Business Value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Description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Next Improvement</w:t>
            </w:r>
          </w:p>
        </w:tc>
      </w:tr>
      <w:tr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Season Points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Engagement tracking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Tracks seasonal activity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Drives retention before token event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Season Points are earned only through gameplay, quests, and activity. They are not purchasable.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Clear tracker and on-track / behind-pace UI.</w:t>
            </w:r>
          </w:p>
        </w:tc>
      </w:tr>
      <w:tr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Airdrop Qualification Tracker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Done per current plan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Compliance-safe purchase motivation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Shows progress toward proposed eligibility thresholds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Gives players a reason to play more and buy accelerators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Tracker should show points progress, active days, taps, cash-outs, and qualification status.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Strict wording: accelerators help gameplay pace, not allocation.</w:t>
            </w:r>
          </w:p>
        </w:tc>
      </w:tr>
      <w:tr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Proposed Six-Cycle Airdrop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Proposed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Future token distribution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Potential future eligibility based on activity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Growth and retention narrative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The six-cycle structure is proposed and subject to legal, technical, anti-cheat, platform, jurisdiction, and eligibility review.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Final legal review, claim portal, snapshot logic, anti-Sybil audits.</w:t>
            </w:r>
          </w:p>
        </w:tc>
      </w:tr>
    </w:tbl>
    <w:p/>
    <w:p>
      <w:pPr>
        <w:pStyle w:val="Heading1"/>
      </w:pPr>
      <w:r>
        <w:t>9. Token / On-Chain Features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Feature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Status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Category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Player Value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Business Value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Description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Next Improvement</w:t>
            </w:r>
          </w:p>
        </w:tc>
      </w:tr>
      <w:tr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Proposed $MOON Token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Proposed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On-chain asset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Future token layer if approved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Long-term ecosystem asset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The proposed token has a 1B fixed max supply and is intended for TON.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Legal review, contract development, audit, launch approval.</w:t>
            </w:r>
          </w:p>
        </w:tc>
      </w:tr>
      <w:tr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Claim Portal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Proposed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Token distribution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Claim eligible allocation if approved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Converts Season activity into proposed token event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Not live. Requires legal, wallet, contract, and jurisdiction rules if needed.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Design after legal sign-off.</w:t>
            </w:r>
          </w:p>
        </w:tc>
      </w:tr>
      <w:tr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Buyback &amp; Burn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Proposed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Token utility / sustainability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Scarcity support if token launches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Connects real Stars revenue to token economy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A portion of Stars revenue may fund buyback-and-burn, subject to review.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Legal/tax review, treasury policy, public reporting system.</w:t>
            </w:r>
          </w:p>
        </w:tc>
      </w:tr>
      <w:tr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Staking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Proposed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Token utility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Lock $MOON for perks/rewards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Reduces circulating supply and adds holder utility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Future token utility only.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Contract design, compliance review, reward source clarity.</w:t>
            </w:r>
          </w:p>
        </w:tc>
      </w:tr>
      <w:tr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Governance-Lite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Proposed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Community utility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Vote on themes/features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Community ownership without complex DAO risk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Future utility with a limited safe voting scope.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Define safe voting scope.</w:t>
            </w:r>
          </w:p>
        </w:tc>
      </w:tr>
      <w:tr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Liquidity Lock / TGE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Proposed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Token launch infrastructure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Trust and tradability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Launch credibility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Future token launch infrastructure only.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Launch approval, LP plan, lock provider, audit, transparent schedule.</w:t>
            </w:r>
          </w:p>
        </w:tc>
      </w:tr>
    </w:tbl>
    <w:p/>
    <w:p>
      <w:pPr>
        <w:pStyle w:val="Heading1"/>
      </w:pPr>
      <w:r>
        <w:t>10. Platform, Trust &amp; Safety Features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Feature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Status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Category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Player Value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Business Value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Description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Next Improvement</w:t>
            </w:r>
          </w:p>
        </w:tc>
      </w:tr>
      <w:tr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Server-Authoritative Economy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Live / must continue hardening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Security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Fair game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Prevents client-side currency exploits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Taps, bets, point syncs, duel settlements, and ranked results should be validated on the backend.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Audit all client-controlled values.</w:t>
            </w:r>
          </w:p>
        </w:tc>
      </w:tr>
      <w:tr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Telegram Identity Verification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Live / expected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Authentication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No-wallet account flow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Reduces friction and botting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Telegram signed hashes verify identity.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Anti-Sybil risk scoring.</w:t>
            </w:r>
          </w:p>
        </w:tc>
      </w:tr>
      <w:tr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Anti-Cheat / Anti-Bot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Live beta / needs monitoring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Integrity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Fair leaderboards and proposed airdrop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Protects economy and trust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Flags automated accounts, bots, exploiters, and Sybil behavior.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Admin review tools and ban/appeal workflow.</w:t>
            </w:r>
          </w:p>
        </w:tc>
      </w:tr>
      <w:tr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Legal Disclaimers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Compliance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Clear expectations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Reduces regulatory and trust risk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Core language: entertainment only, no guaranteed value, no token guaranteed, purchases do not guarantee eligibility, never share seed phrase/private keys.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Ensure every modal/store/airdrop/VIP screen repeats the right disclaimer.</w:t>
            </w:r>
          </w:p>
        </w:tc>
      </w:tr>
    </w:tbl>
    <w:p/>
    <w:p>
      <w:pPr>
        <w:pStyle w:val="Heading1"/>
      </w:pPr>
      <w:r>
        <w:t>11. Marketing / Growth Features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Feature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Status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Category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Player Value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Business Value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Description</w:t>
            </w:r>
          </w:p>
        </w:tc>
        <w:tc>
          <w:tcPr>
            <w:tcW w:type="dxa" w:w="1481"/>
            <w:shd w:fill="EDE6FF"/>
            <w:vAlign w:val="top"/>
            <w:tcBorders>
              <w:top w:sz="6" w:val="single" w:color="BDAFEB"/>
              <w:left w:sz="4" w:val="single" w:color="BDAFEB"/>
              <w:bottom w:sz="6" w:val="single" w:color="BDAFEB"/>
              <w:right w:sz="4" w:val="single" w:color="BDAFEB"/>
            </w:tcBorders>
          </w:tcPr>
          <w:p>
            <w:pPr>
              <w:jc w:val="left"/>
            </w:pPr>
            <w:r/>
            <w:r>
              <w:rPr>
                <w:b/>
                <w:color w:val="3A1465"/>
                <w:sz w:val="12"/>
              </w:rPr>
              <w:t>Next Improvement</w:t>
            </w:r>
          </w:p>
        </w:tc>
      </w:tr>
      <w:tr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Referral System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Live / designed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Growth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Earn in-game $MOON for invites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Viral acquisition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Rewards include friend invite bonuses and milestone bonuses.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Track referral fraud and build invite contest templates.</w:t>
            </w:r>
          </w:p>
        </w:tc>
      </w:tr>
      <w:tr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Social Share Moments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Partial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Growth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Flex big wins/ranks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Organic reach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Best share moments: big bank, brutal rug, rank-up, duel win, Crew War win, Daily Challenge win, legendary skin, Whale of the Day.</w:t>
            </w:r>
          </w:p>
        </w:tc>
        <w:tc>
          <w:tcPr>
            <w:tcW w:type="dxa" w:w="1481"/>
            <w:vAlign w:val="top"/>
            <w:shd w:fill="FBFAFF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Auto-generate branded share cards.</w:t>
            </w:r>
          </w:p>
        </w:tc>
      </w:tr>
      <w:tr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Website / SEO Pages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Growth/trust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Explains the product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Investor and community credibility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Current pages: Home, Guide, Airdrop, Tokenomics, Litepaper, FAQ, Terms, Privacy, Cookies.</w:t>
            </w:r>
          </w:p>
        </w:tc>
        <w:tc>
          <w:tcPr>
            <w:tcW w:type="dxa" w:w="1481"/>
            <w:vAlign w:val="top"/>
            <w:tcBorders>
              <w:top w:sz="4" w:val="single" w:color="E2DDEE"/>
              <w:left w:sz="4" w:val="single" w:color="E2DDEE"/>
              <w:bottom w:sz="4" w:val="single" w:color="E2DDEE"/>
              <w:right w:sz="4" w:val="single" w:color="E2DDEE"/>
            </w:tcBorders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Learn hub, structured data, sitemap, Core Web Vitals pass.</w:t>
            </w:r>
          </w:p>
        </w:tc>
      </w:tr>
    </w:tbl>
    <w:p/>
    <w:p>
      <w:pPr>
        <w:pStyle w:val="Heading1"/>
      </w:pPr>
      <w:r>
        <w:t>12. Feature Prioritization</w:t>
      </w:r>
    </w:p>
    <w:p>
      <w:pPr>
        <w:pStyle w:val="Heading2"/>
      </w:pPr>
      <w:r>
        <w:t>Must-fix before larger paid push</w:t>
      </w:r>
    </w:p>
    <w:p>
      <w:pPr>
        <w:pStyle w:val="ListBullet"/>
        <w:spacing w:after="40"/>
      </w:pPr>
      <w:r>
        <w:t>Production Stars payment verification</w:t>
      </w:r>
    </w:p>
    <w:p>
      <w:pPr>
        <w:pStyle w:val="ListBullet"/>
        <w:spacing w:after="40"/>
      </w:pPr>
      <w:r>
        <w:t>Server-side economy audit</w:t>
      </w:r>
    </w:p>
    <w:p>
      <w:pPr>
        <w:pStyle w:val="ListBullet"/>
        <w:spacing w:after="40"/>
      </w:pPr>
      <w:r>
        <w:t>Live/proposed wording consistency</w:t>
      </w:r>
    </w:p>
    <w:p>
      <w:pPr>
        <w:pStyle w:val="ListBullet"/>
        <w:spacing w:after="40"/>
      </w:pPr>
      <w:r>
        <w:t>Admin KPI dashboard</w:t>
      </w:r>
    </w:p>
    <w:p>
      <w:pPr>
        <w:pStyle w:val="ListBullet"/>
        <w:spacing w:after="40"/>
      </w:pPr>
      <w:r>
        <w:t>New-user tutorial</w:t>
      </w:r>
    </w:p>
    <w:p>
      <w:pPr>
        <w:pStyle w:val="ListBullet"/>
        <w:spacing w:after="40"/>
      </w:pPr>
      <w:r>
        <w:t>Anti-cheat monitoring</w:t>
      </w:r>
    </w:p>
    <w:p>
      <w:pPr>
        <w:pStyle w:val="ListBullet"/>
        <w:spacing w:after="40"/>
      </w:pPr>
      <w:r>
        <w:t>Real social proof feed</w:t>
      </w:r>
    </w:p>
    <w:p>
      <w:pPr>
        <w:pStyle w:val="Heading2"/>
      </w:pPr>
      <w:r>
        <w:t>Highest marketing leverage</w:t>
      </w:r>
    </w:p>
    <w:p>
      <w:pPr>
        <w:pStyle w:val="ListBullet"/>
        <w:spacing w:after="40"/>
      </w:pPr>
      <w:r>
        <w:t>Async Duels</w:t>
      </w:r>
    </w:p>
    <w:p>
      <w:pPr>
        <w:pStyle w:val="ListBullet"/>
        <w:spacing w:after="40"/>
      </w:pPr>
      <w:r>
        <w:t>Ranked Ladder</w:t>
      </w:r>
    </w:p>
    <w:p>
      <w:pPr>
        <w:pStyle w:val="ListBullet"/>
        <w:spacing w:after="40"/>
      </w:pPr>
      <w:r>
        <w:t>Daily Crash</w:t>
      </w:r>
    </w:p>
    <w:p>
      <w:pPr>
        <w:pStyle w:val="ListBullet"/>
        <w:spacing w:after="40"/>
      </w:pPr>
      <w:r>
        <w:t>Crew Wars</w:t>
      </w:r>
    </w:p>
    <w:p>
      <w:pPr>
        <w:pStyle w:val="ListBullet"/>
        <w:spacing w:after="40"/>
      </w:pPr>
      <w:r>
        <w:t>Airdrop tracker</w:t>
      </w:r>
    </w:p>
    <w:p>
      <w:pPr>
        <w:pStyle w:val="ListBullet"/>
        <w:spacing w:after="40"/>
      </w:pPr>
      <w:r>
        <w:t>Zero-wallet Telegram onboarding</w:t>
      </w:r>
    </w:p>
    <w:p>
      <w:pPr>
        <w:pStyle w:val="ListBullet"/>
        <w:spacing w:after="40"/>
      </w:pPr>
      <w:r>
        <w:t>Stars-funded sustainability model</w:t>
      </w:r>
    </w:p>
    <w:p>
      <w:pPr>
        <w:pStyle w:val="Heading2"/>
      </w:pPr>
      <w:r>
        <w:t>Highest revenue leverage</w:t>
      </w:r>
    </w:p>
    <w:p>
      <w:pPr>
        <w:pStyle w:val="ListBullet"/>
        <w:spacing w:after="40"/>
      </w:pPr>
      <w:r>
        <w:t>VIP unlocks</w:t>
      </w:r>
    </w:p>
    <w:p>
      <w:pPr>
        <w:pStyle w:val="ListBullet"/>
        <w:spacing w:after="40"/>
      </w:pPr>
      <w:r>
        <w:t>Energy refill</w:t>
      </w:r>
    </w:p>
    <w:p>
      <w:pPr>
        <w:pStyle w:val="ListBullet"/>
        <w:spacing w:after="40"/>
      </w:pPr>
      <w:r>
        <w:t>Daily Deal</w:t>
      </w:r>
    </w:p>
    <w:p>
      <w:pPr>
        <w:pStyle w:val="ListBullet"/>
        <w:spacing w:after="40"/>
      </w:pPr>
      <w:r>
        <w:t>Comeback Pack after rug</w:t>
      </w:r>
    </w:p>
    <w:p>
      <w:pPr>
        <w:pStyle w:val="ListBullet"/>
        <w:spacing w:after="40"/>
      </w:pPr>
      <w:r>
        <w:t>Turbo during high heat</w:t>
      </w:r>
    </w:p>
    <w:p>
      <w:pPr>
        <w:pStyle w:val="ListBullet"/>
        <w:spacing w:after="40"/>
      </w:pPr>
      <w:r>
        <w:t>+20 bets at click cap</w:t>
      </w:r>
    </w:p>
    <w:p>
      <w:pPr>
        <w:pStyle w:val="ListBullet"/>
        <w:spacing w:after="40"/>
      </w:pPr>
      <w:r>
        <w:t>Piggy bank crack</w:t>
      </w:r>
    </w:p>
    <w:p>
      <w:pPr>
        <w:pStyle w:val="Heading2"/>
      </w:pPr>
      <w:r>
        <w:t>Highest compliance sensitivity</w:t>
      </w:r>
    </w:p>
    <w:p>
      <w:pPr>
        <w:pStyle w:val="ListBullet"/>
        <w:spacing w:after="40"/>
      </w:pPr>
      <w:r>
        <w:t>Airdrop tracker</w:t>
      </w:r>
    </w:p>
    <w:p>
      <w:pPr>
        <w:pStyle w:val="ListBullet"/>
        <w:spacing w:after="40"/>
      </w:pPr>
      <w:r>
        <w:t>Season Points</w:t>
      </w:r>
    </w:p>
    <w:p>
      <w:pPr>
        <w:pStyle w:val="ListBullet"/>
        <w:spacing w:after="40"/>
      </w:pPr>
      <w:r>
        <w:t>Stars purchases</w:t>
      </w:r>
    </w:p>
    <w:p>
      <w:pPr>
        <w:pStyle w:val="ListBullet"/>
        <w:spacing w:after="40"/>
      </w:pPr>
      <w:r>
        <w:t>VIP perks</w:t>
      </w:r>
    </w:p>
    <w:p>
      <w:pPr>
        <w:pStyle w:val="ListBullet"/>
        <w:spacing w:after="40"/>
      </w:pPr>
      <w:r>
        <w:t>Tokenomics</w:t>
      </w:r>
    </w:p>
    <w:p>
      <w:pPr>
        <w:pStyle w:val="ListBullet"/>
        <w:spacing w:after="40"/>
      </w:pPr>
      <w:r>
        <w:t>Buyback/burn</w:t>
      </w:r>
    </w:p>
    <w:p>
      <w:pPr>
        <w:pStyle w:val="ListBullet"/>
        <w:spacing w:after="40"/>
      </w:pPr>
      <w:r>
        <w:t>Claim portal</w:t>
      </w:r>
    </w:p>
    <w:p>
      <w:pPr>
        <w:pStyle w:val="Heading1"/>
      </w:pPr>
      <w:r>
        <w:t>13. Final Product View</w:t>
      </w:r>
    </w:p>
    <w:p>
      <w:r>
        <w:t>RUG OR RICHES currently has enough live functionality to be treated as a real beta product, not just a mockup. The strongest features are the core press-your-luck loop, daily retention stack, crew/social systems, and competitive layer.</w:t>
      </w:r>
    </w:p>
    <w:p>
      <w:r>
        <w:t>The strongest business feature is the Telegram Stars monetization model, but that must be production-hardened before major scale.</w:t>
      </w:r>
    </w:p>
    <w:p>
      <w:r>
        <w:t>The next win comes from clarity, trust, conversion, and measurement rather than adding more features.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5D85"/>
        <w:sz w:val="16"/>
      </w:rPr>
      <w:t>RUG OR RICHES ($MOON) - Internal Product Documentation - Entertainment only / no guaranteed value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A146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5010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3A14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5010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ptos" w:hAnsi="Aptos" w:eastAsia="Aptos"/>
      <w:color w:val="6B5D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