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794" w:rsidRDefault="00B86FB5" w:rsidP="00177F14">
      <w:pPr>
        <w:autoSpaceDE w:val="0"/>
        <w:autoSpaceDN w:val="0"/>
        <w:adjustRightInd w:val="0"/>
        <w:jc w:val="center"/>
        <w:rPr>
          <w:rFonts w:ascii="Arial" w:hAnsi="Arial" w:cs="Arial"/>
          <w:b/>
          <w:bCs/>
          <w:sz w:val="24"/>
          <w:szCs w:val="24"/>
        </w:rPr>
      </w:pPr>
      <w:r w:rsidRPr="00B86FB5">
        <w:rPr>
          <w:rFonts w:ascii="Arial" w:hAnsi="Arial" w:cs="Arial"/>
          <w:b/>
          <w:bCs/>
          <w:sz w:val="24"/>
          <w:szCs w:val="24"/>
        </w:rPr>
        <w:t>TRE/PR</w:t>
      </w:r>
    </w:p>
    <w:p w:rsidR="00B86FB5" w:rsidRPr="00B86FB5" w:rsidRDefault="00B86FB5" w:rsidP="00177F14">
      <w:pPr>
        <w:autoSpaceDE w:val="0"/>
        <w:autoSpaceDN w:val="0"/>
        <w:adjustRightInd w:val="0"/>
        <w:jc w:val="center"/>
        <w:rPr>
          <w:rFonts w:ascii="Arial" w:hAnsi="Arial" w:cs="Arial"/>
          <w:b/>
          <w:bCs/>
          <w:sz w:val="24"/>
          <w:szCs w:val="24"/>
        </w:rPr>
      </w:pPr>
    </w:p>
    <w:p w:rsidR="00177F14" w:rsidRDefault="00177F14" w:rsidP="00177F14">
      <w:pPr>
        <w:autoSpaceDE w:val="0"/>
        <w:autoSpaceDN w:val="0"/>
        <w:adjustRightInd w:val="0"/>
        <w:jc w:val="center"/>
        <w:rPr>
          <w:rFonts w:ascii="Arial" w:hAnsi="Arial" w:cs="Arial"/>
          <w:b/>
          <w:bCs/>
          <w:sz w:val="24"/>
          <w:szCs w:val="24"/>
        </w:rPr>
      </w:pPr>
      <w:r>
        <w:rPr>
          <w:rFonts w:ascii="Arial" w:hAnsi="Arial" w:cs="Arial"/>
          <w:b/>
          <w:bCs/>
          <w:sz w:val="24"/>
          <w:szCs w:val="24"/>
        </w:rPr>
        <w:t xml:space="preserve">PROJETO BÁSICO </w:t>
      </w:r>
    </w:p>
    <w:p w:rsidR="00962BAB" w:rsidRDefault="00962BAB" w:rsidP="00B86FB5">
      <w:pPr>
        <w:autoSpaceDE w:val="0"/>
        <w:autoSpaceDN w:val="0"/>
        <w:adjustRightInd w:val="0"/>
        <w:jc w:val="center"/>
        <w:rPr>
          <w:rFonts w:ascii="Arial" w:hAnsi="Arial" w:cs="Arial"/>
          <w:b/>
          <w:bCs/>
          <w:i/>
          <w:iCs/>
          <w:sz w:val="24"/>
          <w:szCs w:val="24"/>
        </w:rPr>
      </w:pPr>
    </w:p>
    <w:p w:rsidR="00B86FB5" w:rsidRDefault="00B86FB5" w:rsidP="00177F14">
      <w:pPr>
        <w:autoSpaceDE w:val="0"/>
        <w:autoSpaceDN w:val="0"/>
        <w:adjustRightInd w:val="0"/>
        <w:jc w:val="center"/>
        <w:rPr>
          <w:rFonts w:ascii="Arial" w:hAnsi="Arial" w:cs="Arial"/>
          <w:b/>
          <w:bCs/>
          <w:sz w:val="24"/>
          <w:szCs w:val="24"/>
        </w:rPr>
      </w:pPr>
    </w:p>
    <w:p w:rsidR="00177F14" w:rsidRDefault="00177F14" w:rsidP="009B4B57">
      <w:pPr>
        <w:autoSpaceDE w:val="0"/>
        <w:autoSpaceDN w:val="0"/>
        <w:adjustRightInd w:val="0"/>
        <w:jc w:val="both"/>
        <w:rPr>
          <w:rFonts w:ascii="Arial" w:hAnsi="Arial" w:cs="Arial"/>
          <w:b/>
          <w:bCs/>
          <w:sz w:val="24"/>
          <w:szCs w:val="24"/>
        </w:rPr>
      </w:pPr>
    </w:p>
    <w:p w:rsidR="008A6794" w:rsidRDefault="008A6794" w:rsidP="009B4B57">
      <w:pPr>
        <w:autoSpaceDE w:val="0"/>
        <w:autoSpaceDN w:val="0"/>
        <w:adjustRightInd w:val="0"/>
        <w:jc w:val="both"/>
        <w:rPr>
          <w:rFonts w:ascii="Arial" w:hAnsi="Arial" w:cs="Arial"/>
          <w:b/>
          <w:bCs/>
          <w:sz w:val="24"/>
          <w:szCs w:val="24"/>
        </w:rPr>
      </w:pPr>
    </w:p>
    <w:p w:rsidR="00D56F38" w:rsidRPr="00D11042" w:rsidRDefault="00D56F38" w:rsidP="009B4B57">
      <w:pPr>
        <w:autoSpaceDE w:val="0"/>
        <w:autoSpaceDN w:val="0"/>
        <w:adjustRightInd w:val="0"/>
        <w:jc w:val="both"/>
        <w:rPr>
          <w:rFonts w:ascii="Arial" w:hAnsi="Arial" w:cs="Arial"/>
          <w:b/>
          <w:bCs/>
          <w:color w:val="000000"/>
          <w:sz w:val="28"/>
          <w:szCs w:val="28"/>
        </w:rPr>
      </w:pPr>
      <w:r w:rsidRPr="00D11042">
        <w:rPr>
          <w:rFonts w:ascii="Arial" w:hAnsi="Arial" w:cs="Arial"/>
          <w:b/>
          <w:bCs/>
          <w:color w:val="000000"/>
          <w:sz w:val="28"/>
          <w:szCs w:val="28"/>
        </w:rPr>
        <w:t>1. JUSTIFICATIVA</w:t>
      </w:r>
      <w:r w:rsidR="000F766B" w:rsidRPr="00D11042">
        <w:rPr>
          <w:rFonts w:ascii="Arial" w:hAnsi="Arial" w:cs="Arial"/>
          <w:b/>
          <w:bCs/>
          <w:color w:val="000000"/>
          <w:sz w:val="28"/>
          <w:szCs w:val="28"/>
        </w:rPr>
        <w:t xml:space="preserve"> </w:t>
      </w:r>
    </w:p>
    <w:p w:rsidR="00707AF1" w:rsidRPr="00D11042" w:rsidRDefault="00A35EB3" w:rsidP="00707AF1">
      <w:pPr>
        <w:jc w:val="both"/>
        <w:rPr>
          <w:rFonts w:ascii="Arial" w:hAnsi="Arial" w:cs="Arial"/>
          <w:color w:val="000000"/>
          <w:sz w:val="28"/>
          <w:szCs w:val="28"/>
        </w:rPr>
      </w:pPr>
      <w:r w:rsidRPr="00A35EB3">
        <w:rPr>
          <w:rFonts w:ascii="Arial" w:hAnsi="Arial" w:cs="Arial"/>
          <w:color w:val="000000"/>
          <w:sz w:val="28"/>
          <w:szCs w:val="28"/>
        </w:rPr>
        <w:t>Visando coibir o acesso ao estacionamento de automóveis não credenciados pela Administração deste TRE-PR, bem como, adequar as normas de segurança no que se refere à vigilância armada, evitando assim, a constante exposição de terceirizados com arma de fogo fora das guaritas, torna-se necessário a automatização</w:t>
      </w:r>
      <w:r>
        <w:rPr>
          <w:rFonts w:ascii="Arial" w:hAnsi="Arial" w:cs="Arial"/>
          <w:color w:val="000000"/>
          <w:sz w:val="28"/>
          <w:szCs w:val="28"/>
        </w:rPr>
        <w:t xml:space="preserve"> da cancela</w:t>
      </w:r>
      <w:r w:rsidRPr="00A35EB3">
        <w:rPr>
          <w:sz w:val="28"/>
          <w:szCs w:val="28"/>
        </w:rPr>
        <w:t xml:space="preserve"> </w:t>
      </w:r>
      <w:r w:rsidRPr="00A35EB3">
        <w:rPr>
          <w:rFonts w:ascii="Arial" w:hAnsi="Arial" w:cs="Arial"/>
          <w:color w:val="000000"/>
          <w:sz w:val="28"/>
          <w:szCs w:val="28"/>
        </w:rPr>
        <w:t>de entrada ao estacionamento do edifício sede deste Tribunal Regional Eleitoral do Paraná,</w:t>
      </w:r>
      <w:r>
        <w:rPr>
          <w:rFonts w:ascii="Arial" w:hAnsi="Arial" w:cs="Arial"/>
          <w:color w:val="000000"/>
          <w:sz w:val="28"/>
          <w:szCs w:val="28"/>
        </w:rPr>
        <w:t xml:space="preserve"> bem como o </w:t>
      </w:r>
      <w:r w:rsidRPr="00D11042">
        <w:rPr>
          <w:rFonts w:ascii="Arial" w:hAnsi="Arial" w:cs="Arial"/>
          <w:color w:val="000000"/>
          <w:sz w:val="28"/>
          <w:szCs w:val="28"/>
        </w:rPr>
        <w:t>conserto da</w:t>
      </w:r>
      <w:r>
        <w:rPr>
          <w:rFonts w:ascii="Arial" w:hAnsi="Arial" w:cs="Arial"/>
          <w:color w:val="000000"/>
          <w:sz w:val="28"/>
          <w:szCs w:val="28"/>
        </w:rPr>
        <w:t>s</w:t>
      </w:r>
      <w:r w:rsidRPr="00D11042">
        <w:rPr>
          <w:rFonts w:ascii="Arial" w:hAnsi="Arial" w:cs="Arial"/>
          <w:color w:val="000000"/>
          <w:sz w:val="28"/>
          <w:szCs w:val="28"/>
        </w:rPr>
        <w:t xml:space="preserve"> cancela</w:t>
      </w:r>
      <w:r>
        <w:rPr>
          <w:rFonts w:ascii="Arial" w:hAnsi="Arial" w:cs="Arial"/>
          <w:color w:val="000000"/>
          <w:sz w:val="28"/>
          <w:szCs w:val="28"/>
        </w:rPr>
        <w:t>s automáticas inoperantes do Fórum Eleitoral de Curitiba.</w:t>
      </w:r>
    </w:p>
    <w:p w:rsidR="00EC6012" w:rsidRDefault="00EC6012" w:rsidP="00E71C1C">
      <w:pPr>
        <w:autoSpaceDE w:val="0"/>
        <w:autoSpaceDN w:val="0"/>
        <w:adjustRightInd w:val="0"/>
        <w:jc w:val="both"/>
        <w:rPr>
          <w:rFonts w:ascii="Arial" w:hAnsi="Arial" w:cs="Arial"/>
          <w:i/>
          <w:iCs/>
          <w:color w:val="000000"/>
          <w:sz w:val="28"/>
          <w:szCs w:val="28"/>
        </w:rPr>
      </w:pPr>
    </w:p>
    <w:p w:rsidR="002D6C1C" w:rsidRPr="00D11042" w:rsidRDefault="002D6C1C" w:rsidP="00E71C1C">
      <w:pPr>
        <w:autoSpaceDE w:val="0"/>
        <w:autoSpaceDN w:val="0"/>
        <w:adjustRightInd w:val="0"/>
        <w:jc w:val="both"/>
        <w:rPr>
          <w:rFonts w:ascii="Arial" w:hAnsi="Arial" w:cs="Arial"/>
          <w:i/>
          <w:iCs/>
          <w:color w:val="000000"/>
          <w:sz w:val="28"/>
          <w:szCs w:val="28"/>
        </w:rPr>
      </w:pPr>
    </w:p>
    <w:p w:rsidR="000323BD" w:rsidRPr="00D11042" w:rsidRDefault="00D56F38" w:rsidP="009B4B57">
      <w:pPr>
        <w:autoSpaceDE w:val="0"/>
        <w:autoSpaceDN w:val="0"/>
        <w:adjustRightInd w:val="0"/>
        <w:jc w:val="both"/>
        <w:rPr>
          <w:rFonts w:ascii="Arial" w:hAnsi="Arial" w:cs="Arial"/>
          <w:b/>
          <w:bCs/>
          <w:color w:val="000000"/>
          <w:sz w:val="28"/>
          <w:szCs w:val="28"/>
        </w:rPr>
      </w:pPr>
      <w:r w:rsidRPr="00D11042">
        <w:rPr>
          <w:rFonts w:ascii="Arial" w:hAnsi="Arial" w:cs="Arial"/>
          <w:b/>
          <w:bCs/>
          <w:color w:val="000000"/>
          <w:sz w:val="28"/>
          <w:szCs w:val="28"/>
        </w:rPr>
        <w:t>2</w:t>
      </w:r>
      <w:r w:rsidR="000323BD" w:rsidRPr="00D11042">
        <w:rPr>
          <w:rFonts w:ascii="Arial" w:hAnsi="Arial" w:cs="Arial"/>
          <w:b/>
          <w:bCs/>
          <w:color w:val="000000"/>
          <w:sz w:val="28"/>
          <w:szCs w:val="28"/>
        </w:rPr>
        <w:t>. OBJETO</w:t>
      </w:r>
    </w:p>
    <w:p w:rsidR="000323BD" w:rsidRPr="00D11042" w:rsidRDefault="000323BD" w:rsidP="009B4B57">
      <w:pPr>
        <w:autoSpaceDE w:val="0"/>
        <w:autoSpaceDN w:val="0"/>
        <w:adjustRightInd w:val="0"/>
        <w:jc w:val="both"/>
        <w:rPr>
          <w:rFonts w:ascii="Arial" w:hAnsi="Arial" w:cs="Arial"/>
          <w:color w:val="000000"/>
          <w:sz w:val="28"/>
          <w:szCs w:val="28"/>
        </w:rPr>
      </w:pPr>
    </w:p>
    <w:p w:rsidR="000C5915" w:rsidRPr="00657DF1" w:rsidRDefault="00C9056E" w:rsidP="00724E79">
      <w:pPr>
        <w:autoSpaceDE w:val="0"/>
        <w:autoSpaceDN w:val="0"/>
        <w:adjustRightInd w:val="0"/>
        <w:jc w:val="both"/>
        <w:rPr>
          <w:rFonts w:ascii="Arial" w:hAnsi="Arial" w:cs="Arial"/>
          <w:color w:val="FF0000"/>
          <w:sz w:val="28"/>
          <w:szCs w:val="28"/>
        </w:rPr>
      </w:pPr>
      <w:r>
        <w:rPr>
          <w:rFonts w:ascii="Arial" w:hAnsi="Arial" w:cs="Arial"/>
          <w:color w:val="000000"/>
          <w:sz w:val="28"/>
          <w:szCs w:val="28"/>
        </w:rPr>
        <w:t>2.1.</w:t>
      </w:r>
      <w:r w:rsidR="000C5915" w:rsidRPr="00D11042">
        <w:rPr>
          <w:rFonts w:ascii="Arial" w:hAnsi="Arial" w:cs="Arial"/>
          <w:color w:val="000000"/>
          <w:sz w:val="28"/>
          <w:szCs w:val="28"/>
        </w:rPr>
        <w:t xml:space="preserve"> </w:t>
      </w:r>
      <w:r>
        <w:rPr>
          <w:rFonts w:ascii="Arial" w:hAnsi="Arial" w:cs="Arial"/>
          <w:color w:val="000000"/>
          <w:sz w:val="28"/>
          <w:szCs w:val="28"/>
        </w:rPr>
        <w:t xml:space="preserve"> </w:t>
      </w:r>
      <w:r w:rsidRPr="00C9056E">
        <w:rPr>
          <w:rFonts w:ascii="Arial" w:hAnsi="Arial" w:cs="Arial"/>
          <w:color w:val="000000"/>
          <w:sz w:val="28"/>
          <w:szCs w:val="28"/>
        </w:rPr>
        <w:t>Contratação de empresa especializada a qual preste serviço de automatização da cancela de entrada ao estacionamento do edifício sede deste Tribunal Regional Eleitoral do Paraná, bem como prestação de serviços de conserto das cancelas automáticas do Fórum Eleitoral de Curitiba.</w:t>
      </w:r>
      <w:r w:rsidR="00657DF1">
        <w:rPr>
          <w:rFonts w:ascii="Arial" w:hAnsi="Arial" w:cs="Arial"/>
          <w:color w:val="000000"/>
          <w:sz w:val="28"/>
          <w:szCs w:val="28"/>
        </w:rPr>
        <w:t xml:space="preserve">  </w:t>
      </w:r>
      <w:r w:rsidR="00657DF1">
        <w:rPr>
          <w:rFonts w:ascii="Arial" w:hAnsi="Arial" w:cs="Arial"/>
          <w:color w:val="FF0000"/>
          <w:sz w:val="28"/>
          <w:szCs w:val="28"/>
        </w:rPr>
        <w:t>(Não consta no orçamento esses consertos)</w:t>
      </w:r>
    </w:p>
    <w:p w:rsidR="00C9056E" w:rsidRDefault="00C9056E" w:rsidP="00724E79">
      <w:pPr>
        <w:autoSpaceDE w:val="0"/>
        <w:autoSpaceDN w:val="0"/>
        <w:adjustRightInd w:val="0"/>
        <w:jc w:val="both"/>
        <w:rPr>
          <w:rFonts w:ascii="Arial" w:hAnsi="Arial" w:cs="Arial"/>
          <w:color w:val="000000"/>
          <w:sz w:val="28"/>
          <w:szCs w:val="28"/>
        </w:rPr>
      </w:pPr>
    </w:p>
    <w:p w:rsidR="00EF27E9" w:rsidRPr="00EF27E9" w:rsidRDefault="00EF27E9" w:rsidP="00EF27E9">
      <w:pPr>
        <w:autoSpaceDE w:val="0"/>
        <w:autoSpaceDN w:val="0"/>
        <w:adjustRightInd w:val="0"/>
        <w:jc w:val="both"/>
        <w:rPr>
          <w:rFonts w:ascii="Arial" w:hAnsi="Arial" w:cs="Arial"/>
          <w:color w:val="000000"/>
          <w:sz w:val="28"/>
          <w:szCs w:val="28"/>
        </w:rPr>
      </w:pPr>
      <w:r>
        <w:rPr>
          <w:rFonts w:ascii="Arial" w:hAnsi="Arial" w:cs="Arial"/>
          <w:color w:val="000000"/>
          <w:sz w:val="28"/>
          <w:szCs w:val="28"/>
        </w:rPr>
        <w:t>2.1.1. A empresa prestará</w:t>
      </w:r>
      <w:r w:rsidRPr="00EF27E9">
        <w:rPr>
          <w:rFonts w:ascii="Arial" w:hAnsi="Arial" w:cs="Arial"/>
          <w:color w:val="000000"/>
          <w:sz w:val="28"/>
          <w:szCs w:val="28"/>
        </w:rPr>
        <w:t xml:space="preserve"> serviços de</w:t>
      </w:r>
      <w:r>
        <w:rPr>
          <w:rFonts w:ascii="Arial" w:hAnsi="Arial" w:cs="Arial"/>
          <w:color w:val="000000"/>
          <w:sz w:val="28"/>
          <w:szCs w:val="28"/>
        </w:rPr>
        <w:t xml:space="preserve"> </w:t>
      </w:r>
      <w:r w:rsidR="00311199">
        <w:rPr>
          <w:rFonts w:ascii="Arial" w:hAnsi="Arial" w:cs="Arial"/>
          <w:color w:val="000000"/>
          <w:sz w:val="28"/>
          <w:szCs w:val="28"/>
        </w:rPr>
        <w:t xml:space="preserve">fornecimento e </w:t>
      </w:r>
      <w:r>
        <w:rPr>
          <w:rFonts w:ascii="Arial" w:hAnsi="Arial" w:cs="Arial"/>
          <w:color w:val="000000"/>
          <w:sz w:val="28"/>
          <w:szCs w:val="28"/>
        </w:rPr>
        <w:t>instalação de cancela PPA 5,00</w:t>
      </w:r>
      <w:r w:rsidR="00AF7857">
        <w:rPr>
          <w:rFonts w:ascii="Arial" w:hAnsi="Arial" w:cs="Arial"/>
          <w:color w:val="000000"/>
          <w:sz w:val="28"/>
          <w:szCs w:val="28"/>
        </w:rPr>
        <w:t xml:space="preserve"> (cinco)</w:t>
      </w:r>
      <w:r>
        <w:rPr>
          <w:rFonts w:ascii="Arial" w:hAnsi="Arial" w:cs="Arial"/>
          <w:color w:val="000000"/>
          <w:sz w:val="28"/>
          <w:szCs w:val="28"/>
        </w:rPr>
        <w:t xml:space="preserve"> metros</w:t>
      </w:r>
      <w:r w:rsidRPr="00EF27E9">
        <w:rPr>
          <w:rFonts w:ascii="Arial" w:hAnsi="Arial" w:cs="Arial"/>
          <w:color w:val="000000"/>
          <w:sz w:val="28"/>
          <w:szCs w:val="28"/>
        </w:rPr>
        <w:t xml:space="preserve"> Barrier Alto Fluxo Industrial</w:t>
      </w:r>
      <w:r>
        <w:rPr>
          <w:rFonts w:ascii="Arial" w:hAnsi="Arial" w:cs="Arial"/>
          <w:color w:val="000000"/>
          <w:sz w:val="28"/>
          <w:szCs w:val="28"/>
        </w:rPr>
        <w:t xml:space="preserve"> com</w:t>
      </w:r>
      <w:r w:rsidRPr="00EF27E9">
        <w:rPr>
          <w:rFonts w:ascii="Arial" w:hAnsi="Arial" w:cs="Arial"/>
          <w:color w:val="000000"/>
          <w:sz w:val="28"/>
          <w:szCs w:val="28"/>
        </w:rPr>
        <w:t xml:space="preserve"> </w:t>
      </w:r>
      <w:r w:rsidR="00AF7857">
        <w:rPr>
          <w:rFonts w:ascii="Arial" w:hAnsi="Arial" w:cs="Arial"/>
          <w:color w:val="000000"/>
          <w:sz w:val="28"/>
          <w:szCs w:val="28"/>
        </w:rPr>
        <w:t>0</w:t>
      </w:r>
      <w:r w:rsidRPr="00EF27E9">
        <w:rPr>
          <w:rFonts w:ascii="Arial" w:hAnsi="Arial" w:cs="Arial"/>
          <w:color w:val="000000"/>
          <w:sz w:val="28"/>
          <w:szCs w:val="28"/>
        </w:rPr>
        <w:t>2</w:t>
      </w:r>
      <w:r w:rsidR="00AF7857">
        <w:rPr>
          <w:rFonts w:ascii="Arial" w:hAnsi="Arial" w:cs="Arial"/>
          <w:color w:val="000000"/>
          <w:sz w:val="28"/>
          <w:szCs w:val="28"/>
        </w:rPr>
        <w:t xml:space="preserve"> (dois)</w:t>
      </w:r>
      <w:r w:rsidRPr="00EF27E9">
        <w:rPr>
          <w:rFonts w:ascii="Arial" w:hAnsi="Arial" w:cs="Arial"/>
          <w:color w:val="000000"/>
          <w:sz w:val="28"/>
          <w:szCs w:val="28"/>
        </w:rPr>
        <w:t xml:space="preserve"> controles</w:t>
      </w:r>
      <w:r w:rsidR="00AF7857">
        <w:rPr>
          <w:rFonts w:ascii="Arial" w:hAnsi="Arial" w:cs="Arial"/>
          <w:color w:val="000000"/>
          <w:sz w:val="28"/>
          <w:szCs w:val="28"/>
        </w:rPr>
        <w:t xml:space="preserve">, em substituição à cancela manual de </w:t>
      </w:r>
      <w:r w:rsidR="00AF7857" w:rsidRPr="00A35EB3">
        <w:rPr>
          <w:rFonts w:ascii="Arial" w:hAnsi="Arial" w:cs="Arial"/>
          <w:color w:val="000000"/>
          <w:sz w:val="28"/>
          <w:szCs w:val="28"/>
        </w:rPr>
        <w:t>acesso ao estacionamento</w:t>
      </w:r>
      <w:r w:rsidR="00AF7857">
        <w:rPr>
          <w:rFonts w:ascii="Arial" w:hAnsi="Arial" w:cs="Arial"/>
          <w:color w:val="000000"/>
          <w:sz w:val="28"/>
          <w:szCs w:val="28"/>
        </w:rPr>
        <w:t xml:space="preserve"> da sede do </w:t>
      </w:r>
      <w:r w:rsidR="00AF7857" w:rsidRPr="00A35EB3">
        <w:rPr>
          <w:rFonts w:ascii="Arial" w:hAnsi="Arial" w:cs="Arial"/>
          <w:color w:val="000000"/>
          <w:sz w:val="28"/>
          <w:szCs w:val="28"/>
        </w:rPr>
        <w:t>TRE-PR</w:t>
      </w:r>
      <w:r w:rsidR="00AF7857">
        <w:rPr>
          <w:rFonts w:ascii="Arial" w:hAnsi="Arial" w:cs="Arial"/>
          <w:color w:val="000000"/>
          <w:sz w:val="28"/>
          <w:szCs w:val="28"/>
        </w:rPr>
        <w:t xml:space="preserve">. </w:t>
      </w:r>
    </w:p>
    <w:p w:rsidR="00ED6C5C" w:rsidRDefault="00ED6C5C" w:rsidP="00EF27E9">
      <w:pPr>
        <w:autoSpaceDE w:val="0"/>
        <w:autoSpaceDN w:val="0"/>
        <w:adjustRightInd w:val="0"/>
        <w:jc w:val="both"/>
        <w:rPr>
          <w:rFonts w:ascii="Arial" w:hAnsi="Arial" w:cs="Arial"/>
          <w:color w:val="000000"/>
          <w:sz w:val="28"/>
          <w:szCs w:val="28"/>
        </w:rPr>
      </w:pPr>
    </w:p>
    <w:p w:rsidR="00C9056E" w:rsidRPr="009668BB" w:rsidRDefault="00ED6C5C" w:rsidP="00EF27E9">
      <w:pPr>
        <w:autoSpaceDE w:val="0"/>
        <w:autoSpaceDN w:val="0"/>
        <w:adjustRightInd w:val="0"/>
        <w:jc w:val="both"/>
        <w:rPr>
          <w:rFonts w:ascii="Arial" w:hAnsi="Arial" w:cs="Arial"/>
          <w:color w:val="FF0000"/>
          <w:sz w:val="28"/>
          <w:szCs w:val="28"/>
        </w:rPr>
      </w:pPr>
      <w:r>
        <w:rPr>
          <w:rFonts w:ascii="Arial" w:hAnsi="Arial" w:cs="Arial"/>
          <w:color w:val="000000"/>
          <w:sz w:val="28"/>
          <w:szCs w:val="28"/>
        </w:rPr>
        <w:t>2.1.2. A empresa realizará o conserto das</w:t>
      </w:r>
      <w:r w:rsidR="00EF27E9" w:rsidRPr="00EF27E9">
        <w:rPr>
          <w:rFonts w:ascii="Arial" w:hAnsi="Arial" w:cs="Arial"/>
          <w:color w:val="000000"/>
          <w:sz w:val="28"/>
          <w:szCs w:val="28"/>
        </w:rPr>
        <w:t xml:space="preserve"> cancela</w:t>
      </w:r>
      <w:r>
        <w:rPr>
          <w:rFonts w:ascii="Arial" w:hAnsi="Arial" w:cs="Arial"/>
          <w:color w:val="000000"/>
          <w:sz w:val="28"/>
          <w:szCs w:val="28"/>
        </w:rPr>
        <w:t>s</w:t>
      </w:r>
      <w:r w:rsidR="00EF27E9" w:rsidRPr="00EF27E9">
        <w:rPr>
          <w:rFonts w:ascii="Arial" w:hAnsi="Arial" w:cs="Arial"/>
          <w:color w:val="000000"/>
          <w:sz w:val="28"/>
          <w:szCs w:val="28"/>
        </w:rPr>
        <w:t xml:space="preserve"> automática</w:t>
      </w:r>
      <w:r>
        <w:rPr>
          <w:rFonts w:ascii="Arial" w:hAnsi="Arial" w:cs="Arial"/>
          <w:color w:val="000000"/>
          <w:sz w:val="28"/>
          <w:szCs w:val="28"/>
        </w:rPr>
        <w:t>s de acesso ao estacionamento do Fórum Eleitoral de Curitiba, as quais estão inoperantes</w:t>
      </w:r>
      <w:r w:rsidR="00191D00">
        <w:rPr>
          <w:rFonts w:ascii="Arial" w:hAnsi="Arial" w:cs="Arial"/>
          <w:color w:val="000000"/>
          <w:sz w:val="28"/>
          <w:szCs w:val="28"/>
        </w:rPr>
        <w:t xml:space="preserve">. </w:t>
      </w:r>
      <w:r w:rsidR="0006219B" w:rsidRPr="009668BB">
        <w:rPr>
          <w:rFonts w:ascii="Arial" w:hAnsi="Arial" w:cs="Arial"/>
          <w:b/>
          <w:color w:val="000000"/>
          <w:sz w:val="28"/>
          <w:szCs w:val="28"/>
        </w:rPr>
        <w:t>Para isso, a empresa irá fornecer e instalar 02 (duas)</w:t>
      </w:r>
      <w:r w:rsidR="00D32F08" w:rsidRPr="009668BB">
        <w:rPr>
          <w:rFonts w:ascii="Arial" w:hAnsi="Arial" w:cs="Arial"/>
          <w:b/>
          <w:color w:val="000000"/>
          <w:sz w:val="28"/>
          <w:szCs w:val="28"/>
        </w:rPr>
        <w:t xml:space="preserve"> </w:t>
      </w:r>
      <w:r w:rsidR="0006219B" w:rsidRPr="009668BB">
        <w:rPr>
          <w:rFonts w:ascii="Arial" w:hAnsi="Arial" w:cs="Arial"/>
          <w:b/>
          <w:color w:val="000000"/>
          <w:sz w:val="28"/>
          <w:szCs w:val="28"/>
        </w:rPr>
        <w:t>b</w:t>
      </w:r>
      <w:r w:rsidR="00D32F08" w:rsidRPr="009668BB">
        <w:rPr>
          <w:rFonts w:ascii="Arial" w:hAnsi="Arial" w:cs="Arial"/>
          <w:b/>
          <w:color w:val="000000"/>
          <w:sz w:val="28"/>
          <w:szCs w:val="28"/>
        </w:rPr>
        <w:t>otoeira</w:t>
      </w:r>
      <w:r w:rsidR="0006219B" w:rsidRPr="009668BB">
        <w:rPr>
          <w:rFonts w:ascii="Arial" w:hAnsi="Arial" w:cs="Arial"/>
          <w:b/>
          <w:color w:val="000000"/>
          <w:sz w:val="28"/>
          <w:szCs w:val="28"/>
        </w:rPr>
        <w:t>s</w:t>
      </w:r>
      <w:r w:rsidR="00D32F08" w:rsidRPr="009668BB">
        <w:rPr>
          <w:rFonts w:ascii="Arial" w:hAnsi="Arial" w:cs="Arial"/>
          <w:b/>
          <w:color w:val="000000"/>
          <w:sz w:val="28"/>
          <w:szCs w:val="28"/>
        </w:rPr>
        <w:t xml:space="preserve"> Simples </w:t>
      </w:r>
      <w:r w:rsidR="00191D00" w:rsidRPr="009668BB">
        <w:rPr>
          <w:rFonts w:ascii="Arial" w:hAnsi="Arial" w:cs="Arial"/>
          <w:b/>
          <w:color w:val="000000"/>
          <w:sz w:val="28"/>
          <w:szCs w:val="28"/>
        </w:rPr>
        <w:t>c/ fio ipec</w:t>
      </w:r>
      <w:r w:rsidR="0006219B" w:rsidRPr="009668BB">
        <w:rPr>
          <w:rFonts w:ascii="Arial" w:hAnsi="Arial" w:cs="Arial"/>
          <w:b/>
          <w:color w:val="000000"/>
          <w:sz w:val="28"/>
          <w:szCs w:val="28"/>
        </w:rPr>
        <w:t>, 01 (uma)</w:t>
      </w:r>
      <w:r w:rsidR="00191D00" w:rsidRPr="009668BB">
        <w:rPr>
          <w:rFonts w:ascii="Arial" w:hAnsi="Arial" w:cs="Arial"/>
          <w:b/>
          <w:color w:val="000000"/>
          <w:sz w:val="28"/>
          <w:szCs w:val="28"/>
        </w:rPr>
        <w:t xml:space="preserve"> central ppa inversora</w:t>
      </w:r>
      <w:r w:rsidR="0006219B" w:rsidRPr="009668BB">
        <w:rPr>
          <w:rFonts w:ascii="Arial" w:hAnsi="Arial" w:cs="Arial"/>
          <w:b/>
          <w:color w:val="000000"/>
          <w:sz w:val="28"/>
          <w:szCs w:val="28"/>
        </w:rPr>
        <w:t xml:space="preserve"> e 02 (dois)</w:t>
      </w:r>
      <w:r w:rsidR="00191D00" w:rsidRPr="009668BB">
        <w:rPr>
          <w:rFonts w:ascii="Arial" w:hAnsi="Arial" w:cs="Arial"/>
          <w:b/>
          <w:color w:val="000000"/>
          <w:sz w:val="28"/>
          <w:szCs w:val="28"/>
        </w:rPr>
        <w:t xml:space="preserve"> conjunto</w:t>
      </w:r>
      <w:r w:rsidR="0006219B" w:rsidRPr="009668BB">
        <w:rPr>
          <w:rFonts w:ascii="Arial" w:hAnsi="Arial" w:cs="Arial"/>
          <w:b/>
          <w:color w:val="000000"/>
          <w:sz w:val="28"/>
          <w:szCs w:val="28"/>
        </w:rPr>
        <w:t>s</w:t>
      </w:r>
      <w:r w:rsidR="00191D00" w:rsidRPr="009668BB">
        <w:rPr>
          <w:rFonts w:ascii="Arial" w:hAnsi="Arial" w:cs="Arial"/>
          <w:b/>
          <w:color w:val="000000"/>
          <w:sz w:val="28"/>
          <w:szCs w:val="28"/>
        </w:rPr>
        <w:t xml:space="preserve"> encoder ppa cancela b.q (</w:t>
      </w:r>
      <w:smartTag w:uri="urn:schemas-microsoft-com:office:smarttags" w:element="metricconverter">
        <w:smartTagPr>
          <w:attr w:name="ProductID" w:val="65 cm"/>
        </w:smartTagPr>
        <w:r w:rsidR="00191D00" w:rsidRPr="009668BB">
          <w:rPr>
            <w:rFonts w:ascii="Arial" w:hAnsi="Arial" w:cs="Arial"/>
            <w:b/>
            <w:color w:val="000000"/>
            <w:sz w:val="28"/>
            <w:szCs w:val="28"/>
          </w:rPr>
          <w:t>65 cm</w:t>
        </w:r>
      </w:smartTag>
      <w:r w:rsidR="00191D00" w:rsidRPr="009668BB">
        <w:rPr>
          <w:rFonts w:ascii="Arial" w:hAnsi="Arial" w:cs="Arial"/>
          <w:b/>
          <w:color w:val="000000"/>
          <w:sz w:val="28"/>
          <w:szCs w:val="28"/>
        </w:rPr>
        <w:t>)</w:t>
      </w:r>
      <w:r w:rsidR="0006219B">
        <w:rPr>
          <w:rFonts w:ascii="Arial" w:hAnsi="Arial" w:cs="Arial"/>
          <w:color w:val="000000"/>
          <w:sz w:val="28"/>
          <w:szCs w:val="28"/>
        </w:rPr>
        <w:t>.</w:t>
      </w:r>
      <w:r w:rsidR="009668BB">
        <w:rPr>
          <w:rFonts w:ascii="Arial" w:hAnsi="Arial" w:cs="Arial"/>
          <w:color w:val="000000"/>
          <w:sz w:val="28"/>
          <w:szCs w:val="28"/>
        </w:rPr>
        <w:t xml:space="preserve"> </w:t>
      </w:r>
      <w:r w:rsidR="009668BB">
        <w:rPr>
          <w:rFonts w:ascii="Arial" w:hAnsi="Arial" w:cs="Arial"/>
          <w:color w:val="FF0000"/>
          <w:sz w:val="28"/>
          <w:szCs w:val="28"/>
        </w:rPr>
        <w:t>(A parte em destaque deveria compor o item que detalha o objeto)</w:t>
      </w:r>
      <w:r w:rsidR="00191D00">
        <w:rPr>
          <w:rFonts w:ascii="Arial" w:hAnsi="Arial" w:cs="Arial"/>
          <w:color w:val="000000"/>
          <w:sz w:val="28"/>
          <w:szCs w:val="28"/>
        </w:rPr>
        <w:t xml:space="preserve"> </w:t>
      </w:r>
    </w:p>
    <w:p w:rsidR="00101552" w:rsidRPr="00D11042" w:rsidRDefault="00101552" w:rsidP="00E54850">
      <w:pPr>
        <w:autoSpaceDE w:val="0"/>
        <w:autoSpaceDN w:val="0"/>
        <w:adjustRightInd w:val="0"/>
        <w:jc w:val="both"/>
        <w:rPr>
          <w:rFonts w:ascii="Arial" w:hAnsi="Arial" w:cs="Arial"/>
          <w:color w:val="000000"/>
          <w:sz w:val="28"/>
          <w:szCs w:val="28"/>
        </w:rPr>
      </w:pPr>
    </w:p>
    <w:p w:rsidR="00C05A32" w:rsidRPr="009668BB" w:rsidRDefault="00C9056E" w:rsidP="00C05A32">
      <w:pPr>
        <w:autoSpaceDE w:val="0"/>
        <w:autoSpaceDN w:val="0"/>
        <w:adjustRightInd w:val="0"/>
        <w:jc w:val="both"/>
        <w:rPr>
          <w:rFonts w:ascii="Arial" w:hAnsi="Arial" w:cs="Arial"/>
          <w:color w:val="FF0000"/>
          <w:sz w:val="28"/>
          <w:szCs w:val="28"/>
        </w:rPr>
      </w:pPr>
      <w:r>
        <w:rPr>
          <w:rFonts w:ascii="Arial" w:hAnsi="Arial" w:cs="Arial"/>
          <w:color w:val="000000"/>
          <w:sz w:val="28"/>
          <w:szCs w:val="28"/>
        </w:rPr>
        <w:t xml:space="preserve">2.2. </w:t>
      </w:r>
      <w:r w:rsidR="002078B1" w:rsidRPr="00D11042">
        <w:rPr>
          <w:rFonts w:ascii="Arial" w:hAnsi="Arial" w:cs="Arial"/>
          <w:color w:val="000000"/>
          <w:sz w:val="28"/>
          <w:szCs w:val="28"/>
        </w:rPr>
        <w:t xml:space="preserve"> </w:t>
      </w:r>
      <w:r w:rsidR="005D05DD" w:rsidRPr="00D11042">
        <w:rPr>
          <w:rFonts w:ascii="Arial" w:hAnsi="Arial" w:cs="Arial"/>
          <w:color w:val="000000"/>
          <w:sz w:val="28"/>
          <w:szCs w:val="28"/>
        </w:rPr>
        <w:t>O prazo para ex</w:t>
      </w:r>
      <w:r>
        <w:rPr>
          <w:rFonts w:ascii="Arial" w:hAnsi="Arial" w:cs="Arial"/>
          <w:color w:val="000000"/>
          <w:sz w:val="28"/>
          <w:szCs w:val="28"/>
        </w:rPr>
        <w:t>ecução dos serviços é de 15</w:t>
      </w:r>
      <w:r w:rsidR="005D05DD" w:rsidRPr="00D11042">
        <w:rPr>
          <w:rFonts w:ascii="Arial" w:hAnsi="Arial" w:cs="Arial"/>
          <w:color w:val="000000"/>
          <w:sz w:val="28"/>
          <w:szCs w:val="28"/>
        </w:rPr>
        <w:t xml:space="preserve"> dias, após </w:t>
      </w:r>
      <w:r w:rsidR="00393608" w:rsidRPr="00D11042">
        <w:rPr>
          <w:rFonts w:ascii="Arial" w:hAnsi="Arial" w:cs="Arial"/>
          <w:color w:val="000000"/>
          <w:sz w:val="28"/>
          <w:szCs w:val="28"/>
        </w:rPr>
        <w:t xml:space="preserve">o </w:t>
      </w:r>
      <w:r w:rsidR="00D56F38" w:rsidRPr="00D11042">
        <w:rPr>
          <w:rFonts w:ascii="Arial" w:hAnsi="Arial" w:cs="Arial"/>
          <w:color w:val="000000"/>
          <w:sz w:val="28"/>
          <w:szCs w:val="28"/>
        </w:rPr>
        <w:t>contato feito</w:t>
      </w:r>
      <w:r w:rsidR="000C5915" w:rsidRPr="00D11042">
        <w:rPr>
          <w:rFonts w:ascii="Arial" w:hAnsi="Arial" w:cs="Arial"/>
          <w:color w:val="000000"/>
          <w:sz w:val="28"/>
          <w:szCs w:val="28"/>
        </w:rPr>
        <w:t xml:space="preserve"> pelo</w:t>
      </w:r>
      <w:r w:rsidR="00D56F38" w:rsidRPr="00D11042">
        <w:rPr>
          <w:rFonts w:ascii="Arial" w:hAnsi="Arial" w:cs="Arial"/>
          <w:color w:val="000000"/>
          <w:sz w:val="28"/>
          <w:szCs w:val="28"/>
        </w:rPr>
        <w:t xml:space="preserve"> </w:t>
      </w:r>
      <w:r w:rsidR="005D05DD" w:rsidRPr="00D11042">
        <w:rPr>
          <w:rFonts w:ascii="Arial" w:hAnsi="Arial" w:cs="Arial"/>
          <w:color w:val="000000"/>
          <w:sz w:val="28"/>
          <w:szCs w:val="28"/>
        </w:rPr>
        <w:t>gestor da</w:t>
      </w:r>
      <w:r w:rsidR="000C5915" w:rsidRPr="00D11042">
        <w:rPr>
          <w:rFonts w:ascii="Arial" w:hAnsi="Arial" w:cs="Arial"/>
          <w:color w:val="000000"/>
          <w:sz w:val="28"/>
          <w:szCs w:val="28"/>
        </w:rPr>
        <w:t xml:space="preserve"> contratação, telefone: (41) 3330.8892, Assist</w:t>
      </w:r>
      <w:r w:rsidR="00393608" w:rsidRPr="00D11042">
        <w:rPr>
          <w:rFonts w:ascii="Arial" w:hAnsi="Arial" w:cs="Arial"/>
          <w:color w:val="000000"/>
          <w:sz w:val="28"/>
          <w:szCs w:val="28"/>
        </w:rPr>
        <w:t>ência de Segurança;</w:t>
      </w:r>
      <w:r w:rsidR="009668BB">
        <w:rPr>
          <w:rFonts w:ascii="Arial" w:hAnsi="Arial" w:cs="Arial"/>
          <w:color w:val="000000"/>
          <w:sz w:val="28"/>
          <w:szCs w:val="28"/>
        </w:rPr>
        <w:t xml:space="preserve"> </w:t>
      </w:r>
      <w:r w:rsidR="009668BB">
        <w:rPr>
          <w:rFonts w:ascii="Arial" w:hAnsi="Arial" w:cs="Arial"/>
          <w:color w:val="FF0000"/>
          <w:sz w:val="28"/>
          <w:szCs w:val="28"/>
        </w:rPr>
        <w:t>(esta parte deveria ser inserida no item ref. à execução/detalhamento dos serviços)</w:t>
      </w:r>
    </w:p>
    <w:p w:rsidR="00926F64" w:rsidRDefault="009668BB" w:rsidP="00926F64">
      <w:pPr>
        <w:rPr>
          <w:rFonts w:ascii="Arial" w:hAnsi="Arial" w:cs="Arial"/>
          <w:color w:val="FF0000"/>
          <w:sz w:val="28"/>
          <w:szCs w:val="28"/>
        </w:rPr>
      </w:pPr>
      <w:r>
        <w:rPr>
          <w:rFonts w:ascii="Arial" w:hAnsi="Arial" w:cs="Arial"/>
          <w:color w:val="FF0000"/>
          <w:sz w:val="28"/>
          <w:szCs w:val="28"/>
        </w:rPr>
        <w:lastRenderedPageBreak/>
        <w:t>3. DO FORNECIMENTO DOS BENS E EXECUÇÃO DOS SERVIÇOS</w:t>
      </w:r>
    </w:p>
    <w:p w:rsidR="009668BB" w:rsidRDefault="009668BB" w:rsidP="00926F64">
      <w:pPr>
        <w:rPr>
          <w:rFonts w:ascii="Arial" w:hAnsi="Arial" w:cs="Arial"/>
          <w:color w:val="FF0000"/>
          <w:sz w:val="28"/>
          <w:szCs w:val="28"/>
        </w:rPr>
      </w:pPr>
      <w:r>
        <w:rPr>
          <w:rFonts w:ascii="Arial" w:hAnsi="Arial" w:cs="Arial"/>
          <w:color w:val="FF0000"/>
          <w:sz w:val="28"/>
          <w:szCs w:val="28"/>
        </w:rPr>
        <w:t>(Aqui devem ser postos os itens pertinentes aos bens e serviços)</w:t>
      </w:r>
    </w:p>
    <w:p w:rsidR="009668BB" w:rsidRDefault="009668BB" w:rsidP="00926F64">
      <w:pPr>
        <w:rPr>
          <w:rFonts w:ascii="Arial" w:hAnsi="Arial" w:cs="Arial"/>
          <w:color w:val="FF0000"/>
          <w:sz w:val="28"/>
          <w:szCs w:val="28"/>
        </w:rPr>
      </w:pPr>
    </w:p>
    <w:p w:rsidR="009668BB" w:rsidRDefault="009668BB" w:rsidP="008A2251">
      <w:pPr>
        <w:jc w:val="both"/>
        <w:rPr>
          <w:rFonts w:ascii="Arial" w:hAnsi="Arial" w:cs="Arial"/>
          <w:color w:val="FF0000"/>
          <w:sz w:val="28"/>
          <w:szCs w:val="28"/>
        </w:rPr>
      </w:pPr>
      <w:r>
        <w:rPr>
          <w:rFonts w:ascii="Arial" w:hAnsi="Arial" w:cs="Arial"/>
          <w:color w:val="FF0000"/>
          <w:sz w:val="28"/>
          <w:szCs w:val="28"/>
        </w:rPr>
        <w:t xml:space="preserve">3.1. A empresa contratada deverá fornecer e instalar </w:t>
      </w:r>
      <w:r w:rsidRPr="008A2251">
        <w:rPr>
          <w:rFonts w:ascii="Arial" w:hAnsi="Arial" w:cs="Arial"/>
          <w:i/>
          <w:color w:val="FF0000"/>
          <w:sz w:val="28"/>
          <w:szCs w:val="28"/>
        </w:rPr>
        <w:t>“01 (Uma) Cancela PPA 5m Barrier Alto Fluxo Industrial</w:t>
      </w:r>
      <w:r w:rsidR="008A2251" w:rsidRPr="008A2251">
        <w:rPr>
          <w:rFonts w:ascii="Arial" w:hAnsi="Arial" w:cs="Arial"/>
          <w:i/>
          <w:color w:val="FF0000"/>
          <w:sz w:val="28"/>
          <w:szCs w:val="28"/>
        </w:rPr>
        <w:t xml:space="preserve">, incluindo-se </w:t>
      </w:r>
      <w:r w:rsidRPr="008A2251">
        <w:rPr>
          <w:rFonts w:ascii="Arial" w:hAnsi="Arial" w:cs="Arial"/>
          <w:i/>
          <w:color w:val="FF0000"/>
          <w:sz w:val="28"/>
          <w:szCs w:val="28"/>
        </w:rPr>
        <w:t>2 controles”</w:t>
      </w:r>
      <w:r>
        <w:rPr>
          <w:rFonts w:ascii="Arial" w:hAnsi="Arial" w:cs="Arial"/>
          <w:color w:val="FF0000"/>
          <w:sz w:val="28"/>
          <w:szCs w:val="28"/>
        </w:rPr>
        <w:t xml:space="preserve"> (deve-se especificar detalhadamente, sugerem-se dois itens</w:t>
      </w:r>
      <w:r w:rsidR="008A2251">
        <w:rPr>
          <w:rFonts w:ascii="Arial" w:hAnsi="Arial" w:cs="Arial"/>
          <w:color w:val="FF0000"/>
          <w:sz w:val="28"/>
          <w:szCs w:val="28"/>
        </w:rPr>
        <w:t>)</w:t>
      </w:r>
      <w:r>
        <w:rPr>
          <w:rFonts w:ascii="Arial" w:hAnsi="Arial" w:cs="Arial"/>
          <w:color w:val="FF0000"/>
          <w:sz w:val="28"/>
          <w:szCs w:val="28"/>
        </w:rPr>
        <w:t>.</w:t>
      </w:r>
    </w:p>
    <w:p w:rsidR="008A2251" w:rsidRDefault="008A2251" w:rsidP="008A2251">
      <w:pPr>
        <w:jc w:val="both"/>
        <w:rPr>
          <w:rFonts w:ascii="Arial" w:hAnsi="Arial" w:cs="Arial"/>
          <w:color w:val="FF0000"/>
          <w:sz w:val="28"/>
          <w:szCs w:val="28"/>
        </w:rPr>
      </w:pPr>
      <w:r>
        <w:rPr>
          <w:rFonts w:ascii="Arial" w:hAnsi="Arial" w:cs="Arial"/>
          <w:color w:val="FF0000"/>
          <w:sz w:val="28"/>
          <w:szCs w:val="28"/>
        </w:rPr>
        <w:t>(ver o que mais faz pte deste item, pois os orçamentos estão diferentes)</w:t>
      </w:r>
    </w:p>
    <w:p w:rsidR="00B80AC4" w:rsidRDefault="00B80AC4" w:rsidP="008A2251">
      <w:pPr>
        <w:jc w:val="both"/>
        <w:rPr>
          <w:rFonts w:ascii="Arial" w:hAnsi="Arial" w:cs="Arial"/>
          <w:color w:val="FF0000"/>
          <w:sz w:val="28"/>
          <w:szCs w:val="28"/>
        </w:rPr>
      </w:pPr>
    </w:p>
    <w:p w:rsidR="00B80AC4" w:rsidRDefault="00B80AC4" w:rsidP="008A2251">
      <w:pPr>
        <w:jc w:val="both"/>
        <w:rPr>
          <w:rFonts w:ascii="Arial" w:hAnsi="Arial" w:cs="Arial"/>
          <w:color w:val="FF0000"/>
          <w:sz w:val="28"/>
          <w:szCs w:val="28"/>
        </w:rPr>
      </w:pPr>
      <w:r>
        <w:rPr>
          <w:rFonts w:ascii="Arial" w:hAnsi="Arial" w:cs="Arial"/>
          <w:color w:val="FF0000"/>
          <w:sz w:val="28"/>
          <w:szCs w:val="28"/>
        </w:rPr>
        <w:t>3.1.1. A instalação será na portaria de acesso principal do prédio sede do TRE/PR, sito na ...............</w:t>
      </w:r>
    </w:p>
    <w:p w:rsidR="008A2251" w:rsidRDefault="008A2251" w:rsidP="008A2251">
      <w:pPr>
        <w:jc w:val="both"/>
        <w:rPr>
          <w:rFonts w:ascii="Arial" w:hAnsi="Arial" w:cs="Arial"/>
          <w:color w:val="FF0000"/>
          <w:sz w:val="28"/>
          <w:szCs w:val="28"/>
        </w:rPr>
      </w:pPr>
    </w:p>
    <w:p w:rsidR="008A2251" w:rsidRDefault="008A2251" w:rsidP="008A2251">
      <w:pPr>
        <w:jc w:val="both"/>
        <w:rPr>
          <w:rFonts w:ascii="Arial" w:hAnsi="Arial" w:cs="Arial"/>
          <w:color w:val="FF0000"/>
          <w:sz w:val="28"/>
          <w:szCs w:val="28"/>
        </w:rPr>
      </w:pPr>
      <w:r>
        <w:rPr>
          <w:rFonts w:ascii="Arial" w:hAnsi="Arial" w:cs="Arial"/>
          <w:color w:val="FF0000"/>
          <w:sz w:val="28"/>
          <w:szCs w:val="28"/>
        </w:rPr>
        <w:t xml:space="preserve">3.1.1. Todos as peças e componentes necessários à instalação e funcionamento da cancela deverão ser fornecidos pela Contratada. </w:t>
      </w:r>
      <w:r w:rsidRPr="008A2251">
        <w:rPr>
          <w:rFonts w:ascii="Arial" w:hAnsi="Arial" w:cs="Arial"/>
          <w:i/>
          <w:color w:val="FF0000"/>
          <w:sz w:val="28"/>
          <w:szCs w:val="28"/>
        </w:rPr>
        <w:t>(se tiverem os itens, especificar)</w:t>
      </w:r>
    </w:p>
    <w:p w:rsidR="008A2251" w:rsidRDefault="008A2251" w:rsidP="008A2251">
      <w:pPr>
        <w:jc w:val="both"/>
        <w:rPr>
          <w:rFonts w:ascii="Arial" w:hAnsi="Arial" w:cs="Arial"/>
          <w:color w:val="FF0000"/>
          <w:sz w:val="28"/>
          <w:szCs w:val="28"/>
        </w:rPr>
      </w:pPr>
    </w:p>
    <w:p w:rsidR="009668BB" w:rsidRDefault="009668BB" w:rsidP="008A2251">
      <w:pPr>
        <w:jc w:val="both"/>
        <w:rPr>
          <w:rFonts w:ascii="Arial" w:hAnsi="Arial" w:cs="Arial"/>
          <w:color w:val="FF0000"/>
          <w:sz w:val="28"/>
          <w:szCs w:val="28"/>
        </w:rPr>
      </w:pPr>
    </w:p>
    <w:p w:rsidR="00B80AC4" w:rsidRDefault="00B80AC4" w:rsidP="008A2251">
      <w:pPr>
        <w:jc w:val="both"/>
        <w:rPr>
          <w:rFonts w:ascii="Arial" w:hAnsi="Arial" w:cs="Arial"/>
          <w:color w:val="FF0000"/>
          <w:sz w:val="28"/>
          <w:szCs w:val="28"/>
        </w:rPr>
      </w:pPr>
      <w:r>
        <w:rPr>
          <w:rFonts w:ascii="Arial" w:hAnsi="Arial" w:cs="Arial"/>
          <w:color w:val="FF0000"/>
          <w:sz w:val="28"/>
          <w:szCs w:val="28"/>
        </w:rPr>
        <w:t>3.2 A empresa contratada deverá proceder ao conserto de 02 (???? ) cancelas do Fórum Eleitoral de Curitiba, sito na ..................</w:t>
      </w:r>
    </w:p>
    <w:p w:rsidR="00B80AC4" w:rsidRDefault="00B80AC4" w:rsidP="008A2251">
      <w:pPr>
        <w:jc w:val="both"/>
        <w:rPr>
          <w:rFonts w:ascii="Arial" w:hAnsi="Arial" w:cs="Arial"/>
          <w:color w:val="FF0000"/>
          <w:sz w:val="28"/>
          <w:szCs w:val="28"/>
        </w:rPr>
      </w:pPr>
    </w:p>
    <w:p w:rsidR="009668BB" w:rsidRDefault="00B80AC4" w:rsidP="00B80AC4">
      <w:pPr>
        <w:jc w:val="both"/>
        <w:rPr>
          <w:rFonts w:ascii="Arial" w:hAnsi="Arial" w:cs="Arial"/>
          <w:color w:val="FF0000"/>
          <w:sz w:val="28"/>
          <w:szCs w:val="28"/>
        </w:rPr>
      </w:pPr>
      <w:r>
        <w:rPr>
          <w:rFonts w:ascii="Arial" w:hAnsi="Arial" w:cs="Arial"/>
          <w:color w:val="FF0000"/>
          <w:sz w:val="28"/>
          <w:szCs w:val="28"/>
        </w:rPr>
        <w:t xml:space="preserve">3.2.1. Para o perfeito funcionamento, a empresa deverá fornecer e instalar: </w:t>
      </w:r>
      <w:r w:rsidR="009668BB">
        <w:rPr>
          <w:rFonts w:ascii="Arial" w:hAnsi="Arial" w:cs="Arial"/>
          <w:color w:val="000000"/>
          <w:sz w:val="28"/>
          <w:szCs w:val="28"/>
        </w:rPr>
        <w:t xml:space="preserve"> - </w:t>
      </w:r>
      <w:r w:rsidR="009668BB" w:rsidRPr="00B80AC4">
        <w:rPr>
          <w:rFonts w:ascii="Arial" w:hAnsi="Arial" w:cs="Arial"/>
          <w:color w:val="FF0000"/>
          <w:sz w:val="28"/>
          <w:szCs w:val="28"/>
        </w:rPr>
        <w:t xml:space="preserve">02 (Duas) Botoeiras Simples C/ Fio IPEC – R$ 140,00 </w:t>
      </w:r>
      <w:r>
        <w:rPr>
          <w:rFonts w:ascii="Arial" w:hAnsi="Arial" w:cs="Arial"/>
          <w:color w:val="FF0000"/>
          <w:sz w:val="28"/>
          <w:szCs w:val="28"/>
        </w:rPr>
        <w:t>(????) etc., etc</w:t>
      </w:r>
    </w:p>
    <w:p w:rsidR="00B80AC4" w:rsidRDefault="00B80AC4" w:rsidP="00B80AC4">
      <w:pPr>
        <w:jc w:val="both"/>
        <w:rPr>
          <w:rFonts w:ascii="Arial" w:hAnsi="Arial" w:cs="Arial"/>
          <w:color w:val="FF0000"/>
          <w:sz w:val="28"/>
          <w:szCs w:val="28"/>
        </w:rPr>
      </w:pPr>
    </w:p>
    <w:p w:rsidR="00A73F1B" w:rsidRDefault="00A73F1B" w:rsidP="00B80AC4">
      <w:pPr>
        <w:jc w:val="both"/>
        <w:rPr>
          <w:rFonts w:ascii="Arial" w:hAnsi="Arial" w:cs="Arial"/>
          <w:color w:val="FF0000"/>
          <w:sz w:val="28"/>
          <w:szCs w:val="28"/>
        </w:rPr>
      </w:pPr>
      <w:r>
        <w:rPr>
          <w:rFonts w:ascii="Arial" w:hAnsi="Arial" w:cs="Arial"/>
          <w:color w:val="FF0000"/>
          <w:sz w:val="28"/>
          <w:szCs w:val="28"/>
        </w:rPr>
        <w:t>3.3 Os gestores procederão aos testes necessários para recebimento dos bens e serviços.</w:t>
      </w:r>
    </w:p>
    <w:p w:rsidR="00A73F1B" w:rsidRPr="00B80AC4" w:rsidRDefault="00A73F1B" w:rsidP="00B80AC4">
      <w:pPr>
        <w:jc w:val="both"/>
        <w:rPr>
          <w:rFonts w:ascii="Arial" w:hAnsi="Arial" w:cs="Arial"/>
          <w:color w:val="FF0000"/>
          <w:sz w:val="28"/>
          <w:szCs w:val="28"/>
        </w:rPr>
      </w:pPr>
    </w:p>
    <w:p w:rsidR="009B77FA" w:rsidRDefault="009B77FA" w:rsidP="00A73F1B">
      <w:pPr>
        <w:jc w:val="both"/>
        <w:rPr>
          <w:rFonts w:ascii="Arial" w:hAnsi="Arial" w:cs="Arial"/>
          <w:color w:val="FF0000"/>
          <w:sz w:val="28"/>
          <w:szCs w:val="28"/>
        </w:rPr>
      </w:pPr>
      <w:r>
        <w:rPr>
          <w:rFonts w:ascii="Arial" w:hAnsi="Arial" w:cs="Arial"/>
          <w:color w:val="FF0000"/>
          <w:sz w:val="28"/>
          <w:szCs w:val="28"/>
        </w:rPr>
        <w:t>3.3. A empresa deverá entregar a cancela, instalar o bem e proceder aos consertos, depois de recebida a NE respectiva, cumprindo o prazo de .....................a partir do contato feito pelo gestor.</w:t>
      </w:r>
    </w:p>
    <w:p w:rsidR="009B77FA" w:rsidRDefault="009B77FA" w:rsidP="00A73F1B">
      <w:pPr>
        <w:jc w:val="both"/>
        <w:rPr>
          <w:rFonts w:ascii="Arial" w:hAnsi="Arial" w:cs="Arial"/>
          <w:color w:val="FF0000"/>
          <w:sz w:val="28"/>
          <w:szCs w:val="28"/>
        </w:rPr>
      </w:pPr>
    </w:p>
    <w:p w:rsidR="00926F64" w:rsidRDefault="009B77FA" w:rsidP="009B77FA">
      <w:pPr>
        <w:jc w:val="both"/>
        <w:rPr>
          <w:rFonts w:ascii="Arial" w:hAnsi="Arial" w:cs="Arial"/>
          <w:i/>
          <w:iCs/>
          <w:color w:val="000000"/>
          <w:spacing w:val="-4"/>
          <w:sz w:val="28"/>
          <w:szCs w:val="28"/>
        </w:rPr>
      </w:pPr>
      <w:r>
        <w:rPr>
          <w:rFonts w:ascii="Arial" w:hAnsi="Arial" w:cs="Arial"/>
          <w:color w:val="FF0000"/>
          <w:sz w:val="28"/>
          <w:szCs w:val="28"/>
        </w:rPr>
        <w:t xml:space="preserve">3.3.1 </w:t>
      </w:r>
      <w:r w:rsidR="00926F64" w:rsidRPr="00D11042">
        <w:rPr>
          <w:rFonts w:ascii="Arial" w:hAnsi="Arial" w:cs="Arial"/>
          <w:i/>
          <w:iCs/>
          <w:color w:val="000000"/>
          <w:spacing w:val="-4"/>
          <w:sz w:val="28"/>
          <w:szCs w:val="28"/>
        </w:rPr>
        <w:t xml:space="preserve">A empresa deverá manifestar o aceite da Nota de Empenho no prazo máximo de </w:t>
      </w:r>
      <w:r w:rsidR="00393608" w:rsidRPr="00D11042">
        <w:rPr>
          <w:rFonts w:ascii="Arial" w:hAnsi="Arial" w:cs="Arial"/>
          <w:b/>
          <w:bCs/>
          <w:i/>
          <w:iCs/>
          <w:color w:val="000000"/>
          <w:spacing w:val="-4"/>
          <w:sz w:val="28"/>
          <w:szCs w:val="28"/>
        </w:rPr>
        <w:t>2 dias</w:t>
      </w:r>
      <w:r w:rsidR="00926F64" w:rsidRPr="00D11042">
        <w:rPr>
          <w:rFonts w:ascii="Arial" w:hAnsi="Arial" w:cs="Arial"/>
          <w:i/>
          <w:iCs/>
          <w:color w:val="000000"/>
          <w:spacing w:val="-4"/>
          <w:sz w:val="28"/>
          <w:szCs w:val="28"/>
        </w:rPr>
        <w:t>, contados do</w:t>
      </w:r>
      <w:r>
        <w:rPr>
          <w:rFonts w:ascii="Arial" w:hAnsi="Arial" w:cs="Arial"/>
          <w:i/>
          <w:iCs/>
          <w:color w:val="000000"/>
          <w:spacing w:val="-4"/>
          <w:sz w:val="28"/>
          <w:szCs w:val="28"/>
        </w:rPr>
        <w:t xml:space="preserve"> </w:t>
      </w:r>
      <w:r>
        <w:rPr>
          <w:rFonts w:ascii="Arial" w:hAnsi="Arial" w:cs="Arial"/>
          <w:i/>
          <w:iCs/>
          <w:color w:val="FF0000"/>
          <w:spacing w:val="-4"/>
          <w:sz w:val="28"/>
          <w:szCs w:val="28"/>
        </w:rPr>
        <w:t>envio pela Secretaria de Orçamento, Finanças e Contabilidade do</w:t>
      </w:r>
      <w:r w:rsidR="00926F64" w:rsidRPr="00D11042">
        <w:rPr>
          <w:rFonts w:ascii="Arial" w:hAnsi="Arial" w:cs="Arial"/>
          <w:i/>
          <w:iCs/>
          <w:color w:val="000000"/>
          <w:spacing w:val="-4"/>
          <w:sz w:val="28"/>
          <w:szCs w:val="28"/>
        </w:rPr>
        <w:t xml:space="preserve"> TRE</w:t>
      </w:r>
      <w:r>
        <w:rPr>
          <w:rFonts w:ascii="Arial" w:hAnsi="Arial" w:cs="Arial"/>
          <w:i/>
          <w:iCs/>
          <w:color w:val="000000"/>
          <w:spacing w:val="-4"/>
          <w:sz w:val="28"/>
          <w:szCs w:val="28"/>
        </w:rPr>
        <w:t>.</w:t>
      </w:r>
    </w:p>
    <w:p w:rsidR="009B77FA" w:rsidRDefault="009B77FA" w:rsidP="009B77FA">
      <w:pPr>
        <w:jc w:val="both"/>
        <w:rPr>
          <w:rFonts w:ascii="Arial" w:hAnsi="Arial" w:cs="Arial"/>
          <w:i/>
          <w:iCs/>
          <w:color w:val="000000"/>
          <w:spacing w:val="-4"/>
          <w:sz w:val="28"/>
          <w:szCs w:val="28"/>
        </w:rPr>
      </w:pPr>
    </w:p>
    <w:p w:rsidR="00926F64" w:rsidRPr="00D11042" w:rsidRDefault="009B77FA" w:rsidP="009B77FA">
      <w:pPr>
        <w:jc w:val="both"/>
        <w:rPr>
          <w:rFonts w:ascii="Arial" w:hAnsi="Arial" w:cs="Arial"/>
          <w:color w:val="000000"/>
          <w:sz w:val="28"/>
          <w:szCs w:val="28"/>
        </w:rPr>
      </w:pPr>
      <w:r>
        <w:rPr>
          <w:rFonts w:ascii="Arial" w:hAnsi="Arial" w:cs="Arial"/>
          <w:i/>
          <w:iCs/>
          <w:color w:val="FF0000"/>
          <w:spacing w:val="-4"/>
          <w:sz w:val="28"/>
          <w:szCs w:val="28"/>
        </w:rPr>
        <w:t xml:space="preserve">3.3.2. </w:t>
      </w:r>
      <w:r w:rsidR="00926F64" w:rsidRPr="00D11042">
        <w:rPr>
          <w:rFonts w:ascii="Arial" w:hAnsi="Arial" w:cs="Arial"/>
          <w:i/>
          <w:iCs/>
          <w:color w:val="000000"/>
          <w:sz w:val="28"/>
          <w:szCs w:val="28"/>
        </w:rPr>
        <w:t>Não ocorrendo aceite da Nota de Empenho no</w:t>
      </w:r>
      <w:r w:rsidR="00393608" w:rsidRPr="00D11042">
        <w:rPr>
          <w:rFonts w:ascii="Arial" w:hAnsi="Arial" w:cs="Arial"/>
          <w:i/>
          <w:iCs/>
          <w:color w:val="000000"/>
          <w:sz w:val="28"/>
          <w:szCs w:val="28"/>
        </w:rPr>
        <w:t xml:space="preserve"> prazo determinado no item 2.2 -1</w:t>
      </w:r>
      <w:r w:rsidR="00926F64" w:rsidRPr="00D11042">
        <w:rPr>
          <w:rFonts w:ascii="Arial" w:hAnsi="Arial" w:cs="Arial"/>
          <w:i/>
          <w:iCs/>
          <w:color w:val="000000"/>
          <w:sz w:val="28"/>
          <w:szCs w:val="28"/>
        </w:rPr>
        <w:t xml:space="preserve">, injustificadamente, a empresa estará sujeita às </w:t>
      </w:r>
      <w:r>
        <w:rPr>
          <w:rFonts w:ascii="Arial" w:hAnsi="Arial" w:cs="Arial"/>
          <w:i/>
          <w:iCs/>
          <w:color w:val="000000"/>
          <w:sz w:val="28"/>
          <w:szCs w:val="28"/>
        </w:rPr>
        <w:t>p</w:t>
      </w:r>
      <w:r w:rsidR="00926F64" w:rsidRPr="00D11042">
        <w:rPr>
          <w:rFonts w:ascii="Arial" w:hAnsi="Arial" w:cs="Arial"/>
          <w:i/>
          <w:iCs/>
          <w:color w:val="000000"/>
          <w:sz w:val="28"/>
          <w:szCs w:val="28"/>
        </w:rPr>
        <w:t>enalidades cabíveis.</w:t>
      </w:r>
    </w:p>
    <w:p w:rsidR="00926F64" w:rsidRPr="00D11042" w:rsidRDefault="00926F64" w:rsidP="00F0564C">
      <w:pPr>
        <w:keepNext/>
        <w:keepLines/>
        <w:widowControl w:val="0"/>
        <w:ind w:firstLine="2268"/>
        <w:jc w:val="both"/>
        <w:rPr>
          <w:rFonts w:ascii="Arial" w:hAnsi="Arial" w:cs="Arial"/>
          <w:color w:val="000000"/>
          <w:sz w:val="28"/>
          <w:szCs w:val="28"/>
        </w:rPr>
      </w:pPr>
      <w:r w:rsidRPr="00D11042">
        <w:rPr>
          <w:rFonts w:ascii="Arial" w:hAnsi="Arial" w:cs="Arial"/>
          <w:color w:val="000000"/>
          <w:sz w:val="28"/>
          <w:szCs w:val="28"/>
        </w:rPr>
        <w:t>  </w:t>
      </w:r>
    </w:p>
    <w:p w:rsidR="00C05A32" w:rsidRPr="00D11042" w:rsidRDefault="00C9056E" w:rsidP="00C05A32">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2.3.  </w:t>
      </w:r>
      <w:r w:rsidR="00D56F38" w:rsidRPr="00D11042">
        <w:rPr>
          <w:rFonts w:ascii="Arial" w:hAnsi="Arial" w:cs="Arial"/>
          <w:color w:val="000000"/>
          <w:sz w:val="28"/>
          <w:szCs w:val="28"/>
        </w:rPr>
        <w:t>C</w:t>
      </w:r>
      <w:r w:rsidR="00C05A32" w:rsidRPr="00D11042">
        <w:rPr>
          <w:rFonts w:ascii="Arial" w:hAnsi="Arial" w:cs="Arial"/>
          <w:color w:val="000000"/>
          <w:sz w:val="28"/>
          <w:szCs w:val="28"/>
        </w:rPr>
        <w:t>ÓDIGO DO SIASG BR</w:t>
      </w:r>
      <w:r w:rsidR="00393608" w:rsidRPr="00D11042">
        <w:rPr>
          <w:rFonts w:ascii="Arial" w:hAnsi="Arial" w:cs="Arial"/>
          <w:color w:val="000000"/>
          <w:sz w:val="28"/>
          <w:szCs w:val="28"/>
        </w:rPr>
        <w:t>: será informado pela Seção de Compras.</w:t>
      </w:r>
      <w:r w:rsidR="009A4319" w:rsidRPr="00D11042">
        <w:rPr>
          <w:rFonts w:ascii="Arial" w:hAnsi="Arial" w:cs="Arial"/>
          <w:color w:val="000000"/>
          <w:sz w:val="28"/>
          <w:szCs w:val="28"/>
        </w:rPr>
        <w:t xml:space="preserve"> </w:t>
      </w:r>
    </w:p>
    <w:p w:rsidR="00E54850" w:rsidRPr="00D11042" w:rsidRDefault="00E54850" w:rsidP="00393608">
      <w:pPr>
        <w:autoSpaceDE w:val="0"/>
        <w:autoSpaceDN w:val="0"/>
        <w:adjustRightInd w:val="0"/>
        <w:jc w:val="both"/>
        <w:rPr>
          <w:rFonts w:ascii="Arial" w:hAnsi="Arial" w:cs="Arial"/>
          <w:color w:val="000000"/>
          <w:sz w:val="28"/>
          <w:szCs w:val="28"/>
        </w:rPr>
      </w:pPr>
    </w:p>
    <w:p w:rsidR="00707AF1" w:rsidRPr="00A73F1B" w:rsidRDefault="00C9056E" w:rsidP="00C9056E">
      <w:pPr>
        <w:autoSpaceDE w:val="0"/>
        <w:autoSpaceDN w:val="0"/>
        <w:adjustRightInd w:val="0"/>
        <w:jc w:val="both"/>
        <w:rPr>
          <w:rFonts w:ascii="Arial" w:hAnsi="Arial" w:cs="Arial"/>
          <w:color w:val="FF0000"/>
          <w:sz w:val="28"/>
          <w:szCs w:val="28"/>
        </w:rPr>
      </w:pPr>
      <w:r>
        <w:rPr>
          <w:rFonts w:ascii="Arial" w:hAnsi="Arial" w:cs="Arial"/>
          <w:color w:val="000000"/>
          <w:sz w:val="28"/>
          <w:szCs w:val="28"/>
        </w:rPr>
        <w:t xml:space="preserve">2.4.  </w:t>
      </w:r>
      <w:r w:rsidR="00C05A32" w:rsidRPr="00D11042">
        <w:rPr>
          <w:rFonts w:ascii="Arial" w:hAnsi="Arial" w:cs="Arial"/>
          <w:color w:val="000000"/>
          <w:sz w:val="28"/>
          <w:szCs w:val="28"/>
        </w:rPr>
        <w:t xml:space="preserve">Valores orçados: </w:t>
      </w:r>
    </w:p>
    <w:p w:rsidR="009668BB" w:rsidRPr="009668BB" w:rsidRDefault="009668BB" w:rsidP="00C9056E">
      <w:pPr>
        <w:autoSpaceDE w:val="0"/>
        <w:autoSpaceDN w:val="0"/>
        <w:adjustRightInd w:val="0"/>
        <w:jc w:val="both"/>
        <w:rPr>
          <w:rFonts w:ascii="Arial" w:hAnsi="Arial" w:cs="Arial"/>
          <w:color w:val="FF0000"/>
          <w:sz w:val="28"/>
          <w:szCs w:val="28"/>
        </w:rPr>
      </w:pPr>
      <w:r>
        <w:rPr>
          <w:rFonts w:ascii="Arial" w:hAnsi="Arial" w:cs="Arial"/>
          <w:color w:val="FF0000"/>
          <w:sz w:val="28"/>
          <w:szCs w:val="28"/>
        </w:rPr>
        <w:lastRenderedPageBreak/>
        <w:t>OBS: os orçamentos, ao que parece, não são compatíveis. Sugere-se definir os itens que a empresa deverá executar/fornecer</w:t>
      </w:r>
      <w:r w:rsidR="00A73F1B">
        <w:rPr>
          <w:rFonts w:ascii="Arial" w:hAnsi="Arial" w:cs="Arial"/>
          <w:color w:val="FF0000"/>
          <w:sz w:val="28"/>
          <w:szCs w:val="28"/>
        </w:rPr>
        <w:t xml:space="preserve"> e adequar os orçamentos</w:t>
      </w:r>
      <w:r>
        <w:rPr>
          <w:rFonts w:ascii="Arial" w:hAnsi="Arial" w:cs="Arial"/>
          <w:color w:val="FF0000"/>
          <w:sz w:val="28"/>
          <w:szCs w:val="28"/>
        </w:rPr>
        <w:t>.</w:t>
      </w:r>
    </w:p>
    <w:p w:rsidR="002D6C1C" w:rsidRDefault="002D6C1C" w:rsidP="009B4B57">
      <w:pPr>
        <w:autoSpaceDE w:val="0"/>
        <w:autoSpaceDN w:val="0"/>
        <w:adjustRightInd w:val="0"/>
        <w:jc w:val="both"/>
        <w:rPr>
          <w:rFonts w:ascii="Arial" w:hAnsi="Arial" w:cs="Arial"/>
          <w:color w:val="FF0000"/>
          <w:sz w:val="28"/>
          <w:szCs w:val="28"/>
        </w:rPr>
      </w:pPr>
    </w:p>
    <w:p w:rsidR="00377BC3" w:rsidRPr="00377BC3" w:rsidRDefault="00377BC3" w:rsidP="00377BC3">
      <w:pPr>
        <w:autoSpaceDE w:val="0"/>
        <w:autoSpaceDN w:val="0"/>
        <w:adjustRightInd w:val="0"/>
        <w:jc w:val="both"/>
        <w:rPr>
          <w:rFonts w:ascii="Arial" w:hAnsi="Arial" w:cs="Arial"/>
          <w:color w:val="000000"/>
          <w:sz w:val="28"/>
          <w:szCs w:val="28"/>
        </w:rPr>
      </w:pPr>
      <w:r w:rsidRPr="00377BC3">
        <w:rPr>
          <w:rFonts w:ascii="Arial" w:hAnsi="Arial" w:cs="Arial"/>
          <w:color w:val="000000"/>
          <w:sz w:val="28"/>
          <w:szCs w:val="28"/>
        </w:rPr>
        <w:t xml:space="preserve">Empresa: </w:t>
      </w:r>
      <w:r w:rsidRPr="00377BC3">
        <w:rPr>
          <w:rFonts w:ascii="Arial" w:hAnsi="Arial" w:cs="Arial"/>
          <w:b/>
          <w:bCs/>
          <w:color w:val="000000"/>
          <w:sz w:val="28"/>
          <w:szCs w:val="28"/>
        </w:rPr>
        <w:t>COMERCIO DE PORTOES CURITIBA - EIRELI - EPP</w:t>
      </w:r>
    </w:p>
    <w:p w:rsidR="00377BC3" w:rsidRPr="00377BC3" w:rsidRDefault="00377BC3" w:rsidP="00377BC3">
      <w:pPr>
        <w:autoSpaceDE w:val="0"/>
        <w:autoSpaceDN w:val="0"/>
        <w:adjustRightInd w:val="0"/>
        <w:jc w:val="both"/>
        <w:rPr>
          <w:rFonts w:ascii="Arial" w:hAnsi="Arial" w:cs="Arial"/>
          <w:color w:val="000000"/>
          <w:sz w:val="28"/>
          <w:szCs w:val="28"/>
        </w:rPr>
      </w:pPr>
      <w:r w:rsidRPr="00377BC3">
        <w:rPr>
          <w:rFonts w:ascii="Arial" w:hAnsi="Arial" w:cs="Arial"/>
          <w:color w:val="000000"/>
          <w:sz w:val="28"/>
          <w:szCs w:val="28"/>
        </w:rPr>
        <w:t>CNPJ: 11.327.493/0001-95 – Telefone: (41)</w:t>
      </w:r>
      <w:r>
        <w:rPr>
          <w:rFonts w:ascii="Arial" w:hAnsi="Arial" w:cs="Arial"/>
          <w:color w:val="000000"/>
          <w:sz w:val="28"/>
          <w:szCs w:val="28"/>
        </w:rPr>
        <w:t xml:space="preserve"> </w:t>
      </w:r>
      <w:r w:rsidRPr="00377BC3">
        <w:rPr>
          <w:rFonts w:ascii="Arial" w:hAnsi="Arial" w:cs="Arial"/>
          <w:color w:val="000000"/>
          <w:sz w:val="28"/>
          <w:szCs w:val="28"/>
        </w:rPr>
        <w:t>3029-1414</w:t>
      </w:r>
    </w:p>
    <w:p w:rsidR="00377BC3" w:rsidRPr="00377BC3" w:rsidRDefault="00A24E48" w:rsidP="00377BC3">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w:t>
      </w:r>
      <w:r w:rsidR="00377BC3">
        <w:rPr>
          <w:rFonts w:ascii="Arial" w:hAnsi="Arial" w:cs="Arial"/>
          <w:color w:val="000000"/>
          <w:sz w:val="28"/>
          <w:szCs w:val="28"/>
        </w:rPr>
        <w:t>01</w:t>
      </w:r>
      <w:r w:rsidR="004B3731">
        <w:rPr>
          <w:rFonts w:ascii="Arial" w:hAnsi="Arial" w:cs="Arial"/>
          <w:color w:val="000000"/>
          <w:sz w:val="28"/>
          <w:szCs w:val="28"/>
        </w:rPr>
        <w:t xml:space="preserve"> (Uma)</w:t>
      </w:r>
      <w:r w:rsidR="00377BC3">
        <w:rPr>
          <w:rFonts w:ascii="Arial" w:hAnsi="Arial" w:cs="Arial"/>
          <w:color w:val="000000"/>
          <w:sz w:val="28"/>
          <w:szCs w:val="28"/>
        </w:rPr>
        <w:t xml:space="preserve"> Cancela PPA 5m</w:t>
      </w:r>
      <w:r w:rsidR="00377BC3" w:rsidRPr="00377BC3">
        <w:rPr>
          <w:rFonts w:ascii="Arial" w:hAnsi="Arial" w:cs="Arial"/>
          <w:color w:val="000000"/>
          <w:sz w:val="28"/>
          <w:szCs w:val="28"/>
        </w:rPr>
        <w:t xml:space="preserve"> Barrier Alto Fluxo Industrial</w:t>
      </w:r>
      <w:r w:rsidR="00377BC3">
        <w:rPr>
          <w:rFonts w:ascii="Arial" w:hAnsi="Arial" w:cs="Arial"/>
          <w:color w:val="000000"/>
          <w:sz w:val="28"/>
          <w:szCs w:val="28"/>
        </w:rPr>
        <w:t xml:space="preserve"> </w:t>
      </w:r>
      <w:r w:rsidR="00377BC3" w:rsidRPr="00377BC3">
        <w:rPr>
          <w:rFonts w:ascii="Arial" w:hAnsi="Arial" w:cs="Arial"/>
          <w:color w:val="000000"/>
          <w:sz w:val="28"/>
          <w:szCs w:val="28"/>
        </w:rPr>
        <w:t>c/ 2 controles</w:t>
      </w:r>
      <w:r w:rsidR="00377BC3">
        <w:rPr>
          <w:rFonts w:ascii="Arial" w:hAnsi="Arial" w:cs="Arial"/>
          <w:color w:val="000000"/>
          <w:sz w:val="28"/>
          <w:szCs w:val="28"/>
        </w:rPr>
        <w:t xml:space="preserve"> – R$ </w:t>
      </w:r>
      <w:r w:rsidR="00377BC3" w:rsidRPr="00377BC3">
        <w:rPr>
          <w:rFonts w:ascii="Arial" w:hAnsi="Arial" w:cs="Arial"/>
          <w:color w:val="000000"/>
          <w:sz w:val="28"/>
          <w:szCs w:val="28"/>
        </w:rPr>
        <w:t>3.950,00</w:t>
      </w:r>
    </w:p>
    <w:p w:rsidR="00377BC3" w:rsidRPr="00377BC3" w:rsidRDefault="00A24E48" w:rsidP="00377BC3">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w:t>
      </w:r>
      <w:r w:rsidR="00377BC3">
        <w:rPr>
          <w:rFonts w:ascii="Arial" w:hAnsi="Arial" w:cs="Arial"/>
          <w:color w:val="000000"/>
          <w:sz w:val="28"/>
          <w:szCs w:val="28"/>
        </w:rPr>
        <w:t>02</w:t>
      </w:r>
      <w:r w:rsidR="004B3731">
        <w:rPr>
          <w:rFonts w:ascii="Arial" w:hAnsi="Arial" w:cs="Arial"/>
          <w:color w:val="000000"/>
          <w:sz w:val="28"/>
          <w:szCs w:val="28"/>
        </w:rPr>
        <w:t xml:space="preserve"> (Duas)</w:t>
      </w:r>
      <w:r w:rsidR="00377BC3">
        <w:rPr>
          <w:rFonts w:ascii="Arial" w:hAnsi="Arial" w:cs="Arial"/>
          <w:color w:val="000000"/>
          <w:sz w:val="28"/>
          <w:szCs w:val="28"/>
        </w:rPr>
        <w:t xml:space="preserve"> </w:t>
      </w:r>
      <w:r w:rsidR="00377BC3" w:rsidRPr="00377BC3">
        <w:rPr>
          <w:rFonts w:ascii="Arial" w:hAnsi="Arial" w:cs="Arial"/>
          <w:color w:val="000000"/>
          <w:sz w:val="28"/>
          <w:szCs w:val="28"/>
        </w:rPr>
        <w:t>Botoeira</w:t>
      </w:r>
      <w:r w:rsidR="00377BC3">
        <w:rPr>
          <w:rFonts w:ascii="Arial" w:hAnsi="Arial" w:cs="Arial"/>
          <w:color w:val="000000"/>
          <w:sz w:val="28"/>
          <w:szCs w:val="28"/>
        </w:rPr>
        <w:t xml:space="preserve">s Simples C/ Fio IPEC – R$ </w:t>
      </w:r>
      <w:r w:rsidR="00377BC3" w:rsidRPr="00377BC3">
        <w:rPr>
          <w:rFonts w:ascii="Arial" w:hAnsi="Arial" w:cs="Arial"/>
          <w:color w:val="000000"/>
          <w:sz w:val="28"/>
          <w:szCs w:val="28"/>
        </w:rPr>
        <w:t>140,00</w:t>
      </w:r>
      <w:r w:rsidR="00377BC3">
        <w:rPr>
          <w:rFonts w:ascii="Arial" w:hAnsi="Arial" w:cs="Arial"/>
          <w:color w:val="000000"/>
          <w:sz w:val="28"/>
          <w:szCs w:val="28"/>
        </w:rPr>
        <w:t xml:space="preserve"> </w:t>
      </w:r>
    </w:p>
    <w:p w:rsidR="00377BC3" w:rsidRPr="00377BC3" w:rsidRDefault="00A24E48" w:rsidP="00377BC3">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w:t>
      </w:r>
      <w:r w:rsidR="004B3731">
        <w:rPr>
          <w:rFonts w:ascii="Arial" w:hAnsi="Arial" w:cs="Arial"/>
          <w:color w:val="000000"/>
          <w:sz w:val="28"/>
          <w:szCs w:val="28"/>
        </w:rPr>
        <w:t xml:space="preserve">(Uma) </w:t>
      </w:r>
      <w:r>
        <w:rPr>
          <w:rFonts w:ascii="Arial" w:hAnsi="Arial" w:cs="Arial"/>
          <w:color w:val="000000"/>
          <w:sz w:val="28"/>
          <w:szCs w:val="28"/>
        </w:rPr>
        <w:t xml:space="preserve">CENTRAL PPA INVERSORA – R$ </w:t>
      </w:r>
      <w:r w:rsidR="00377BC3" w:rsidRPr="00377BC3">
        <w:rPr>
          <w:rFonts w:ascii="Arial" w:hAnsi="Arial" w:cs="Arial"/>
          <w:color w:val="000000"/>
          <w:sz w:val="28"/>
          <w:szCs w:val="28"/>
        </w:rPr>
        <w:t>450,00</w:t>
      </w:r>
    </w:p>
    <w:p w:rsidR="00377BC3" w:rsidRPr="00377BC3" w:rsidRDefault="00A24E48" w:rsidP="00377BC3">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- 02 </w:t>
      </w:r>
      <w:r w:rsidR="004B3731">
        <w:rPr>
          <w:rFonts w:ascii="Arial" w:hAnsi="Arial" w:cs="Arial"/>
          <w:color w:val="000000"/>
          <w:sz w:val="28"/>
          <w:szCs w:val="28"/>
        </w:rPr>
        <w:t xml:space="preserve">(Dois) </w:t>
      </w:r>
      <w:r w:rsidR="00377BC3" w:rsidRPr="00377BC3">
        <w:rPr>
          <w:rFonts w:ascii="Arial" w:hAnsi="Arial" w:cs="Arial"/>
          <w:color w:val="000000"/>
          <w:sz w:val="28"/>
          <w:szCs w:val="28"/>
        </w:rPr>
        <w:t>CONJUNTO</w:t>
      </w:r>
      <w:r>
        <w:rPr>
          <w:rFonts w:ascii="Arial" w:hAnsi="Arial" w:cs="Arial"/>
          <w:color w:val="000000"/>
          <w:sz w:val="28"/>
          <w:szCs w:val="28"/>
        </w:rPr>
        <w:t>S ENCODER PPA CANCELA B.Q (65cm) – R$</w:t>
      </w:r>
      <w:r w:rsidR="00377BC3" w:rsidRPr="00377BC3">
        <w:rPr>
          <w:rFonts w:ascii="Arial" w:hAnsi="Arial" w:cs="Arial"/>
          <w:color w:val="000000"/>
          <w:sz w:val="28"/>
          <w:szCs w:val="28"/>
        </w:rPr>
        <w:t xml:space="preserve"> 130,00</w:t>
      </w:r>
    </w:p>
    <w:p w:rsidR="002D6C1C" w:rsidRDefault="00A24E48" w:rsidP="00377BC3">
      <w:pPr>
        <w:autoSpaceDE w:val="0"/>
        <w:autoSpaceDN w:val="0"/>
        <w:adjustRightInd w:val="0"/>
        <w:jc w:val="both"/>
        <w:rPr>
          <w:rFonts w:ascii="Arial" w:hAnsi="Arial" w:cs="Arial"/>
          <w:b/>
          <w:bCs/>
          <w:color w:val="000000"/>
          <w:sz w:val="28"/>
          <w:szCs w:val="28"/>
        </w:rPr>
      </w:pPr>
      <w:r>
        <w:rPr>
          <w:rFonts w:ascii="Arial" w:hAnsi="Arial" w:cs="Arial"/>
          <w:b/>
          <w:bCs/>
          <w:color w:val="000000"/>
          <w:sz w:val="28"/>
          <w:szCs w:val="28"/>
        </w:rPr>
        <w:t>VALOR TOTAL</w:t>
      </w:r>
      <w:r w:rsidR="004B3731">
        <w:rPr>
          <w:rFonts w:ascii="Arial" w:hAnsi="Arial" w:cs="Arial"/>
          <w:b/>
          <w:bCs/>
          <w:color w:val="000000"/>
          <w:sz w:val="28"/>
          <w:szCs w:val="28"/>
        </w:rPr>
        <w:t xml:space="preserve"> DA PROPOSTA</w:t>
      </w:r>
      <w:r>
        <w:rPr>
          <w:rFonts w:ascii="Arial" w:hAnsi="Arial" w:cs="Arial"/>
          <w:b/>
          <w:bCs/>
          <w:color w:val="000000"/>
          <w:sz w:val="28"/>
          <w:szCs w:val="28"/>
        </w:rPr>
        <w:t xml:space="preserve"> – R$ </w:t>
      </w:r>
      <w:r w:rsidR="00377BC3" w:rsidRPr="00377BC3">
        <w:rPr>
          <w:rFonts w:ascii="Arial" w:hAnsi="Arial" w:cs="Arial"/>
          <w:b/>
          <w:bCs/>
          <w:color w:val="000000"/>
          <w:sz w:val="28"/>
          <w:szCs w:val="28"/>
        </w:rPr>
        <w:t>4.670,00</w:t>
      </w:r>
    </w:p>
    <w:p w:rsidR="00A24E48" w:rsidRDefault="00A24E48" w:rsidP="00377BC3">
      <w:pPr>
        <w:autoSpaceDE w:val="0"/>
        <w:autoSpaceDN w:val="0"/>
        <w:adjustRightInd w:val="0"/>
        <w:jc w:val="both"/>
        <w:rPr>
          <w:rFonts w:ascii="Arial" w:hAnsi="Arial" w:cs="Arial"/>
          <w:b/>
          <w:bCs/>
          <w:color w:val="000000"/>
          <w:sz w:val="28"/>
          <w:szCs w:val="28"/>
        </w:rPr>
      </w:pPr>
    </w:p>
    <w:p w:rsidR="00A24E48" w:rsidRPr="00377BC3" w:rsidRDefault="00A24E48" w:rsidP="00A24E48">
      <w:pPr>
        <w:autoSpaceDE w:val="0"/>
        <w:autoSpaceDN w:val="0"/>
        <w:adjustRightInd w:val="0"/>
        <w:jc w:val="both"/>
        <w:rPr>
          <w:rFonts w:ascii="Arial" w:hAnsi="Arial" w:cs="Arial"/>
          <w:color w:val="000000"/>
          <w:sz w:val="28"/>
          <w:szCs w:val="28"/>
        </w:rPr>
      </w:pPr>
      <w:r w:rsidRPr="00377BC3">
        <w:rPr>
          <w:rFonts w:ascii="Arial" w:hAnsi="Arial" w:cs="Arial"/>
          <w:color w:val="000000"/>
          <w:sz w:val="28"/>
          <w:szCs w:val="28"/>
        </w:rPr>
        <w:t xml:space="preserve">Empresa: </w:t>
      </w:r>
      <w:r>
        <w:rPr>
          <w:rFonts w:ascii="Arial" w:hAnsi="Arial" w:cs="Arial"/>
          <w:b/>
          <w:bCs/>
          <w:color w:val="000000"/>
          <w:sz w:val="28"/>
          <w:szCs w:val="28"/>
        </w:rPr>
        <w:t>WORK SYSTEM ACESSO E SEGURANÇA</w:t>
      </w:r>
    </w:p>
    <w:p w:rsidR="00A24E48" w:rsidRPr="00377BC3" w:rsidRDefault="00A24E48" w:rsidP="00A24E48">
      <w:pPr>
        <w:autoSpaceDE w:val="0"/>
        <w:autoSpaceDN w:val="0"/>
        <w:adjustRightInd w:val="0"/>
        <w:jc w:val="both"/>
        <w:rPr>
          <w:rFonts w:ascii="Arial" w:hAnsi="Arial" w:cs="Arial"/>
          <w:color w:val="000000"/>
          <w:sz w:val="28"/>
          <w:szCs w:val="28"/>
        </w:rPr>
      </w:pPr>
      <w:r w:rsidRPr="00377BC3">
        <w:rPr>
          <w:rFonts w:ascii="Arial" w:hAnsi="Arial" w:cs="Arial"/>
          <w:color w:val="000000"/>
          <w:sz w:val="28"/>
          <w:szCs w:val="28"/>
        </w:rPr>
        <w:t>– Telefone: (41)</w:t>
      </w:r>
      <w:r>
        <w:rPr>
          <w:rFonts w:ascii="Arial" w:hAnsi="Arial" w:cs="Arial"/>
          <w:color w:val="000000"/>
          <w:sz w:val="28"/>
          <w:szCs w:val="28"/>
        </w:rPr>
        <w:t xml:space="preserve"> </w:t>
      </w:r>
      <w:r w:rsidR="004B3731">
        <w:rPr>
          <w:rFonts w:ascii="Arial" w:hAnsi="Arial" w:cs="Arial"/>
          <w:color w:val="000000"/>
          <w:sz w:val="28"/>
          <w:szCs w:val="28"/>
        </w:rPr>
        <w:t>3076-0666</w:t>
      </w:r>
    </w:p>
    <w:p w:rsidR="00A24E48" w:rsidRPr="00377BC3" w:rsidRDefault="00A24E48"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w:t>
      </w:r>
      <w:r w:rsidR="004B3731" w:rsidRPr="004B3731">
        <w:rPr>
          <w:rFonts w:ascii="Arial" w:hAnsi="Arial" w:cs="Arial"/>
          <w:color w:val="000000"/>
          <w:sz w:val="28"/>
          <w:szCs w:val="28"/>
        </w:rPr>
        <w:t>Cancela Barrier PPA -</w:t>
      </w:r>
      <w:r w:rsidR="004B3731">
        <w:rPr>
          <w:rFonts w:ascii="Arial" w:hAnsi="Arial" w:cs="Arial"/>
          <w:color w:val="000000"/>
          <w:sz w:val="28"/>
          <w:szCs w:val="28"/>
        </w:rPr>
        <w:t xml:space="preserve"> </w:t>
      </w:r>
      <w:r w:rsidR="004B3731" w:rsidRPr="004B3731">
        <w:rPr>
          <w:rFonts w:ascii="Arial" w:hAnsi="Arial" w:cs="Arial"/>
          <w:color w:val="000000"/>
          <w:sz w:val="28"/>
          <w:szCs w:val="28"/>
        </w:rPr>
        <w:t xml:space="preserve">60HZ Bivolt - </w:t>
      </w:r>
      <w:r w:rsidR="004B3731">
        <w:rPr>
          <w:rFonts w:ascii="Arial" w:hAnsi="Arial" w:cs="Arial"/>
          <w:color w:val="000000"/>
          <w:sz w:val="28"/>
          <w:szCs w:val="28"/>
        </w:rPr>
        <w:t xml:space="preserve">Alto Fluxo </w:t>
      </w:r>
      <w:r w:rsidR="004B3731" w:rsidRPr="004B3731">
        <w:rPr>
          <w:rFonts w:ascii="Arial" w:hAnsi="Arial" w:cs="Arial"/>
          <w:color w:val="000000"/>
          <w:sz w:val="28"/>
          <w:szCs w:val="28"/>
        </w:rPr>
        <w:t>-</w:t>
      </w:r>
      <w:r w:rsidR="004B3731">
        <w:rPr>
          <w:rFonts w:ascii="Arial" w:hAnsi="Arial" w:cs="Arial"/>
          <w:color w:val="000000"/>
          <w:sz w:val="28"/>
          <w:szCs w:val="28"/>
        </w:rPr>
        <w:t xml:space="preserve"> Braço Reto Retangular de 5m</w:t>
      </w:r>
      <w:r>
        <w:rPr>
          <w:rFonts w:ascii="Arial" w:hAnsi="Arial" w:cs="Arial"/>
          <w:color w:val="000000"/>
          <w:sz w:val="28"/>
          <w:szCs w:val="28"/>
        </w:rPr>
        <w:t xml:space="preserve"> – R$ </w:t>
      </w:r>
      <w:r w:rsidR="004B3731" w:rsidRPr="004B3731">
        <w:rPr>
          <w:rFonts w:ascii="Arial" w:hAnsi="Arial" w:cs="Arial"/>
          <w:color w:val="000000"/>
          <w:sz w:val="28"/>
          <w:szCs w:val="28"/>
        </w:rPr>
        <w:t>5.260,00</w:t>
      </w:r>
    </w:p>
    <w:p w:rsidR="004B3731" w:rsidRDefault="00A24E48" w:rsidP="00A24E48">
      <w:pPr>
        <w:autoSpaceDE w:val="0"/>
        <w:autoSpaceDN w:val="0"/>
        <w:adjustRightInd w:val="0"/>
        <w:jc w:val="both"/>
        <w:rPr>
          <w:rFonts w:ascii="Arial" w:hAnsi="Arial" w:cs="Arial"/>
          <w:color w:val="000000"/>
          <w:sz w:val="28"/>
          <w:szCs w:val="28"/>
        </w:rPr>
      </w:pPr>
      <w:r>
        <w:rPr>
          <w:rFonts w:ascii="Arial" w:hAnsi="Arial" w:cs="Arial"/>
          <w:color w:val="000000"/>
          <w:sz w:val="28"/>
          <w:szCs w:val="28"/>
        </w:rPr>
        <w:t>-</w:t>
      </w:r>
      <w:r w:rsidR="004B3731">
        <w:rPr>
          <w:rFonts w:ascii="Arial" w:hAnsi="Arial" w:cs="Arial"/>
          <w:color w:val="000000"/>
          <w:sz w:val="28"/>
          <w:szCs w:val="28"/>
        </w:rPr>
        <w:t xml:space="preserve"> 01</w:t>
      </w:r>
      <w:r>
        <w:rPr>
          <w:rFonts w:ascii="Arial" w:hAnsi="Arial" w:cs="Arial"/>
          <w:color w:val="000000"/>
          <w:sz w:val="28"/>
          <w:szCs w:val="28"/>
        </w:rPr>
        <w:t xml:space="preserve"> </w:t>
      </w:r>
      <w:r w:rsidR="004B3731" w:rsidRPr="004B3731">
        <w:rPr>
          <w:rFonts w:ascii="Arial" w:hAnsi="Arial" w:cs="Arial"/>
          <w:color w:val="000000"/>
          <w:sz w:val="28"/>
          <w:szCs w:val="28"/>
        </w:rPr>
        <w:t xml:space="preserve">Controle Remoto </w:t>
      </w:r>
      <w:r w:rsidR="004B3731">
        <w:rPr>
          <w:rFonts w:ascii="Arial" w:hAnsi="Arial" w:cs="Arial"/>
          <w:color w:val="000000"/>
          <w:sz w:val="28"/>
          <w:szCs w:val="28"/>
        </w:rPr>
        <w:t xml:space="preserve">– R$ </w:t>
      </w:r>
      <w:r w:rsidR="004B3731" w:rsidRPr="004B3731">
        <w:rPr>
          <w:rFonts w:ascii="Arial" w:hAnsi="Arial" w:cs="Arial"/>
          <w:color w:val="000000"/>
          <w:sz w:val="28"/>
          <w:szCs w:val="28"/>
        </w:rPr>
        <w:t>30,00</w:t>
      </w:r>
    </w:p>
    <w:p w:rsidR="004B3731" w:rsidRDefault="004B3731" w:rsidP="00A24E48">
      <w:pPr>
        <w:autoSpaceDE w:val="0"/>
        <w:autoSpaceDN w:val="0"/>
        <w:adjustRightInd w:val="0"/>
        <w:jc w:val="both"/>
        <w:rPr>
          <w:rFonts w:ascii="Arial" w:hAnsi="Arial" w:cs="Arial"/>
          <w:color w:val="000000"/>
          <w:sz w:val="28"/>
          <w:szCs w:val="28"/>
        </w:rPr>
      </w:pPr>
      <w:r>
        <w:rPr>
          <w:rFonts w:ascii="Arial" w:hAnsi="Arial" w:cs="Arial"/>
          <w:color w:val="000000"/>
          <w:sz w:val="28"/>
          <w:szCs w:val="28"/>
        </w:rPr>
        <w:t>- Instalação da cancela – R$ 600,00</w:t>
      </w:r>
    </w:p>
    <w:p w:rsidR="00A24E48" w:rsidRDefault="00A24E48" w:rsidP="00377BC3">
      <w:pPr>
        <w:autoSpaceDE w:val="0"/>
        <w:autoSpaceDN w:val="0"/>
        <w:adjustRightInd w:val="0"/>
        <w:jc w:val="both"/>
        <w:rPr>
          <w:rFonts w:ascii="Arial" w:hAnsi="Arial" w:cs="Arial"/>
          <w:b/>
          <w:bCs/>
          <w:color w:val="000000"/>
          <w:sz w:val="28"/>
          <w:szCs w:val="28"/>
        </w:rPr>
      </w:pPr>
      <w:r>
        <w:rPr>
          <w:rFonts w:ascii="Arial" w:hAnsi="Arial" w:cs="Arial"/>
          <w:b/>
          <w:bCs/>
          <w:color w:val="000000"/>
          <w:sz w:val="28"/>
          <w:szCs w:val="28"/>
        </w:rPr>
        <w:t xml:space="preserve">VALOR TOTAL </w:t>
      </w:r>
      <w:r w:rsidR="00F0564C">
        <w:rPr>
          <w:rFonts w:ascii="Arial" w:hAnsi="Arial" w:cs="Arial"/>
          <w:b/>
          <w:bCs/>
          <w:color w:val="000000"/>
          <w:sz w:val="28"/>
          <w:szCs w:val="28"/>
        </w:rPr>
        <w:t xml:space="preserve">DA PROPOSTA </w:t>
      </w:r>
      <w:r>
        <w:rPr>
          <w:rFonts w:ascii="Arial" w:hAnsi="Arial" w:cs="Arial"/>
          <w:b/>
          <w:bCs/>
          <w:color w:val="000000"/>
          <w:sz w:val="28"/>
          <w:szCs w:val="28"/>
        </w:rPr>
        <w:t xml:space="preserve">– R$ </w:t>
      </w:r>
      <w:r w:rsidR="004B3731" w:rsidRPr="004B3731">
        <w:rPr>
          <w:rFonts w:ascii="Arial" w:hAnsi="Arial" w:cs="Arial"/>
          <w:b/>
          <w:bCs/>
          <w:color w:val="000000"/>
          <w:sz w:val="28"/>
          <w:szCs w:val="28"/>
        </w:rPr>
        <w:t>R$ 5.890,00</w:t>
      </w:r>
    </w:p>
    <w:p w:rsidR="004B3731" w:rsidRDefault="004B3731" w:rsidP="00377BC3">
      <w:pPr>
        <w:autoSpaceDE w:val="0"/>
        <w:autoSpaceDN w:val="0"/>
        <w:adjustRightInd w:val="0"/>
        <w:jc w:val="both"/>
        <w:rPr>
          <w:rFonts w:ascii="Arial" w:hAnsi="Arial" w:cs="Arial"/>
          <w:b/>
          <w:bCs/>
          <w:color w:val="000000"/>
          <w:sz w:val="28"/>
          <w:szCs w:val="28"/>
        </w:rPr>
      </w:pPr>
    </w:p>
    <w:p w:rsidR="004B3731" w:rsidRPr="00377BC3" w:rsidRDefault="004B3731" w:rsidP="004B3731">
      <w:pPr>
        <w:autoSpaceDE w:val="0"/>
        <w:autoSpaceDN w:val="0"/>
        <w:adjustRightInd w:val="0"/>
        <w:jc w:val="both"/>
        <w:rPr>
          <w:rFonts w:ascii="Arial" w:hAnsi="Arial" w:cs="Arial"/>
          <w:color w:val="000000"/>
          <w:sz w:val="28"/>
          <w:szCs w:val="28"/>
        </w:rPr>
      </w:pPr>
      <w:r w:rsidRPr="00377BC3">
        <w:rPr>
          <w:rFonts w:ascii="Arial" w:hAnsi="Arial" w:cs="Arial"/>
          <w:color w:val="000000"/>
          <w:sz w:val="28"/>
          <w:szCs w:val="28"/>
        </w:rPr>
        <w:t xml:space="preserve">Empresa: </w:t>
      </w:r>
      <w:r>
        <w:rPr>
          <w:rFonts w:ascii="Arial" w:hAnsi="Arial" w:cs="Arial"/>
          <w:b/>
          <w:bCs/>
          <w:color w:val="000000"/>
          <w:sz w:val="28"/>
          <w:szCs w:val="28"/>
        </w:rPr>
        <w:t>PRIME PORTAS AUTOMÁTICAS</w:t>
      </w:r>
    </w:p>
    <w:p w:rsidR="00D3317D" w:rsidRDefault="004B3731" w:rsidP="004B3731">
      <w:pPr>
        <w:autoSpaceDE w:val="0"/>
        <w:autoSpaceDN w:val="0"/>
        <w:adjustRightInd w:val="0"/>
        <w:jc w:val="both"/>
        <w:rPr>
          <w:rFonts w:ascii="Arial" w:hAnsi="Arial" w:cs="Arial"/>
          <w:color w:val="000000"/>
          <w:sz w:val="28"/>
          <w:szCs w:val="28"/>
        </w:rPr>
      </w:pPr>
      <w:r w:rsidRPr="00377BC3">
        <w:rPr>
          <w:rFonts w:ascii="Arial" w:hAnsi="Arial" w:cs="Arial"/>
          <w:color w:val="000000"/>
          <w:sz w:val="28"/>
          <w:szCs w:val="28"/>
        </w:rPr>
        <w:t xml:space="preserve">– Telefone: </w:t>
      </w:r>
      <w:r w:rsidR="00D3317D">
        <w:rPr>
          <w:rFonts w:ascii="Arial" w:hAnsi="Arial" w:cs="Arial"/>
          <w:color w:val="000000"/>
          <w:sz w:val="28"/>
          <w:szCs w:val="28"/>
        </w:rPr>
        <w:t>(</w:t>
      </w:r>
      <w:r w:rsidR="00D3317D" w:rsidRPr="00D3317D">
        <w:rPr>
          <w:rFonts w:ascii="Arial" w:hAnsi="Arial" w:cs="Arial"/>
          <w:color w:val="000000"/>
          <w:sz w:val="28"/>
          <w:szCs w:val="28"/>
        </w:rPr>
        <w:t>41</w:t>
      </w:r>
      <w:r w:rsidR="00D3317D">
        <w:rPr>
          <w:rFonts w:ascii="Arial" w:hAnsi="Arial" w:cs="Arial"/>
          <w:color w:val="000000"/>
          <w:sz w:val="28"/>
          <w:szCs w:val="28"/>
        </w:rPr>
        <w:t>)</w:t>
      </w:r>
      <w:r w:rsidR="00D3317D" w:rsidRPr="00D3317D">
        <w:rPr>
          <w:rFonts w:ascii="Arial" w:hAnsi="Arial" w:cs="Arial"/>
          <w:color w:val="000000"/>
          <w:sz w:val="28"/>
          <w:szCs w:val="28"/>
        </w:rPr>
        <w:t xml:space="preserve"> 3095-6014 </w:t>
      </w:r>
    </w:p>
    <w:p w:rsidR="004B3731" w:rsidRPr="00377BC3" w:rsidRDefault="004B3731"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(Uma) </w:t>
      </w:r>
      <w:r w:rsidRPr="004B3731">
        <w:rPr>
          <w:rFonts w:ascii="Arial" w:hAnsi="Arial" w:cs="Arial"/>
          <w:color w:val="000000"/>
          <w:sz w:val="28"/>
          <w:szCs w:val="28"/>
        </w:rPr>
        <w:t xml:space="preserve">Cancela modelo 620 220V L3000 mm </w:t>
      </w:r>
      <w:r>
        <w:rPr>
          <w:rFonts w:ascii="Arial" w:hAnsi="Arial" w:cs="Arial"/>
          <w:color w:val="000000"/>
          <w:sz w:val="28"/>
          <w:szCs w:val="28"/>
        </w:rPr>
        <w:t xml:space="preserve">– R$ </w:t>
      </w:r>
      <w:r w:rsidRPr="004B3731">
        <w:rPr>
          <w:rFonts w:ascii="Arial" w:hAnsi="Arial" w:cs="Arial"/>
          <w:color w:val="000000"/>
          <w:sz w:val="28"/>
          <w:szCs w:val="28"/>
        </w:rPr>
        <w:t>6.891,00</w:t>
      </w:r>
    </w:p>
    <w:p w:rsidR="004B3731" w:rsidRDefault="004B3731"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(Uma) </w:t>
      </w:r>
      <w:r w:rsidRPr="004B3731">
        <w:rPr>
          <w:rFonts w:ascii="Arial" w:hAnsi="Arial" w:cs="Arial"/>
          <w:color w:val="000000"/>
          <w:sz w:val="28"/>
          <w:szCs w:val="28"/>
        </w:rPr>
        <w:t xml:space="preserve">Base para chumbamento para mod 620 </w:t>
      </w:r>
      <w:r>
        <w:rPr>
          <w:rFonts w:ascii="Arial" w:hAnsi="Arial" w:cs="Arial"/>
          <w:color w:val="000000"/>
          <w:sz w:val="28"/>
          <w:szCs w:val="28"/>
        </w:rPr>
        <w:t>– R$</w:t>
      </w:r>
      <w:r w:rsidRPr="004B3731">
        <w:rPr>
          <w:rFonts w:ascii="Arial" w:hAnsi="Arial" w:cs="Arial"/>
          <w:color w:val="000000"/>
          <w:sz w:val="28"/>
          <w:szCs w:val="28"/>
        </w:rPr>
        <w:t>272,00</w:t>
      </w:r>
    </w:p>
    <w:p w:rsidR="004B3731" w:rsidRDefault="004B3731"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(Um) </w:t>
      </w:r>
      <w:r w:rsidRPr="004B3731">
        <w:rPr>
          <w:rFonts w:ascii="Arial" w:hAnsi="Arial" w:cs="Arial"/>
          <w:color w:val="000000"/>
          <w:sz w:val="28"/>
          <w:szCs w:val="28"/>
        </w:rPr>
        <w:t>Modulo para fixação do braço</w:t>
      </w:r>
      <w:r>
        <w:rPr>
          <w:rFonts w:ascii="Arial" w:hAnsi="Arial" w:cs="Arial"/>
          <w:color w:val="000000"/>
          <w:sz w:val="28"/>
          <w:szCs w:val="28"/>
        </w:rPr>
        <w:t xml:space="preserve"> – R$</w:t>
      </w:r>
      <w:r w:rsidRPr="004B3731">
        <w:rPr>
          <w:rFonts w:ascii="Arial" w:hAnsi="Arial" w:cs="Arial"/>
          <w:color w:val="000000"/>
          <w:sz w:val="28"/>
          <w:szCs w:val="28"/>
        </w:rPr>
        <w:t xml:space="preserve"> 182,00</w:t>
      </w:r>
    </w:p>
    <w:p w:rsidR="004B3731" w:rsidRDefault="004B3731"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(Um) </w:t>
      </w:r>
      <w:r w:rsidRPr="004B3731">
        <w:rPr>
          <w:rFonts w:ascii="Arial" w:hAnsi="Arial" w:cs="Arial"/>
          <w:color w:val="000000"/>
          <w:sz w:val="28"/>
          <w:szCs w:val="28"/>
        </w:rPr>
        <w:t>Braço L2815 mm 535,00</w:t>
      </w:r>
    </w:p>
    <w:p w:rsidR="004B3731" w:rsidRDefault="004B3731"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(Um) </w:t>
      </w:r>
      <w:r w:rsidRPr="004B3731">
        <w:rPr>
          <w:rFonts w:ascii="Arial" w:hAnsi="Arial" w:cs="Arial"/>
          <w:color w:val="000000"/>
          <w:sz w:val="28"/>
          <w:szCs w:val="28"/>
        </w:rPr>
        <w:t xml:space="preserve">Pulsador de abertura remoto c/2 controles </w:t>
      </w:r>
      <w:r>
        <w:rPr>
          <w:rFonts w:ascii="Arial" w:hAnsi="Arial" w:cs="Arial"/>
          <w:color w:val="000000"/>
          <w:sz w:val="28"/>
          <w:szCs w:val="28"/>
        </w:rPr>
        <w:t xml:space="preserve">– R$ </w:t>
      </w:r>
      <w:r w:rsidRPr="004B3731">
        <w:rPr>
          <w:rFonts w:ascii="Arial" w:hAnsi="Arial" w:cs="Arial"/>
          <w:color w:val="000000"/>
          <w:sz w:val="28"/>
          <w:szCs w:val="28"/>
        </w:rPr>
        <w:t>454,00</w:t>
      </w:r>
    </w:p>
    <w:p w:rsidR="004B3731" w:rsidRDefault="004B3731"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(Uma) </w:t>
      </w:r>
      <w:r w:rsidRPr="004B3731">
        <w:rPr>
          <w:rFonts w:ascii="Arial" w:hAnsi="Arial" w:cs="Arial"/>
          <w:color w:val="000000"/>
          <w:sz w:val="28"/>
          <w:szCs w:val="28"/>
        </w:rPr>
        <w:t>Fotocélula XP15W</w:t>
      </w:r>
      <w:r>
        <w:rPr>
          <w:rFonts w:ascii="Arial" w:hAnsi="Arial" w:cs="Arial"/>
          <w:color w:val="000000"/>
          <w:sz w:val="28"/>
          <w:szCs w:val="28"/>
        </w:rPr>
        <w:t xml:space="preserve"> – R$ </w:t>
      </w:r>
      <w:r w:rsidRPr="004B3731">
        <w:rPr>
          <w:rFonts w:ascii="Arial" w:hAnsi="Arial" w:cs="Arial"/>
          <w:color w:val="000000"/>
          <w:sz w:val="28"/>
          <w:szCs w:val="28"/>
        </w:rPr>
        <w:t>508,00</w:t>
      </w:r>
    </w:p>
    <w:p w:rsidR="004B3731" w:rsidRDefault="004B3731" w:rsidP="004B3731">
      <w:pPr>
        <w:autoSpaceDE w:val="0"/>
        <w:autoSpaceDN w:val="0"/>
        <w:adjustRightInd w:val="0"/>
        <w:jc w:val="both"/>
        <w:rPr>
          <w:rFonts w:ascii="Arial" w:hAnsi="Arial" w:cs="Arial"/>
          <w:color w:val="000000"/>
          <w:sz w:val="28"/>
          <w:szCs w:val="28"/>
        </w:rPr>
      </w:pPr>
      <w:r>
        <w:rPr>
          <w:rFonts w:ascii="Arial" w:hAnsi="Arial" w:cs="Arial"/>
          <w:color w:val="000000"/>
          <w:sz w:val="28"/>
          <w:szCs w:val="28"/>
        </w:rPr>
        <w:t xml:space="preserve">- 01 (Uma) </w:t>
      </w:r>
      <w:r w:rsidRPr="004B3731">
        <w:rPr>
          <w:rFonts w:ascii="Arial" w:hAnsi="Arial" w:cs="Arial"/>
          <w:color w:val="000000"/>
          <w:sz w:val="28"/>
          <w:szCs w:val="28"/>
        </w:rPr>
        <w:t xml:space="preserve">Mola 8 </w:t>
      </w:r>
      <w:r>
        <w:rPr>
          <w:rFonts w:ascii="Arial" w:hAnsi="Arial" w:cs="Arial"/>
          <w:color w:val="000000"/>
          <w:sz w:val="28"/>
          <w:szCs w:val="28"/>
        </w:rPr>
        <w:t xml:space="preserve">– R$ </w:t>
      </w:r>
      <w:r w:rsidRPr="004B3731">
        <w:rPr>
          <w:rFonts w:ascii="Arial" w:hAnsi="Arial" w:cs="Arial"/>
          <w:color w:val="000000"/>
          <w:sz w:val="28"/>
          <w:szCs w:val="28"/>
        </w:rPr>
        <w:t>236,00</w:t>
      </w:r>
      <w:r>
        <w:rPr>
          <w:rFonts w:ascii="Arial" w:hAnsi="Arial" w:cs="Arial"/>
          <w:color w:val="000000"/>
          <w:sz w:val="28"/>
          <w:szCs w:val="28"/>
        </w:rPr>
        <w:t xml:space="preserve"> </w:t>
      </w:r>
    </w:p>
    <w:p w:rsidR="004B3731" w:rsidRDefault="004B3731" w:rsidP="004B3731">
      <w:pPr>
        <w:autoSpaceDE w:val="0"/>
        <w:autoSpaceDN w:val="0"/>
        <w:adjustRightInd w:val="0"/>
        <w:jc w:val="both"/>
        <w:rPr>
          <w:rFonts w:ascii="Arial" w:hAnsi="Arial" w:cs="Arial"/>
          <w:b/>
          <w:bCs/>
          <w:color w:val="000000"/>
          <w:sz w:val="28"/>
          <w:szCs w:val="28"/>
        </w:rPr>
      </w:pPr>
      <w:r>
        <w:rPr>
          <w:rFonts w:ascii="Arial" w:hAnsi="Arial" w:cs="Arial"/>
          <w:b/>
          <w:bCs/>
          <w:color w:val="000000"/>
          <w:sz w:val="28"/>
          <w:szCs w:val="28"/>
        </w:rPr>
        <w:t xml:space="preserve">VALOR TOTAL </w:t>
      </w:r>
      <w:r w:rsidR="00F0564C">
        <w:rPr>
          <w:rFonts w:ascii="Arial" w:hAnsi="Arial" w:cs="Arial"/>
          <w:b/>
          <w:bCs/>
          <w:color w:val="000000"/>
          <w:sz w:val="28"/>
          <w:szCs w:val="28"/>
        </w:rPr>
        <w:t xml:space="preserve">DA PROPOSTA </w:t>
      </w:r>
      <w:r>
        <w:rPr>
          <w:rFonts w:ascii="Arial" w:hAnsi="Arial" w:cs="Arial"/>
          <w:b/>
          <w:bCs/>
          <w:color w:val="000000"/>
          <w:sz w:val="28"/>
          <w:szCs w:val="28"/>
        </w:rPr>
        <w:t xml:space="preserve">– R$ </w:t>
      </w:r>
      <w:r w:rsidRPr="004B3731">
        <w:rPr>
          <w:rFonts w:ascii="Arial" w:hAnsi="Arial" w:cs="Arial"/>
          <w:b/>
          <w:bCs/>
          <w:color w:val="000000"/>
          <w:sz w:val="28"/>
          <w:szCs w:val="28"/>
        </w:rPr>
        <w:t>9.078,00</w:t>
      </w:r>
    </w:p>
    <w:p w:rsidR="004B3731" w:rsidRDefault="004B3731" w:rsidP="00377BC3">
      <w:pPr>
        <w:autoSpaceDE w:val="0"/>
        <w:autoSpaceDN w:val="0"/>
        <w:adjustRightInd w:val="0"/>
        <w:jc w:val="both"/>
        <w:rPr>
          <w:rFonts w:ascii="Arial" w:hAnsi="Arial" w:cs="Arial"/>
          <w:b/>
          <w:bCs/>
          <w:color w:val="000000"/>
          <w:sz w:val="28"/>
          <w:szCs w:val="28"/>
        </w:rPr>
      </w:pPr>
    </w:p>
    <w:p w:rsidR="00377BC3" w:rsidRPr="002D6C1C" w:rsidRDefault="00377BC3" w:rsidP="00377BC3">
      <w:pPr>
        <w:autoSpaceDE w:val="0"/>
        <w:autoSpaceDN w:val="0"/>
        <w:adjustRightInd w:val="0"/>
        <w:jc w:val="both"/>
        <w:rPr>
          <w:rFonts w:ascii="Arial" w:hAnsi="Arial" w:cs="Arial"/>
          <w:color w:val="FF0000"/>
          <w:sz w:val="28"/>
          <w:szCs w:val="28"/>
        </w:rPr>
      </w:pPr>
    </w:p>
    <w:p w:rsidR="003905F3" w:rsidRPr="00D11042" w:rsidRDefault="009460C8" w:rsidP="009B4B57">
      <w:pPr>
        <w:autoSpaceDE w:val="0"/>
        <w:autoSpaceDN w:val="0"/>
        <w:adjustRightInd w:val="0"/>
        <w:jc w:val="both"/>
        <w:rPr>
          <w:rFonts w:ascii="Arial" w:hAnsi="Arial" w:cs="Arial"/>
          <w:b/>
          <w:bCs/>
          <w:color w:val="000000"/>
          <w:sz w:val="28"/>
          <w:szCs w:val="28"/>
        </w:rPr>
      </w:pPr>
      <w:r w:rsidRPr="00D11042">
        <w:rPr>
          <w:rFonts w:ascii="Arial" w:hAnsi="Arial" w:cs="Arial"/>
          <w:b/>
          <w:bCs/>
          <w:color w:val="000000"/>
          <w:sz w:val="28"/>
          <w:szCs w:val="28"/>
        </w:rPr>
        <w:t>3</w:t>
      </w:r>
      <w:r w:rsidR="003905F3" w:rsidRPr="00D11042">
        <w:rPr>
          <w:rFonts w:ascii="Arial" w:hAnsi="Arial" w:cs="Arial"/>
          <w:b/>
          <w:bCs/>
          <w:color w:val="000000"/>
          <w:sz w:val="28"/>
          <w:szCs w:val="28"/>
        </w:rPr>
        <w:t>. OBRIGAÇÕES DA CONTRATADA</w:t>
      </w:r>
    </w:p>
    <w:p w:rsidR="003905F3" w:rsidRPr="00D11042" w:rsidRDefault="003905F3" w:rsidP="009B4B57">
      <w:pPr>
        <w:autoSpaceDE w:val="0"/>
        <w:autoSpaceDN w:val="0"/>
        <w:adjustRightInd w:val="0"/>
        <w:jc w:val="both"/>
        <w:rPr>
          <w:rFonts w:ascii="Arial" w:hAnsi="Arial" w:cs="Arial"/>
          <w:color w:val="000000"/>
          <w:sz w:val="28"/>
          <w:szCs w:val="28"/>
        </w:rPr>
      </w:pPr>
    </w:p>
    <w:p w:rsidR="009B4B57" w:rsidRPr="00D11042" w:rsidRDefault="009460C8" w:rsidP="009B4B57">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3</w:t>
      </w:r>
      <w:r w:rsidR="003905F3" w:rsidRPr="00D11042">
        <w:rPr>
          <w:rFonts w:ascii="Arial" w:hAnsi="Arial" w:cs="Arial"/>
          <w:color w:val="000000"/>
          <w:sz w:val="28"/>
          <w:szCs w:val="28"/>
        </w:rPr>
        <w:t>.1</w:t>
      </w:r>
      <w:r w:rsidR="002D6C1C">
        <w:rPr>
          <w:rFonts w:ascii="Arial" w:hAnsi="Arial" w:cs="Arial"/>
          <w:color w:val="000000"/>
          <w:sz w:val="28"/>
          <w:szCs w:val="28"/>
        </w:rPr>
        <w:t>.</w:t>
      </w:r>
      <w:r w:rsidR="003905F3" w:rsidRPr="00D11042">
        <w:rPr>
          <w:rFonts w:ascii="Arial" w:hAnsi="Arial" w:cs="Arial"/>
          <w:color w:val="000000"/>
          <w:sz w:val="28"/>
          <w:szCs w:val="28"/>
        </w:rPr>
        <w:t xml:space="preserve"> </w:t>
      </w:r>
      <w:r w:rsidR="005D05DD" w:rsidRPr="00D11042">
        <w:rPr>
          <w:rFonts w:ascii="Arial" w:hAnsi="Arial" w:cs="Arial"/>
          <w:color w:val="000000"/>
          <w:sz w:val="28"/>
          <w:szCs w:val="28"/>
        </w:rPr>
        <w:t xml:space="preserve">Concluir os serviços no prazo </w:t>
      </w:r>
      <w:r w:rsidR="00954AFB" w:rsidRPr="00D11042">
        <w:rPr>
          <w:rFonts w:ascii="Arial" w:hAnsi="Arial" w:cs="Arial"/>
          <w:color w:val="000000"/>
          <w:sz w:val="28"/>
          <w:szCs w:val="28"/>
        </w:rPr>
        <w:t>de 15 dias</w:t>
      </w:r>
      <w:r w:rsidR="00D56F38" w:rsidRPr="00D11042">
        <w:rPr>
          <w:rFonts w:ascii="Arial" w:hAnsi="Arial" w:cs="Arial"/>
          <w:color w:val="000000"/>
          <w:sz w:val="28"/>
          <w:szCs w:val="28"/>
        </w:rPr>
        <w:t xml:space="preserve">, </w:t>
      </w:r>
      <w:r w:rsidR="00B80AC4">
        <w:rPr>
          <w:rFonts w:ascii="Arial" w:hAnsi="Arial" w:cs="Arial"/>
          <w:color w:val="FF0000"/>
          <w:sz w:val="28"/>
          <w:szCs w:val="28"/>
        </w:rPr>
        <w:t xml:space="preserve">contados da comunicação do gestor da contratação, </w:t>
      </w:r>
      <w:r w:rsidR="00D56F38" w:rsidRPr="00D11042">
        <w:rPr>
          <w:rFonts w:ascii="Arial" w:hAnsi="Arial" w:cs="Arial"/>
          <w:color w:val="000000"/>
          <w:sz w:val="28"/>
          <w:szCs w:val="28"/>
        </w:rPr>
        <w:t xml:space="preserve">conforme </w:t>
      </w:r>
      <w:r w:rsidR="005D05DD" w:rsidRPr="00D11042">
        <w:rPr>
          <w:rFonts w:ascii="Arial" w:hAnsi="Arial" w:cs="Arial"/>
          <w:color w:val="000000"/>
          <w:sz w:val="28"/>
          <w:szCs w:val="28"/>
        </w:rPr>
        <w:t xml:space="preserve">estabelecido </w:t>
      </w:r>
      <w:r w:rsidR="00B80AC4">
        <w:rPr>
          <w:rFonts w:ascii="Arial" w:hAnsi="Arial" w:cs="Arial"/>
          <w:color w:val="FF0000"/>
          <w:sz w:val="28"/>
          <w:szCs w:val="28"/>
        </w:rPr>
        <w:t xml:space="preserve">neste instrumento, </w:t>
      </w:r>
      <w:r w:rsidR="005D05DD" w:rsidRPr="00D11042">
        <w:rPr>
          <w:rFonts w:ascii="Arial" w:hAnsi="Arial" w:cs="Arial"/>
          <w:color w:val="000000"/>
          <w:sz w:val="28"/>
          <w:szCs w:val="28"/>
        </w:rPr>
        <w:t xml:space="preserve"> </w:t>
      </w:r>
      <w:r w:rsidR="009B4B57" w:rsidRPr="00D11042">
        <w:rPr>
          <w:rFonts w:ascii="Arial" w:hAnsi="Arial" w:cs="Arial"/>
          <w:color w:val="000000"/>
          <w:sz w:val="28"/>
          <w:szCs w:val="28"/>
        </w:rPr>
        <w:t xml:space="preserve">estando incluso no valor contratado </w:t>
      </w:r>
      <w:r w:rsidR="00C05A32" w:rsidRPr="00D11042">
        <w:rPr>
          <w:rFonts w:ascii="Arial" w:hAnsi="Arial" w:cs="Arial"/>
          <w:color w:val="000000"/>
          <w:sz w:val="28"/>
          <w:szCs w:val="28"/>
        </w:rPr>
        <w:t>quaisquer despesas com frete</w:t>
      </w:r>
      <w:r w:rsidR="00B80AC4">
        <w:rPr>
          <w:rFonts w:ascii="Arial" w:hAnsi="Arial" w:cs="Arial"/>
          <w:color w:val="FF0000"/>
          <w:sz w:val="28"/>
          <w:szCs w:val="28"/>
        </w:rPr>
        <w:t>, tributos e outros encargos</w:t>
      </w:r>
      <w:r w:rsidR="00C05A32" w:rsidRPr="00D11042">
        <w:rPr>
          <w:rFonts w:ascii="Arial" w:hAnsi="Arial" w:cs="Arial"/>
          <w:color w:val="000000"/>
          <w:sz w:val="28"/>
          <w:szCs w:val="28"/>
        </w:rPr>
        <w:t xml:space="preserve"> inerentes à contratação</w:t>
      </w:r>
      <w:r w:rsidR="005D05DD" w:rsidRPr="00D11042">
        <w:rPr>
          <w:rFonts w:ascii="Arial" w:hAnsi="Arial" w:cs="Arial"/>
          <w:color w:val="000000"/>
          <w:sz w:val="28"/>
          <w:szCs w:val="28"/>
        </w:rPr>
        <w:t>.</w:t>
      </w:r>
    </w:p>
    <w:p w:rsidR="00C05A32" w:rsidRPr="00D11042" w:rsidRDefault="00C05A32" w:rsidP="009B4B57">
      <w:pPr>
        <w:autoSpaceDE w:val="0"/>
        <w:autoSpaceDN w:val="0"/>
        <w:adjustRightInd w:val="0"/>
        <w:jc w:val="both"/>
        <w:rPr>
          <w:rFonts w:ascii="Arial" w:hAnsi="Arial" w:cs="Arial"/>
          <w:color w:val="000000"/>
          <w:sz w:val="28"/>
          <w:szCs w:val="28"/>
        </w:rPr>
      </w:pPr>
    </w:p>
    <w:p w:rsidR="009B4B57" w:rsidRPr="00D11042" w:rsidRDefault="009460C8" w:rsidP="009B4B57">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lastRenderedPageBreak/>
        <w:t>3</w:t>
      </w:r>
      <w:r w:rsidR="003905F3" w:rsidRPr="00D11042">
        <w:rPr>
          <w:rFonts w:ascii="Arial" w:hAnsi="Arial" w:cs="Arial"/>
          <w:color w:val="000000"/>
          <w:sz w:val="28"/>
          <w:szCs w:val="28"/>
        </w:rPr>
        <w:t>.2</w:t>
      </w:r>
      <w:r w:rsidR="002D6C1C">
        <w:rPr>
          <w:rFonts w:ascii="Arial" w:hAnsi="Arial" w:cs="Arial"/>
          <w:color w:val="000000"/>
          <w:sz w:val="28"/>
          <w:szCs w:val="28"/>
        </w:rPr>
        <w:t xml:space="preserve">. </w:t>
      </w:r>
      <w:r w:rsidR="001354B4" w:rsidRPr="00D11042">
        <w:rPr>
          <w:rFonts w:ascii="Arial" w:hAnsi="Arial" w:cs="Arial"/>
          <w:color w:val="000000"/>
          <w:sz w:val="28"/>
          <w:szCs w:val="28"/>
        </w:rPr>
        <w:t xml:space="preserve">Recebido o objeto, mas </w:t>
      </w:r>
      <w:r w:rsidR="009B4B57" w:rsidRPr="00D11042">
        <w:rPr>
          <w:rFonts w:ascii="Arial" w:hAnsi="Arial" w:cs="Arial"/>
          <w:color w:val="000000"/>
          <w:sz w:val="28"/>
          <w:szCs w:val="28"/>
        </w:rPr>
        <w:t>constatado qualquer defeito/imperfeição</w:t>
      </w:r>
      <w:r w:rsidR="005D05DD" w:rsidRPr="00D11042">
        <w:rPr>
          <w:rFonts w:ascii="Arial" w:hAnsi="Arial" w:cs="Arial"/>
          <w:color w:val="000000"/>
          <w:sz w:val="28"/>
          <w:szCs w:val="28"/>
        </w:rPr>
        <w:t xml:space="preserve"> dos</w:t>
      </w:r>
      <w:r w:rsidR="009B4B57" w:rsidRPr="00D11042">
        <w:rPr>
          <w:rFonts w:ascii="Arial" w:hAnsi="Arial" w:cs="Arial"/>
          <w:color w:val="000000"/>
          <w:sz w:val="28"/>
          <w:szCs w:val="28"/>
        </w:rPr>
        <w:t xml:space="preserve"> serviços, a</w:t>
      </w:r>
      <w:r w:rsidR="00935153" w:rsidRPr="00D11042">
        <w:rPr>
          <w:rFonts w:ascii="Arial" w:hAnsi="Arial" w:cs="Arial"/>
          <w:color w:val="000000"/>
          <w:sz w:val="28"/>
          <w:szCs w:val="28"/>
        </w:rPr>
        <w:t xml:space="preserve"> </w:t>
      </w:r>
      <w:r w:rsidR="009B4B57" w:rsidRPr="00D11042">
        <w:rPr>
          <w:rFonts w:ascii="Arial" w:hAnsi="Arial" w:cs="Arial"/>
          <w:color w:val="000000"/>
          <w:sz w:val="28"/>
          <w:szCs w:val="28"/>
        </w:rPr>
        <w:t xml:space="preserve">Contratada deverá providenciar </w:t>
      </w:r>
      <w:r w:rsidR="00C05A32" w:rsidRPr="00D11042">
        <w:rPr>
          <w:rFonts w:ascii="Arial" w:hAnsi="Arial" w:cs="Arial"/>
          <w:color w:val="000000"/>
          <w:sz w:val="28"/>
          <w:szCs w:val="28"/>
        </w:rPr>
        <w:t>a</w:t>
      </w:r>
      <w:r w:rsidR="009B4B57" w:rsidRPr="00D11042">
        <w:rPr>
          <w:rFonts w:ascii="Arial" w:hAnsi="Arial" w:cs="Arial"/>
          <w:color w:val="000000"/>
          <w:sz w:val="28"/>
          <w:szCs w:val="28"/>
        </w:rPr>
        <w:t xml:space="preserve"> </w:t>
      </w:r>
      <w:r w:rsidR="005D05DD" w:rsidRPr="00D11042">
        <w:rPr>
          <w:rFonts w:ascii="Arial" w:hAnsi="Arial" w:cs="Arial"/>
          <w:color w:val="000000"/>
          <w:sz w:val="28"/>
          <w:szCs w:val="28"/>
        </w:rPr>
        <w:t>correção</w:t>
      </w:r>
      <w:r w:rsidR="009B4B57" w:rsidRPr="00D11042">
        <w:rPr>
          <w:rFonts w:ascii="Arial" w:hAnsi="Arial" w:cs="Arial"/>
          <w:color w:val="000000"/>
          <w:sz w:val="28"/>
          <w:szCs w:val="28"/>
        </w:rPr>
        <w:t xml:space="preserve"> no prazo de até 03</w:t>
      </w:r>
      <w:r w:rsidR="003905F3" w:rsidRPr="00D11042">
        <w:rPr>
          <w:rFonts w:ascii="Arial" w:hAnsi="Arial" w:cs="Arial"/>
          <w:color w:val="000000"/>
          <w:sz w:val="28"/>
          <w:szCs w:val="28"/>
        </w:rPr>
        <w:t xml:space="preserve"> </w:t>
      </w:r>
      <w:r w:rsidR="009B4B57" w:rsidRPr="00D11042">
        <w:rPr>
          <w:rFonts w:ascii="Arial" w:hAnsi="Arial" w:cs="Arial"/>
          <w:color w:val="000000"/>
          <w:sz w:val="28"/>
          <w:szCs w:val="28"/>
        </w:rPr>
        <w:t>(três)</w:t>
      </w:r>
      <w:r w:rsidR="00935153" w:rsidRPr="00D11042">
        <w:rPr>
          <w:rFonts w:ascii="Arial" w:hAnsi="Arial" w:cs="Arial"/>
          <w:color w:val="000000"/>
          <w:sz w:val="28"/>
          <w:szCs w:val="28"/>
        </w:rPr>
        <w:t xml:space="preserve"> </w:t>
      </w:r>
      <w:r w:rsidR="009B4B57" w:rsidRPr="00D11042">
        <w:rPr>
          <w:rFonts w:ascii="Arial" w:hAnsi="Arial" w:cs="Arial"/>
          <w:color w:val="000000"/>
          <w:sz w:val="28"/>
          <w:szCs w:val="28"/>
        </w:rPr>
        <w:t>dias, contados do comunicado do TRE</w:t>
      </w:r>
      <w:r w:rsidR="00CD1958" w:rsidRPr="00D11042">
        <w:rPr>
          <w:rFonts w:ascii="Arial" w:hAnsi="Arial" w:cs="Arial"/>
          <w:color w:val="000000"/>
          <w:sz w:val="28"/>
          <w:szCs w:val="28"/>
        </w:rPr>
        <w:t>/PR</w:t>
      </w:r>
      <w:r w:rsidR="00C05A32" w:rsidRPr="00D11042">
        <w:rPr>
          <w:rFonts w:ascii="Arial" w:hAnsi="Arial" w:cs="Arial"/>
          <w:color w:val="000000"/>
          <w:sz w:val="28"/>
          <w:szCs w:val="28"/>
        </w:rPr>
        <w:t>, sem quaisquer ônus adicionais</w:t>
      </w:r>
      <w:r w:rsidR="005D05DD" w:rsidRPr="00D11042">
        <w:rPr>
          <w:rFonts w:ascii="Arial" w:hAnsi="Arial" w:cs="Arial"/>
          <w:color w:val="000000"/>
          <w:sz w:val="28"/>
          <w:szCs w:val="28"/>
        </w:rPr>
        <w:t xml:space="preserve"> ao Contratante.</w:t>
      </w:r>
    </w:p>
    <w:p w:rsidR="00D54392" w:rsidRPr="00D11042" w:rsidRDefault="00D54392" w:rsidP="009B4B57">
      <w:pPr>
        <w:autoSpaceDE w:val="0"/>
        <w:autoSpaceDN w:val="0"/>
        <w:adjustRightInd w:val="0"/>
        <w:jc w:val="both"/>
        <w:rPr>
          <w:rFonts w:ascii="Arial" w:hAnsi="Arial" w:cs="Arial"/>
          <w:color w:val="000000"/>
          <w:sz w:val="28"/>
          <w:szCs w:val="28"/>
        </w:rPr>
      </w:pPr>
    </w:p>
    <w:p w:rsidR="009B4B57" w:rsidRPr="003613F4" w:rsidRDefault="009460C8" w:rsidP="009B4B57">
      <w:pPr>
        <w:autoSpaceDE w:val="0"/>
        <w:autoSpaceDN w:val="0"/>
        <w:adjustRightInd w:val="0"/>
        <w:jc w:val="both"/>
        <w:rPr>
          <w:rFonts w:ascii="Arial" w:hAnsi="Arial" w:cs="Arial"/>
          <w:color w:val="FF0000"/>
          <w:sz w:val="28"/>
          <w:szCs w:val="28"/>
        </w:rPr>
      </w:pPr>
      <w:r w:rsidRPr="00D11042">
        <w:rPr>
          <w:rFonts w:ascii="Arial" w:hAnsi="Arial" w:cs="Arial"/>
          <w:color w:val="000000"/>
          <w:sz w:val="28"/>
          <w:szCs w:val="28"/>
        </w:rPr>
        <w:t>3</w:t>
      </w:r>
      <w:r w:rsidR="003905F3" w:rsidRPr="00D11042">
        <w:rPr>
          <w:rFonts w:ascii="Arial" w:hAnsi="Arial" w:cs="Arial"/>
          <w:color w:val="000000"/>
          <w:sz w:val="28"/>
          <w:szCs w:val="28"/>
        </w:rPr>
        <w:t>.</w:t>
      </w:r>
      <w:r w:rsidR="00582A1E" w:rsidRPr="00D11042">
        <w:rPr>
          <w:rFonts w:ascii="Arial" w:hAnsi="Arial" w:cs="Arial"/>
          <w:color w:val="000000"/>
          <w:sz w:val="28"/>
          <w:szCs w:val="28"/>
        </w:rPr>
        <w:t>3</w:t>
      </w:r>
      <w:r w:rsidR="002D6C1C">
        <w:rPr>
          <w:rFonts w:ascii="Arial" w:hAnsi="Arial" w:cs="Arial"/>
          <w:color w:val="000000"/>
          <w:sz w:val="28"/>
          <w:szCs w:val="28"/>
        </w:rPr>
        <w:t xml:space="preserve">. </w:t>
      </w:r>
      <w:r w:rsidR="00DC0E1B" w:rsidRPr="00D11042">
        <w:rPr>
          <w:rFonts w:ascii="Arial" w:hAnsi="Arial" w:cs="Arial"/>
          <w:color w:val="000000"/>
          <w:sz w:val="28"/>
          <w:szCs w:val="28"/>
        </w:rPr>
        <w:t xml:space="preserve"> </w:t>
      </w:r>
      <w:r w:rsidR="00071EA8" w:rsidRPr="00D11042">
        <w:rPr>
          <w:rFonts w:ascii="Arial" w:hAnsi="Arial" w:cs="Arial"/>
          <w:color w:val="000000"/>
          <w:sz w:val="28"/>
          <w:szCs w:val="28"/>
        </w:rPr>
        <w:t xml:space="preserve">É de responsabilidade da Contratada </w:t>
      </w:r>
      <w:r w:rsidR="009B4B57" w:rsidRPr="00D11042">
        <w:rPr>
          <w:rFonts w:ascii="Arial" w:hAnsi="Arial" w:cs="Arial"/>
          <w:color w:val="000000"/>
          <w:sz w:val="28"/>
          <w:szCs w:val="28"/>
        </w:rPr>
        <w:t>todo o material</w:t>
      </w:r>
      <w:r w:rsidR="00CC4EA5" w:rsidRPr="00D11042">
        <w:rPr>
          <w:rFonts w:ascii="Arial" w:hAnsi="Arial" w:cs="Arial"/>
          <w:color w:val="000000"/>
          <w:sz w:val="28"/>
          <w:szCs w:val="28"/>
        </w:rPr>
        <w:t xml:space="preserve"> </w:t>
      </w:r>
      <w:r w:rsidR="009B4B57" w:rsidRPr="00D11042">
        <w:rPr>
          <w:rFonts w:ascii="Arial" w:hAnsi="Arial" w:cs="Arial"/>
          <w:color w:val="000000"/>
          <w:sz w:val="28"/>
          <w:szCs w:val="28"/>
        </w:rPr>
        <w:t>necessário à perfeita execução</w:t>
      </w:r>
      <w:r w:rsidR="005D05DD" w:rsidRPr="00D11042">
        <w:rPr>
          <w:rFonts w:ascii="Arial" w:hAnsi="Arial" w:cs="Arial"/>
          <w:color w:val="000000"/>
          <w:sz w:val="28"/>
          <w:szCs w:val="28"/>
        </w:rPr>
        <w:t xml:space="preserve"> </w:t>
      </w:r>
      <w:r w:rsidR="009B4B57" w:rsidRPr="00D11042">
        <w:rPr>
          <w:rFonts w:ascii="Arial" w:hAnsi="Arial" w:cs="Arial"/>
          <w:color w:val="000000"/>
          <w:sz w:val="28"/>
          <w:szCs w:val="28"/>
        </w:rPr>
        <w:t>do</w:t>
      </w:r>
      <w:r w:rsidR="00582A1E" w:rsidRPr="00D11042">
        <w:rPr>
          <w:rFonts w:ascii="Arial" w:hAnsi="Arial" w:cs="Arial"/>
          <w:color w:val="000000"/>
          <w:sz w:val="28"/>
          <w:szCs w:val="28"/>
        </w:rPr>
        <w:t xml:space="preserve"> objeto</w:t>
      </w:r>
      <w:r w:rsidR="009B4B57" w:rsidRPr="00D11042">
        <w:rPr>
          <w:rFonts w:ascii="Arial" w:hAnsi="Arial" w:cs="Arial"/>
          <w:color w:val="000000"/>
          <w:sz w:val="28"/>
          <w:szCs w:val="28"/>
        </w:rPr>
        <w:t>, devendo</w:t>
      </w:r>
      <w:r w:rsidR="00582A1E" w:rsidRPr="00D11042">
        <w:rPr>
          <w:rFonts w:ascii="Arial" w:hAnsi="Arial" w:cs="Arial"/>
          <w:color w:val="000000"/>
          <w:sz w:val="28"/>
          <w:szCs w:val="28"/>
        </w:rPr>
        <w:t xml:space="preserve"> </w:t>
      </w:r>
      <w:r w:rsidR="005D05DD" w:rsidRPr="00D11042">
        <w:rPr>
          <w:rFonts w:ascii="Arial" w:hAnsi="Arial" w:cs="Arial"/>
          <w:color w:val="000000"/>
          <w:sz w:val="28"/>
          <w:szCs w:val="28"/>
        </w:rPr>
        <w:t>este ser</w:t>
      </w:r>
      <w:r w:rsidR="00582A1E" w:rsidRPr="00D11042">
        <w:rPr>
          <w:rFonts w:ascii="Arial" w:hAnsi="Arial" w:cs="Arial"/>
          <w:color w:val="000000"/>
          <w:sz w:val="28"/>
          <w:szCs w:val="28"/>
        </w:rPr>
        <w:t xml:space="preserve"> </w:t>
      </w:r>
      <w:r w:rsidR="009B4B57" w:rsidRPr="00D11042">
        <w:rPr>
          <w:rFonts w:ascii="Arial" w:hAnsi="Arial" w:cs="Arial"/>
          <w:color w:val="000000"/>
          <w:sz w:val="28"/>
          <w:szCs w:val="28"/>
        </w:rPr>
        <w:t xml:space="preserve">de primeira </w:t>
      </w:r>
      <w:r w:rsidR="00CC4EA5" w:rsidRPr="00D11042">
        <w:rPr>
          <w:rFonts w:ascii="Arial" w:hAnsi="Arial" w:cs="Arial"/>
          <w:color w:val="000000"/>
          <w:sz w:val="28"/>
          <w:szCs w:val="28"/>
        </w:rPr>
        <w:t>qualidade</w:t>
      </w:r>
      <w:r w:rsidR="00582A1E" w:rsidRPr="00D11042">
        <w:rPr>
          <w:rFonts w:ascii="Arial" w:hAnsi="Arial" w:cs="Arial"/>
          <w:color w:val="000000"/>
          <w:sz w:val="28"/>
          <w:szCs w:val="28"/>
        </w:rPr>
        <w:t>, obedecendo à garantia legal e às demais</w:t>
      </w:r>
      <w:r w:rsidR="009B4B57" w:rsidRPr="00D11042">
        <w:rPr>
          <w:rFonts w:ascii="Arial" w:hAnsi="Arial" w:cs="Arial"/>
          <w:color w:val="000000"/>
          <w:sz w:val="28"/>
          <w:szCs w:val="28"/>
        </w:rPr>
        <w:t xml:space="preserve"> </w:t>
      </w:r>
      <w:r w:rsidR="00CD1958" w:rsidRPr="00D11042">
        <w:rPr>
          <w:rFonts w:ascii="Arial" w:hAnsi="Arial" w:cs="Arial"/>
          <w:color w:val="000000"/>
          <w:sz w:val="28"/>
          <w:szCs w:val="28"/>
        </w:rPr>
        <w:t>n</w:t>
      </w:r>
      <w:r w:rsidR="009B4B57" w:rsidRPr="00D11042">
        <w:rPr>
          <w:rFonts w:ascii="Arial" w:hAnsi="Arial" w:cs="Arial"/>
          <w:color w:val="000000"/>
          <w:sz w:val="28"/>
          <w:szCs w:val="28"/>
        </w:rPr>
        <w:t>ormas do Código de Defesa do</w:t>
      </w:r>
      <w:r w:rsidR="00CC4EA5" w:rsidRPr="00D11042">
        <w:rPr>
          <w:rFonts w:ascii="Arial" w:hAnsi="Arial" w:cs="Arial"/>
          <w:color w:val="000000"/>
          <w:sz w:val="28"/>
          <w:szCs w:val="28"/>
        </w:rPr>
        <w:t xml:space="preserve"> </w:t>
      </w:r>
      <w:r w:rsidR="00F303DF" w:rsidRPr="00D11042">
        <w:rPr>
          <w:rFonts w:ascii="Arial" w:hAnsi="Arial" w:cs="Arial"/>
          <w:color w:val="000000"/>
          <w:sz w:val="28"/>
          <w:szCs w:val="28"/>
        </w:rPr>
        <w:t>Consumidor</w:t>
      </w:r>
      <w:r w:rsidR="005D05DD" w:rsidRPr="00D11042">
        <w:rPr>
          <w:rFonts w:ascii="Arial" w:hAnsi="Arial" w:cs="Arial"/>
          <w:color w:val="000000"/>
          <w:sz w:val="28"/>
          <w:szCs w:val="28"/>
        </w:rPr>
        <w:t>.</w:t>
      </w:r>
      <w:r w:rsidR="003613F4">
        <w:rPr>
          <w:rFonts w:ascii="Arial" w:hAnsi="Arial" w:cs="Arial"/>
          <w:color w:val="000000"/>
          <w:sz w:val="28"/>
          <w:szCs w:val="28"/>
        </w:rPr>
        <w:t xml:space="preserve"> </w:t>
      </w:r>
      <w:r w:rsidR="003613F4">
        <w:rPr>
          <w:rFonts w:ascii="Arial" w:hAnsi="Arial" w:cs="Arial"/>
          <w:color w:val="FF0000"/>
          <w:sz w:val="28"/>
          <w:szCs w:val="28"/>
        </w:rPr>
        <w:t>(a garantia legal é de 90 dias não??? Assim, não está compatível com a exigência abaixo)</w:t>
      </w:r>
    </w:p>
    <w:p w:rsidR="005D05DD" w:rsidRPr="00D11042" w:rsidRDefault="005D05DD" w:rsidP="009B4B57">
      <w:pPr>
        <w:autoSpaceDE w:val="0"/>
        <w:autoSpaceDN w:val="0"/>
        <w:adjustRightInd w:val="0"/>
        <w:jc w:val="both"/>
        <w:rPr>
          <w:rFonts w:ascii="Arial" w:hAnsi="Arial" w:cs="Arial"/>
          <w:color w:val="000000"/>
          <w:sz w:val="28"/>
          <w:szCs w:val="28"/>
        </w:rPr>
      </w:pPr>
    </w:p>
    <w:p w:rsidR="008A6794" w:rsidRPr="003613F4" w:rsidRDefault="004B3FD9" w:rsidP="008A6794">
      <w:pPr>
        <w:autoSpaceDE w:val="0"/>
        <w:autoSpaceDN w:val="0"/>
        <w:adjustRightInd w:val="0"/>
        <w:jc w:val="both"/>
        <w:rPr>
          <w:rFonts w:ascii="Arial" w:hAnsi="Arial" w:cs="Arial"/>
          <w:i/>
          <w:iCs/>
          <w:color w:val="FF0000"/>
          <w:sz w:val="28"/>
          <w:szCs w:val="28"/>
        </w:rPr>
      </w:pPr>
      <w:r w:rsidRPr="00D11042">
        <w:rPr>
          <w:rFonts w:ascii="Arial" w:hAnsi="Arial" w:cs="Arial"/>
          <w:color w:val="000000"/>
          <w:sz w:val="28"/>
          <w:szCs w:val="28"/>
        </w:rPr>
        <w:t>3</w:t>
      </w:r>
      <w:r w:rsidR="00954AFB" w:rsidRPr="00D11042">
        <w:rPr>
          <w:rFonts w:ascii="Arial" w:hAnsi="Arial" w:cs="Arial"/>
          <w:color w:val="000000"/>
          <w:sz w:val="28"/>
          <w:szCs w:val="28"/>
        </w:rPr>
        <w:t>.3.1</w:t>
      </w:r>
      <w:r w:rsidR="002D6C1C">
        <w:rPr>
          <w:rFonts w:ascii="Arial" w:hAnsi="Arial" w:cs="Arial"/>
          <w:color w:val="000000"/>
          <w:sz w:val="28"/>
          <w:szCs w:val="28"/>
        </w:rPr>
        <w:t>.</w:t>
      </w:r>
      <w:r w:rsidRPr="00D11042">
        <w:rPr>
          <w:rFonts w:ascii="Arial" w:hAnsi="Arial" w:cs="Arial"/>
          <w:color w:val="000000"/>
          <w:sz w:val="28"/>
          <w:szCs w:val="28"/>
        </w:rPr>
        <w:t xml:space="preserve"> Os serviço</w:t>
      </w:r>
      <w:r w:rsidR="00954AFB" w:rsidRPr="00D11042">
        <w:rPr>
          <w:rFonts w:ascii="Arial" w:hAnsi="Arial" w:cs="Arial"/>
          <w:color w:val="000000"/>
          <w:sz w:val="28"/>
          <w:szCs w:val="28"/>
        </w:rPr>
        <w:t>s</w:t>
      </w:r>
      <w:r w:rsidR="003613F4">
        <w:rPr>
          <w:rFonts w:ascii="Arial" w:hAnsi="Arial" w:cs="Arial"/>
          <w:color w:val="FF0000"/>
          <w:sz w:val="28"/>
          <w:szCs w:val="28"/>
        </w:rPr>
        <w:t>, os bens e todas as peças necessárias</w:t>
      </w:r>
      <w:r w:rsidR="00954AFB" w:rsidRPr="00D11042">
        <w:rPr>
          <w:rFonts w:ascii="Arial" w:hAnsi="Arial" w:cs="Arial"/>
          <w:color w:val="000000"/>
          <w:sz w:val="28"/>
          <w:szCs w:val="28"/>
        </w:rPr>
        <w:t xml:space="preserve"> terão garantia mínima de 01</w:t>
      </w:r>
      <w:r w:rsidRPr="00D11042">
        <w:rPr>
          <w:rFonts w:ascii="Arial" w:hAnsi="Arial" w:cs="Arial"/>
          <w:color w:val="000000"/>
          <w:sz w:val="28"/>
          <w:szCs w:val="28"/>
        </w:rPr>
        <w:t xml:space="preserve"> ano, contados do recebimento definitivo pelo gestor da contratação.</w:t>
      </w:r>
      <w:r w:rsidR="008A6794" w:rsidRPr="00D11042">
        <w:rPr>
          <w:rFonts w:ascii="Arial" w:hAnsi="Arial" w:cs="Arial"/>
          <w:color w:val="000000"/>
          <w:sz w:val="28"/>
          <w:szCs w:val="28"/>
        </w:rPr>
        <w:t xml:space="preserve"> </w:t>
      </w:r>
      <w:r w:rsidR="003613F4">
        <w:rPr>
          <w:rFonts w:ascii="Arial" w:hAnsi="Arial" w:cs="Arial"/>
          <w:color w:val="000000"/>
          <w:sz w:val="28"/>
          <w:szCs w:val="28"/>
        </w:rPr>
        <w:t xml:space="preserve"> </w:t>
      </w:r>
      <w:r w:rsidR="003613F4">
        <w:rPr>
          <w:rFonts w:ascii="Arial" w:hAnsi="Arial" w:cs="Arial"/>
          <w:color w:val="FF0000"/>
          <w:sz w:val="28"/>
          <w:szCs w:val="28"/>
        </w:rPr>
        <w:t>(a empresa dá um ano msm?)</w:t>
      </w:r>
    </w:p>
    <w:p w:rsidR="008A6794" w:rsidRPr="00D11042" w:rsidRDefault="008A6794" w:rsidP="004B3FD9">
      <w:pPr>
        <w:autoSpaceDE w:val="0"/>
        <w:autoSpaceDN w:val="0"/>
        <w:adjustRightInd w:val="0"/>
        <w:jc w:val="both"/>
        <w:rPr>
          <w:rFonts w:ascii="Arial" w:hAnsi="Arial" w:cs="Arial"/>
          <w:color w:val="000000"/>
          <w:sz w:val="28"/>
          <w:szCs w:val="28"/>
        </w:rPr>
      </w:pPr>
    </w:p>
    <w:p w:rsidR="002D6C1C" w:rsidRPr="002D6C1C" w:rsidRDefault="00954AFB" w:rsidP="002D6C1C">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3.3.2</w:t>
      </w:r>
      <w:r w:rsidR="002D6C1C">
        <w:rPr>
          <w:rFonts w:ascii="Arial" w:hAnsi="Arial" w:cs="Arial"/>
          <w:color w:val="000000"/>
          <w:sz w:val="28"/>
          <w:szCs w:val="28"/>
        </w:rPr>
        <w:t>.</w:t>
      </w:r>
      <w:r w:rsidR="002D6C1C" w:rsidRPr="002D6C1C">
        <w:rPr>
          <w:rFonts w:ascii="Arial" w:hAnsi="Arial" w:cs="Arial"/>
          <w:color w:val="000000"/>
          <w:sz w:val="28"/>
          <w:szCs w:val="28"/>
        </w:rPr>
        <w:t xml:space="preserve"> A garantia d</w:t>
      </w:r>
      <w:r w:rsidR="00AF1262">
        <w:rPr>
          <w:rFonts w:ascii="Arial" w:hAnsi="Arial" w:cs="Arial"/>
          <w:color w:val="000000"/>
          <w:sz w:val="28"/>
          <w:szCs w:val="28"/>
        </w:rPr>
        <w:t>os equipamentos instalados</w:t>
      </w:r>
      <w:r w:rsidR="002D6C1C" w:rsidRPr="002D6C1C">
        <w:rPr>
          <w:rFonts w:ascii="Arial" w:hAnsi="Arial" w:cs="Arial"/>
          <w:color w:val="000000"/>
          <w:sz w:val="28"/>
          <w:szCs w:val="28"/>
        </w:rPr>
        <w:t xml:space="preserve"> será contra quaisquer vícios de qualidade e/ou defeito que vierem a ser constatados e que impeçam ou limitem seu uso antes do término do referido prazo.</w:t>
      </w:r>
    </w:p>
    <w:p w:rsidR="002D6C1C" w:rsidRPr="002D6C1C" w:rsidRDefault="002D6C1C" w:rsidP="002D6C1C">
      <w:pPr>
        <w:autoSpaceDE w:val="0"/>
        <w:autoSpaceDN w:val="0"/>
        <w:adjustRightInd w:val="0"/>
        <w:jc w:val="both"/>
        <w:rPr>
          <w:rFonts w:ascii="Arial" w:hAnsi="Arial" w:cs="Arial"/>
          <w:color w:val="000000"/>
          <w:sz w:val="28"/>
          <w:szCs w:val="28"/>
        </w:rPr>
      </w:pPr>
    </w:p>
    <w:p w:rsidR="002D6C1C" w:rsidRPr="002D6C1C" w:rsidRDefault="00AF1262" w:rsidP="002D6C1C">
      <w:pPr>
        <w:autoSpaceDE w:val="0"/>
        <w:autoSpaceDN w:val="0"/>
        <w:adjustRightInd w:val="0"/>
        <w:jc w:val="both"/>
        <w:rPr>
          <w:rFonts w:ascii="Arial" w:hAnsi="Arial" w:cs="Arial"/>
          <w:color w:val="000000"/>
          <w:sz w:val="28"/>
          <w:szCs w:val="28"/>
        </w:rPr>
      </w:pPr>
      <w:r>
        <w:rPr>
          <w:rFonts w:ascii="Arial" w:hAnsi="Arial" w:cs="Arial"/>
          <w:color w:val="000000"/>
          <w:sz w:val="28"/>
          <w:szCs w:val="28"/>
        </w:rPr>
        <w:t>3.3.3</w:t>
      </w:r>
      <w:r w:rsidR="002D6C1C" w:rsidRPr="002D6C1C">
        <w:rPr>
          <w:rFonts w:ascii="Arial" w:hAnsi="Arial" w:cs="Arial"/>
          <w:color w:val="000000"/>
          <w:sz w:val="28"/>
          <w:szCs w:val="28"/>
        </w:rPr>
        <w:t>. A obrigação de substituição do item coberto pela garantia será de responsabilidade da CONTRATADA, que deverá contatar o fabricante, se for o caso.</w:t>
      </w:r>
    </w:p>
    <w:p w:rsidR="002D6C1C" w:rsidRPr="002D6C1C" w:rsidRDefault="002D6C1C" w:rsidP="002D6C1C">
      <w:pPr>
        <w:autoSpaceDE w:val="0"/>
        <w:autoSpaceDN w:val="0"/>
        <w:adjustRightInd w:val="0"/>
        <w:jc w:val="both"/>
        <w:rPr>
          <w:rFonts w:ascii="Arial" w:hAnsi="Arial" w:cs="Arial"/>
          <w:color w:val="000000"/>
          <w:sz w:val="28"/>
          <w:szCs w:val="28"/>
        </w:rPr>
      </w:pPr>
    </w:p>
    <w:p w:rsidR="002D6C1C" w:rsidRPr="002D6C1C" w:rsidRDefault="00AF1262" w:rsidP="002D6C1C">
      <w:pPr>
        <w:autoSpaceDE w:val="0"/>
        <w:autoSpaceDN w:val="0"/>
        <w:adjustRightInd w:val="0"/>
        <w:jc w:val="both"/>
        <w:rPr>
          <w:rFonts w:ascii="Arial" w:hAnsi="Arial" w:cs="Arial"/>
          <w:color w:val="000000"/>
          <w:sz w:val="28"/>
          <w:szCs w:val="28"/>
        </w:rPr>
      </w:pPr>
      <w:r>
        <w:rPr>
          <w:rFonts w:ascii="Arial" w:hAnsi="Arial" w:cs="Arial"/>
          <w:color w:val="000000"/>
          <w:sz w:val="28"/>
          <w:szCs w:val="28"/>
        </w:rPr>
        <w:t>3.3.4</w:t>
      </w:r>
      <w:r w:rsidR="002D6C1C" w:rsidRPr="002D6C1C">
        <w:rPr>
          <w:rFonts w:ascii="Arial" w:hAnsi="Arial" w:cs="Arial"/>
          <w:color w:val="000000"/>
          <w:sz w:val="28"/>
          <w:szCs w:val="28"/>
        </w:rPr>
        <w:t>. Em todos os casos de entrega ou retirada dos materiais durante o período de garantia, os custos de transporte serão arcados exclusivamente pela CONTRATADA, sem qualquer ônus para o TRE/PR.</w:t>
      </w:r>
    </w:p>
    <w:p w:rsidR="002D6C1C" w:rsidRPr="002D6C1C" w:rsidRDefault="002D6C1C" w:rsidP="002D6C1C">
      <w:pPr>
        <w:autoSpaceDE w:val="0"/>
        <w:autoSpaceDN w:val="0"/>
        <w:adjustRightInd w:val="0"/>
        <w:jc w:val="both"/>
        <w:rPr>
          <w:rFonts w:ascii="Arial" w:hAnsi="Arial" w:cs="Arial"/>
          <w:color w:val="000000"/>
          <w:sz w:val="28"/>
          <w:szCs w:val="28"/>
        </w:rPr>
      </w:pPr>
    </w:p>
    <w:p w:rsidR="002D6C1C" w:rsidRPr="002D6C1C" w:rsidRDefault="00AF1262" w:rsidP="002D6C1C">
      <w:pPr>
        <w:autoSpaceDE w:val="0"/>
        <w:autoSpaceDN w:val="0"/>
        <w:adjustRightInd w:val="0"/>
        <w:jc w:val="both"/>
        <w:rPr>
          <w:rFonts w:ascii="Arial" w:hAnsi="Arial" w:cs="Arial"/>
          <w:color w:val="000000"/>
          <w:sz w:val="28"/>
          <w:szCs w:val="28"/>
        </w:rPr>
      </w:pPr>
      <w:r>
        <w:rPr>
          <w:rFonts w:ascii="Arial" w:hAnsi="Arial" w:cs="Arial"/>
          <w:color w:val="000000"/>
          <w:sz w:val="28"/>
          <w:szCs w:val="28"/>
        </w:rPr>
        <w:t>3.3.5</w:t>
      </w:r>
      <w:r w:rsidR="002D6C1C" w:rsidRPr="002D6C1C">
        <w:rPr>
          <w:rFonts w:ascii="Arial" w:hAnsi="Arial" w:cs="Arial"/>
          <w:color w:val="000000"/>
          <w:sz w:val="28"/>
          <w:szCs w:val="28"/>
        </w:rPr>
        <w:t>. Após comunicação do TRE/PR acerca dos vícios e/ou defeitos, a CONTRATADA terá o prazo máximo de 5 (cinco) dias úteis para efetuar a troca dos materiais, durante o período de garantia.</w:t>
      </w:r>
    </w:p>
    <w:p w:rsidR="00E54850" w:rsidRPr="00D11042" w:rsidRDefault="00E54850" w:rsidP="004B3FD9">
      <w:pPr>
        <w:autoSpaceDE w:val="0"/>
        <w:autoSpaceDN w:val="0"/>
        <w:adjustRightInd w:val="0"/>
        <w:jc w:val="both"/>
        <w:rPr>
          <w:rFonts w:ascii="Arial" w:hAnsi="Arial" w:cs="Arial"/>
          <w:color w:val="000000"/>
          <w:sz w:val="28"/>
          <w:szCs w:val="28"/>
        </w:rPr>
      </w:pPr>
    </w:p>
    <w:p w:rsidR="001B5798" w:rsidRPr="00D11042" w:rsidRDefault="009460C8" w:rsidP="001B5798">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3</w:t>
      </w:r>
      <w:r w:rsidR="001B5798" w:rsidRPr="00D11042">
        <w:rPr>
          <w:rFonts w:ascii="Arial" w:hAnsi="Arial" w:cs="Arial"/>
          <w:color w:val="000000"/>
          <w:sz w:val="28"/>
          <w:szCs w:val="28"/>
        </w:rPr>
        <w:t>.4</w:t>
      </w:r>
      <w:r w:rsidR="002D6C1C">
        <w:rPr>
          <w:rFonts w:ascii="Arial" w:hAnsi="Arial" w:cs="Arial"/>
          <w:color w:val="000000"/>
          <w:sz w:val="28"/>
          <w:szCs w:val="28"/>
        </w:rPr>
        <w:t>.</w:t>
      </w:r>
      <w:r w:rsidR="001B5798" w:rsidRPr="00D11042">
        <w:rPr>
          <w:rFonts w:ascii="Arial" w:hAnsi="Arial" w:cs="Arial"/>
          <w:color w:val="000000"/>
          <w:sz w:val="28"/>
          <w:szCs w:val="28"/>
        </w:rPr>
        <w:t xml:space="preserve"> A contratada deverá responsabilizar-se por quaisquer danos pessoais ou materiais ocasionados por seus empregados durante a execução dos serviços, ora contratados.</w:t>
      </w:r>
    </w:p>
    <w:p w:rsidR="001B5798" w:rsidRPr="00D11042" w:rsidRDefault="001B5798" w:rsidP="001B5798">
      <w:pPr>
        <w:autoSpaceDE w:val="0"/>
        <w:autoSpaceDN w:val="0"/>
        <w:adjustRightInd w:val="0"/>
        <w:jc w:val="both"/>
        <w:rPr>
          <w:rFonts w:ascii="Arial" w:hAnsi="Arial" w:cs="Arial"/>
          <w:color w:val="000000"/>
          <w:sz w:val="28"/>
          <w:szCs w:val="28"/>
        </w:rPr>
      </w:pPr>
    </w:p>
    <w:p w:rsidR="001B5798" w:rsidRPr="00D11042" w:rsidRDefault="009460C8" w:rsidP="001B5798">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3</w:t>
      </w:r>
      <w:r w:rsidR="001B5798" w:rsidRPr="00D11042">
        <w:rPr>
          <w:rFonts w:ascii="Arial" w:hAnsi="Arial" w:cs="Arial"/>
          <w:color w:val="000000"/>
          <w:sz w:val="28"/>
          <w:szCs w:val="28"/>
        </w:rPr>
        <w:t>.5</w:t>
      </w:r>
      <w:r w:rsidR="002D6C1C">
        <w:rPr>
          <w:rFonts w:ascii="Arial" w:hAnsi="Arial" w:cs="Arial"/>
          <w:color w:val="000000"/>
          <w:sz w:val="28"/>
          <w:szCs w:val="28"/>
        </w:rPr>
        <w:t>.</w:t>
      </w:r>
      <w:r w:rsidR="001B5798" w:rsidRPr="00D11042">
        <w:rPr>
          <w:rFonts w:ascii="Arial" w:hAnsi="Arial" w:cs="Arial"/>
          <w:color w:val="000000"/>
          <w:sz w:val="28"/>
          <w:szCs w:val="28"/>
        </w:rPr>
        <w:t xml:space="preserve"> Todos os encargos sociais e trabalhistas, bem como tributos de quaisquer espécies, incidentes sobre o objeto desta contratação correrão por sua conta exclusiva da Contratada.</w:t>
      </w:r>
    </w:p>
    <w:p w:rsidR="0064237A" w:rsidRPr="00D11042" w:rsidRDefault="0064237A" w:rsidP="001B5798">
      <w:pPr>
        <w:autoSpaceDE w:val="0"/>
        <w:autoSpaceDN w:val="0"/>
        <w:adjustRightInd w:val="0"/>
        <w:jc w:val="both"/>
        <w:rPr>
          <w:rFonts w:ascii="Arial" w:hAnsi="Arial" w:cs="Arial"/>
          <w:color w:val="000000"/>
          <w:sz w:val="28"/>
          <w:szCs w:val="28"/>
        </w:rPr>
      </w:pPr>
    </w:p>
    <w:p w:rsidR="0064237A" w:rsidRPr="00D11042" w:rsidRDefault="00214034" w:rsidP="0064237A">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lastRenderedPageBreak/>
        <w:t>3.6</w:t>
      </w:r>
      <w:r w:rsidR="002D6C1C">
        <w:rPr>
          <w:rFonts w:ascii="Arial" w:hAnsi="Arial" w:cs="Arial"/>
          <w:color w:val="000000"/>
          <w:sz w:val="28"/>
          <w:szCs w:val="28"/>
        </w:rPr>
        <w:t xml:space="preserve">. </w:t>
      </w:r>
      <w:r w:rsidR="0064237A" w:rsidRPr="00D11042">
        <w:rPr>
          <w:rFonts w:ascii="Arial" w:hAnsi="Arial" w:cs="Arial"/>
          <w:color w:val="000000"/>
          <w:sz w:val="28"/>
          <w:szCs w:val="28"/>
        </w:rPr>
        <w:t xml:space="preserve"> A Contratada não poderá transferir a outrem, no todo ou em parte, o objeto contratado, sem prévia anuência e concordância do TRE;</w:t>
      </w:r>
    </w:p>
    <w:p w:rsidR="0064237A" w:rsidRPr="00D11042" w:rsidRDefault="0064237A" w:rsidP="0064237A">
      <w:pPr>
        <w:autoSpaceDE w:val="0"/>
        <w:autoSpaceDN w:val="0"/>
        <w:adjustRightInd w:val="0"/>
        <w:jc w:val="both"/>
        <w:rPr>
          <w:rFonts w:ascii="Arial" w:hAnsi="Arial" w:cs="Arial"/>
          <w:color w:val="000000"/>
          <w:sz w:val="28"/>
          <w:szCs w:val="28"/>
        </w:rPr>
      </w:pPr>
    </w:p>
    <w:p w:rsidR="0064237A" w:rsidRPr="00501B2D" w:rsidRDefault="00214034" w:rsidP="0064237A">
      <w:pPr>
        <w:autoSpaceDE w:val="0"/>
        <w:autoSpaceDN w:val="0"/>
        <w:adjustRightInd w:val="0"/>
        <w:jc w:val="both"/>
        <w:rPr>
          <w:rFonts w:ascii="Arial" w:hAnsi="Arial" w:cs="Arial"/>
          <w:iCs/>
          <w:color w:val="FF0000"/>
          <w:sz w:val="28"/>
          <w:szCs w:val="28"/>
        </w:rPr>
      </w:pPr>
      <w:r w:rsidRPr="002D6C1C">
        <w:rPr>
          <w:rFonts w:ascii="Arial" w:hAnsi="Arial" w:cs="Arial"/>
          <w:iCs/>
          <w:color w:val="000000"/>
          <w:sz w:val="28"/>
          <w:szCs w:val="28"/>
        </w:rPr>
        <w:t>3.7</w:t>
      </w:r>
      <w:r w:rsidR="002D6C1C">
        <w:rPr>
          <w:rFonts w:ascii="Arial" w:hAnsi="Arial" w:cs="Arial"/>
          <w:iCs/>
          <w:color w:val="000000"/>
          <w:sz w:val="28"/>
          <w:szCs w:val="28"/>
        </w:rPr>
        <w:t>.</w:t>
      </w:r>
      <w:r w:rsidR="0064237A" w:rsidRPr="00D11042">
        <w:rPr>
          <w:rFonts w:ascii="Arial" w:hAnsi="Arial" w:cs="Arial"/>
          <w:i/>
          <w:iCs/>
          <w:color w:val="000000"/>
          <w:sz w:val="28"/>
          <w:szCs w:val="28"/>
        </w:rPr>
        <w:t xml:space="preserve"> </w:t>
      </w:r>
      <w:r w:rsidR="0064237A" w:rsidRPr="002D6C1C">
        <w:rPr>
          <w:rFonts w:ascii="Arial" w:hAnsi="Arial" w:cs="Arial"/>
          <w:iCs/>
          <w:color w:val="000000"/>
          <w:sz w:val="28"/>
          <w:szCs w:val="28"/>
        </w:rPr>
        <w:t>Caso seja necessário, e mediante anuência do CONTRATANTE, a CONTRATADA poderá, por sua conta e risco, promover a retirada do equipamento para reparos em sua oficina, previamente autorizada</w:t>
      </w:r>
      <w:r w:rsidR="00724E79" w:rsidRPr="002D6C1C">
        <w:rPr>
          <w:rFonts w:ascii="Arial" w:hAnsi="Arial" w:cs="Arial"/>
          <w:iCs/>
          <w:color w:val="000000"/>
          <w:sz w:val="28"/>
          <w:szCs w:val="28"/>
        </w:rPr>
        <w:t xml:space="preserve"> e devolvendo em perfeita condição de uso.</w:t>
      </w:r>
      <w:r w:rsidR="0064237A" w:rsidRPr="002D6C1C">
        <w:rPr>
          <w:rFonts w:ascii="Arial" w:hAnsi="Arial" w:cs="Arial"/>
          <w:iCs/>
          <w:color w:val="000000"/>
          <w:sz w:val="28"/>
          <w:szCs w:val="28"/>
        </w:rPr>
        <w:t xml:space="preserve"> Tais reparos deverão ser executados no prazo máximo de 10 dias;</w:t>
      </w:r>
      <w:r w:rsidR="00501B2D">
        <w:rPr>
          <w:rFonts w:ascii="Arial" w:hAnsi="Arial" w:cs="Arial"/>
          <w:iCs/>
          <w:color w:val="000000"/>
          <w:sz w:val="28"/>
          <w:szCs w:val="28"/>
        </w:rPr>
        <w:t xml:space="preserve"> </w:t>
      </w:r>
      <w:r w:rsidR="00501B2D">
        <w:rPr>
          <w:rFonts w:ascii="Arial" w:hAnsi="Arial" w:cs="Arial"/>
          <w:iCs/>
          <w:color w:val="FF0000"/>
          <w:sz w:val="28"/>
          <w:szCs w:val="28"/>
        </w:rPr>
        <w:t>(a partir do que? Da retirada do bem?</w:t>
      </w:r>
      <w:r w:rsidR="00323A0D">
        <w:rPr>
          <w:rFonts w:ascii="Arial" w:hAnsi="Arial" w:cs="Arial"/>
          <w:iCs/>
          <w:color w:val="FF0000"/>
          <w:sz w:val="28"/>
          <w:szCs w:val="28"/>
        </w:rPr>
        <w:t xml:space="preserve"> A empresa poderá retirar a cancela e levar?)</w:t>
      </w:r>
    </w:p>
    <w:p w:rsidR="0064237A" w:rsidRPr="00D11042" w:rsidRDefault="0064237A" w:rsidP="0064237A">
      <w:pPr>
        <w:autoSpaceDE w:val="0"/>
        <w:autoSpaceDN w:val="0"/>
        <w:adjustRightInd w:val="0"/>
        <w:jc w:val="both"/>
        <w:rPr>
          <w:rFonts w:ascii="Arial" w:hAnsi="Arial" w:cs="Arial"/>
          <w:i/>
          <w:iCs/>
          <w:color w:val="000000"/>
          <w:sz w:val="28"/>
          <w:szCs w:val="28"/>
        </w:rPr>
      </w:pPr>
    </w:p>
    <w:p w:rsidR="0064237A" w:rsidRPr="00D11042" w:rsidRDefault="0064237A" w:rsidP="0064237A">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3.8</w:t>
      </w:r>
      <w:r w:rsidR="002D6C1C">
        <w:rPr>
          <w:rFonts w:ascii="Arial" w:hAnsi="Arial" w:cs="Arial"/>
          <w:color w:val="000000"/>
          <w:sz w:val="28"/>
          <w:szCs w:val="28"/>
        </w:rPr>
        <w:t>.</w:t>
      </w:r>
      <w:r w:rsidRPr="00D11042">
        <w:rPr>
          <w:rFonts w:ascii="Arial" w:hAnsi="Arial" w:cs="Arial"/>
          <w:color w:val="000000"/>
          <w:sz w:val="28"/>
          <w:szCs w:val="28"/>
        </w:rPr>
        <w:t xml:space="preserve"> Manter o isolamento no local em que estiverem sendo realizados os serviços, sinalizando-os adequadamente, de modo a não permitir o acesso de pessoas estranhas ao serviço, a fim de preservar a segurança de transeuntes, de funcionários e servidores. </w:t>
      </w:r>
    </w:p>
    <w:p w:rsidR="0064237A" w:rsidRPr="00D11042" w:rsidRDefault="0064237A" w:rsidP="0064237A">
      <w:pPr>
        <w:pStyle w:val="NormalWeb"/>
        <w:spacing w:before="0" w:beforeAutospacing="0" w:after="0" w:afterAutospacing="0"/>
        <w:jc w:val="both"/>
        <w:rPr>
          <w:rFonts w:ascii="Arial" w:hAnsi="Arial" w:cs="Arial"/>
          <w:color w:val="000000"/>
          <w:sz w:val="28"/>
          <w:szCs w:val="28"/>
        </w:rPr>
      </w:pPr>
      <w:r w:rsidRPr="00D11042">
        <w:rPr>
          <w:rFonts w:ascii="Arial" w:hAnsi="Arial" w:cs="Arial"/>
          <w:color w:val="000000"/>
          <w:sz w:val="28"/>
          <w:szCs w:val="28"/>
        </w:rPr>
        <w:t> </w:t>
      </w:r>
    </w:p>
    <w:p w:rsidR="0064237A" w:rsidRPr="00D11042" w:rsidRDefault="00214034" w:rsidP="0064237A">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3.9</w:t>
      </w:r>
      <w:r w:rsidR="002D6C1C">
        <w:rPr>
          <w:rFonts w:ascii="Arial" w:hAnsi="Arial" w:cs="Arial"/>
          <w:color w:val="000000"/>
          <w:sz w:val="28"/>
          <w:szCs w:val="28"/>
        </w:rPr>
        <w:t>.</w:t>
      </w:r>
      <w:r w:rsidRPr="00D11042">
        <w:rPr>
          <w:rFonts w:ascii="Arial" w:hAnsi="Arial" w:cs="Arial"/>
          <w:color w:val="000000"/>
          <w:sz w:val="28"/>
          <w:szCs w:val="28"/>
        </w:rPr>
        <w:t xml:space="preserve"> </w:t>
      </w:r>
      <w:r w:rsidR="0064237A" w:rsidRPr="00D11042">
        <w:rPr>
          <w:rFonts w:ascii="Arial" w:hAnsi="Arial" w:cs="Arial"/>
          <w:color w:val="000000"/>
          <w:sz w:val="28"/>
          <w:szCs w:val="28"/>
        </w:rPr>
        <w:t>Os materiais empregados devem ser arrumados de modo a não prejudicar o trânsito de pessoas, a circulação de materiais, o acesso aos equipamentos de combate a incêndio e às portas ou saídas de emergência.</w:t>
      </w:r>
    </w:p>
    <w:p w:rsidR="008A6794" w:rsidRDefault="008A6794" w:rsidP="001B5798">
      <w:pPr>
        <w:autoSpaceDE w:val="0"/>
        <w:autoSpaceDN w:val="0"/>
        <w:adjustRightInd w:val="0"/>
        <w:jc w:val="both"/>
        <w:rPr>
          <w:rFonts w:ascii="Arial" w:hAnsi="Arial" w:cs="Arial"/>
          <w:color w:val="000000"/>
          <w:sz w:val="28"/>
          <w:szCs w:val="28"/>
        </w:rPr>
      </w:pPr>
    </w:p>
    <w:p w:rsidR="00D673B9" w:rsidRPr="00D673B9" w:rsidRDefault="00D673B9" w:rsidP="00D673B9">
      <w:pPr>
        <w:jc w:val="both"/>
        <w:rPr>
          <w:rFonts w:ascii="Arial" w:hAnsi="Arial" w:cs="Arial"/>
          <w:color w:val="FF0000"/>
        </w:rPr>
      </w:pPr>
      <w:r w:rsidRPr="00D673B9">
        <w:rPr>
          <w:rFonts w:ascii="Arial" w:hAnsi="Arial" w:cs="Arial"/>
          <w:b/>
          <w:color w:val="FF0000"/>
        </w:rPr>
        <w:t>.</w:t>
      </w:r>
      <w:r w:rsidRPr="00D673B9">
        <w:rPr>
          <w:rFonts w:ascii="Arial" w:hAnsi="Arial" w:cs="Arial"/>
          <w:color w:val="FF0000"/>
        </w:rPr>
        <w:t xml:space="preserve"> Informar ao TRE-PR a identificação dos seus funcionários que irão executar os serviços contratados;</w:t>
      </w:r>
    </w:p>
    <w:p w:rsidR="00D673B9" w:rsidRPr="00D673B9" w:rsidRDefault="00D673B9" w:rsidP="00D673B9">
      <w:pPr>
        <w:jc w:val="both"/>
        <w:rPr>
          <w:rFonts w:ascii="Arial" w:hAnsi="Arial" w:cs="Arial"/>
          <w:color w:val="FF0000"/>
        </w:rPr>
      </w:pPr>
    </w:p>
    <w:p w:rsidR="00D673B9" w:rsidRPr="00D673B9" w:rsidRDefault="00D673B9" w:rsidP="00D673B9">
      <w:pPr>
        <w:jc w:val="both"/>
        <w:rPr>
          <w:rFonts w:ascii="Arial" w:hAnsi="Arial" w:cs="Arial"/>
          <w:color w:val="FF0000"/>
        </w:rPr>
      </w:pPr>
      <w:r w:rsidRPr="00D673B9">
        <w:rPr>
          <w:rFonts w:ascii="Arial" w:hAnsi="Arial" w:cs="Arial"/>
          <w:b/>
          <w:color w:val="FF0000"/>
        </w:rPr>
        <w:t>.</w:t>
      </w:r>
      <w:r w:rsidRPr="00D673B9">
        <w:rPr>
          <w:rFonts w:ascii="Arial" w:hAnsi="Arial" w:cs="Arial"/>
          <w:color w:val="FF0000"/>
        </w:rPr>
        <w:t xml:space="preserve"> Executar o serviço em dia determinado e previamente autorizado pelo TRE/PR, podendo recair em final de semana, visando preservar a operacionalidade normal das atividades deste TRE-PR;</w:t>
      </w:r>
    </w:p>
    <w:p w:rsidR="00D673B9" w:rsidRPr="00D673B9" w:rsidRDefault="00D673B9" w:rsidP="00D673B9">
      <w:pPr>
        <w:rPr>
          <w:rFonts w:ascii="Arial" w:hAnsi="Arial" w:cs="Arial"/>
          <w:color w:val="FF0000"/>
        </w:rPr>
      </w:pPr>
    </w:p>
    <w:p w:rsidR="00D673B9" w:rsidRPr="00D673B9" w:rsidRDefault="00D673B9" w:rsidP="001B5798">
      <w:pPr>
        <w:autoSpaceDE w:val="0"/>
        <w:autoSpaceDN w:val="0"/>
        <w:adjustRightInd w:val="0"/>
        <w:jc w:val="both"/>
        <w:rPr>
          <w:rFonts w:ascii="Arial" w:hAnsi="Arial" w:cs="Arial"/>
          <w:color w:val="FF0000"/>
          <w:sz w:val="28"/>
          <w:szCs w:val="28"/>
        </w:rPr>
      </w:pPr>
      <w:r>
        <w:rPr>
          <w:rFonts w:ascii="Arial" w:hAnsi="Arial" w:cs="Arial"/>
          <w:color w:val="FF0000"/>
          <w:sz w:val="28"/>
          <w:szCs w:val="28"/>
        </w:rPr>
        <w:t>Precisa exigir EPI?</w:t>
      </w:r>
    </w:p>
    <w:p w:rsidR="00D673B9" w:rsidRPr="00D11042" w:rsidRDefault="00D673B9" w:rsidP="001B5798">
      <w:pPr>
        <w:autoSpaceDE w:val="0"/>
        <w:autoSpaceDN w:val="0"/>
        <w:adjustRightInd w:val="0"/>
        <w:jc w:val="both"/>
        <w:rPr>
          <w:rFonts w:ascii="Arial" w:hAnsi="Arial" w:cs="Arial"/>
          <w:color w:val="000000"/>
          <w:sz w:val="28"/>
          <w:szCs w:val="28"/>
        </w:rPr>
      </w:pPr>
    </w:p>
    <w:p w:rsidR="00F92AA8" w:rsidRPr="00D11042" w:rsidRDefault="009460C8" w:rsidP="001B5798">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3</w:t>
      </w:r>
      <w:r w:rsidR="00214034" w:rsidRPr="00D11042">
        <w:rPr>
          <w:rFonts w:ascii="Arial" w:hAnsi="Arial" w:cs="Arial"/>
          <w:color w:val="000000"/>
          <w:sz w:val="28"/>
          <w:szCs w:val="28"/>
        </w:rPr>
        <w:t>.10</w:t>
      </w:r>
      <w:r w:rsidR="002D6C1C">
        <w:rPr>
          <w:rFonts w:ascii="Arial" w:hAnsi="Arial" w:cs="Arial"/>
          <w:color w:val="000000"/>
          <w:sz w:val="28"/>
          <w:szCs w:val="28"/>
        </w:rPr>
        <w:t>.</w:t>
      </w:r>
      <w:r w:rsidR="00F92AA8" w:rsidRPr="00D11042">
        <w:rPr>
          <w:rFonts w:ascii="Arial" w:hAnsi="Arial" w:cs="Arial"/>
          <w:color w:val="000000"/>
          <w:sz w:val="28"/>
          <w:szCs w:val="28"/>
        </w:rPr>
        <w:t xml:space="preserve"> S</w:t>
      </w:r>
      <w:r w:rsidR="008673A4" w:rsidRPr="00D11042">
        <w:rPr>
          <w:rFonts w:ascii="Arial" w:hAnsi="Arial" w:cs="Arial"/>
          <w:color w:val="000000"/>
          <w:sz w:val="28"/>
          <w:szCs w:val="28"/>
        </w:rPr>
        <w:t xml:space="preserve">USTENTABILIDADE </w:t>
      </w:r>
    </w:p>
    <w:p w:rsidR="00F92AA8" w:rsidRPr="00D11042" w:rsidRDefault="00F92AA8" w:rsidP="001B5798">
      <w:pPr>
        <w:autoSpaceDE w:val="0"/>
        <w:autoSpaceDN w:val="0"/>
        <w:adjustRightInd w:val="0"/>
        <w:jc w:val="both"/>
        <w:rPr>
          <w:rFonts w:ascii="Arial" w:hAnsi="Arial" w:cs="Arial"/>
          <w:color w:val="000000"/>
          <w:sz w:val="28"/>
          <w:szCs w:val="28"/>
        </w:rPr>
      </w:pPr>
    </w:p>
    <w:p w:rsidR="00E54850" w:rsidRDefault="00214034" w:rsidP="00BC1BBB">
      <w:pPr>
        <w:autoSpaceDE w:val="0"/>
        <w:autoSpaceDN w:val="0"/>
        <w:adjustRightInd w:val="0"/>
        <w:jc w:val="both"/>
        <w:rPr>
          <w:rFonts w:ascii="Arial" w:hAnsi="Arial" w:cs="Arial"/>
          <w:i/>
          <w:iCs/>
          <w:color w:val="FF0000"/>
          <w:sz w:val="28"/>
          <w:szCs w:val="28"/>
        </w:rPr>
      </w:pPr>
      <w:r w:rsidRPr="00D11042">
        <w:rPr>
          <w:rFonts w:ascii="Arial" w:hAnsi="Arial" w:cs="Arial"/>
          <w:i/>
          <w:iCs/>
          <w:color w:val="000000"/>
          <w:sz w:val="28"/>
          <w:szCs w:val="28"/>
        </w:rPr>
        <w:t>3.10</w:t>
      </w:r>
      <w:r w:rsidR="00177F14" w:rsidRPr="00D11042">
        <w:rPr>
          <w:rFonts w:ascii="Arial" w:hAnsi="Arial" w:cs="Arial"/>
          <w:i/>
          <w:iCs/>
          <w:color w:val="000000"/>
          <w:sz w:val="28"/>
          <w:szCs w:val="28"/>
        </w:rPr>
        <w:t>.1</w:t>
      </w:r>
      <w:r w:rsidR="002D6C1C">
        <w:rPr>
          <w:rFonts w:ascii="Arial" w:hAnsi="Arial" w:cs="Arial"/>
          <w:i/>
          <w:iCs/>
          <w:color w:val="000000"/>
          <w:sz w:val="28"/>
          <w:szCs w:val="28"/>
        </w:rPr>
        <w:t>.</w:t>
      </w:r>
      <w:r w:rsidR="00177F14" w:rsidRPr="00D11042">
        <w:rPr>
          <w:rFonts w:ascii="Arial" w:hAnsi="Arial" w:cs="Arial"/>
          <w:i/>
          <w:iCs/>
          <w:color w:val="000000"/>
          <w:sz w:val="28"/>
          <w:szCs w:val="28"/>
        </w:rPr>
        <w:t xml:space="preserve"> </w:t>
      </w:r>
      <w:r w:rsidR="00BC1BBB" w:rsidRPr="00D11042">
        <w:rPr>
          <w:rFonts w:ascii="Arial" w:hAnsi="Arial" w:cs="Arial"/>
          <w:i/>
          <w:iCs/>
          <w:color w:val="000000"/>
          <w:sz w:val="28"/>
          <w:szCs w:val="28"/>
        </w:rPr>
        <w:t>Recolher todo o lixo resultante das atividades, não deixando nenhum vestígio, ficando a cargo da empresa a remoção dos entulhos no mesmo dia, assim como se responsabilizar pelo descarte ecologicamente correto, nos termos da legislação ambiental vigente (municipal ou estadual).</w:t>
      </w:r>
      <w:r w:rsidR="00323A0D">
        <w:rPr>
          <w:rFonts w:ascii="Arial" w:hAnsi="Arial" w:cs="Arial"/>
          <w:i/>
          <w:iCs/>
          <w:color w:val="000000"/>
          <w:sz w:val="28"/>
          <w:szCs w:val="28"/>
        </w:rPr>
        <w:t xml:space="preserve"> </w:t>
      </w:r>
    </w:p>
    <w:p w:rsidR="00323A0D" w:rsidRDefault="00323A0D" w:rsidP="00BC1BBB">
      <w:pPr>
        <w:autoSpaceDE w:val="0"/>
        <w:autoSpaceDN w:val="0"/>
        <w:adjustRightInd w:val="0"/>
        <w:jc w:val="both"/>
        <w:rPr>
          <w:rFonts w:ascii="Arial" w:hAnsi="Arial" w:cs="Arial"/>
          <w:i/>
          <w:iCs/>
          <w:color w:val="FF0000"/>
          <w:sz w:val="28"/>
          <w:szCs w:val="28"/>
        </w:rPr>
      </w:pPr>
    </w:p>
    <w:p w:rsidR="00323A0D" w:rsidRDefault="00323A0D" w:rsidP="00BC1BBB">
      <w:pPr>
        <w:autoSpaceDE w:val="0"/>
        <w:autoSpaceDN w:val="0"/>
        <w:adjustRightInd w:val="0"/>
        <w:jc w:val="both"/>
        <w:rPr>
          <w:rFonts w:ascii="Arial" w:hAnsi="Arial" w:cs="Arial"/>
          <w:i/>
          <w:iCs/>
          <w:color w:val="FF0000"/>
          <w:sz w:val="28"/>
          <w:szCs w:val="28"/>
        </w:rPr>
      </w:pPr>
      <w:r>
        <w:rPr>
          <w:rFonts w:ascii="Arial" w:hAnsi="Arial" w:cs="Arial"/>
          <w:i/>
          <w:iCs/>
          <w:color w:val="FF0000"/>
          <w:sz w:val="28"/>
          <w:szCs w:val="28"/>
        </w:rPr>
        <w:t>A empresa irá retirar e levar consigo a cancela velha? Ela fará o descarte? Melhor inserir essa obrigação, pois não temos como armazenar para descartar depois.</w:t>
      </w:r>
    </w:p>
    <w:p w:rsidR="00311199" w:rsidRDefault="00311199" w:rsidP="00BC1BBB">
      <w:pPr>
        <w:autoSpaceDE w:val="0"/>
        <w:autoSpaceDN w:val="0"/>
        <w:adjustRightInd w:val="0"/>
        <w:jc w:val="both"/>
        <w:rPr>
          <w:rFonts w:ascii="Arial" w:hAnsi="Arial" w:cs="Arial"/>
          <w:i/>
          <w:iCs/>
          <w:color w:val="000000"/>
          <w:sz w:val="28"/>
          <w:szCs w:val="28"/>
        </w:rPr>
      </w:pPr>
    </w:p>
    <w:p w:rsidR="00BC1BBB" w:rsidRPr="00796BB5" w:rsidRDefault="00214034" w:rsidP="00BC1BBB">
      <w:pPr>
        <w:autoSpaceDE w:val="0"/>
        <w:autoSpaceDN w:val="0"/>
        <w:adjustRightInd w:val="0"/>
        <w:jc w:val="both"/>
        <w:rPr>
          <w:rFonts w:ascii="Arial" w:hAnsi="Arial" w:cs="Arial"/>
          <w:i/>
          <w:iCs/>
          <w:color w:val="FF0000"/>
          <w:sz w:val="28"/>
          <w:szCs w:val="28"/>
        </w:rPr>
      </w:pPr>
      <w:r w:rsidRPr="00D11042">
        <w:rPr>
          <w:rFonts w:ascii="Arial" w:hAnsi="Arial" w:cs="Arial"/>
          <w:i/>
          <w:iCs/>
          <w:color w:val="000000"/>
          <w:sz w:val="28"/>
          <w:szCs w:val="28"/>
        </w:rPr>
        <w:t>3.10</w:t>
      </w:r>
      <w:r w:rsidR="00177F14" w:rsidRPr="00D11042">
        <w:rPr>
          <w:rFonts w:ascii="Arial" w:hAnsi="Arial" w:cs="Arial"/>
          <w:i/>
          <w:iCs/>
          <w:color w:val="000000"/>
          <w:sz w:val="28"/>
          <w:szCs w:val="28"/>
        </w:rPr>
        <w:t>.2</w:t>
      </w:r>
      <w:r w:rsidR="002D6C1C">
        <w:rPr>
          <w:rFonts w:ascii="Arial" w:hAnsi="Arial" w:cs="Arial"/>
          <w:i/>
          <w:iCs/>
          <w:color w:val="000000"/>
          <w:sz w:val="28"/>
          <w:szCs w:val="28"/>
        </w:rPr>
        <w:t>.</w:t>
      </w:r>
      <w:r w:rsidR="00177F14" w:rsidRPr="00D11042">
        <w:rPr>
          <w:rFonts w:ascii="Arial" w:hAnsi="Arial" w:cs="Arial"/>
          <w:i/>
          <w:iCs/>
          <w:color w:val="000000"/>
          <w:sz w:val="28"/>
          <w:szCs w:val="28"/>
        </w:rPr>
        <w:t xml:space="preserve"> </w:t>
      </w:r>
      <w:r w:rsidR="00BC1BBB" w:rsidRPr="00D11042">
        <w:rPr>
          <w:rFonts w:ascii="Arial" w:hAnsi="Arial" w:cs="Arial"/>
          <w:i/>
          <w:iCs/>
          <w:color w:val="000000"/>
          <w:sz w:val="28"/>
          <w:szCs w:val="28"/>
        </w:rPr>
        <w:t>A Contratada deverá, quando solicitado pelo gestor da contratação e no prazo fixado, apresentar a documentação pertinente ao cumprimento da obrigação constante na cláusula anterior.</w:t>
      </w:r>
      <w:r w:rsidR="00796BB5">
        <w:rPr>
          <w:rFonts w:ascii="Arial" w:hAnsi="Arial" w:cs="Arial"/>
          <w:i/>
          <w:iCs/>
          <w:color w:val="000000"/>
          <w:sz w:val="28"/>
          <w:szCs w:val="28"/>
        </w:rPr>
        <w:t xml:space="preserve"> </w:t>
      </w:r>
      <w:r w:rsidR="00796BB5">
        <w:rPr>
          <w:rFonts w:ascii="Arial" w:hAnsi="Arial" w:cs="Arial"/>
          <w:i/>
          <w:iCs/>
          <w:color w:val="FF0000"/>
          <w:sz w:val="28"/>
          <w:szCs w:val="28"/>
        </w:rPr>
        <w:t xml:space="preserve">(isso é </w:t>
      </w:r>
      <w:r w:rsidR="00796BB5">
        <w:rPr>
          <w:rFonts w:ascii="Arial" w:hAnsi="Arial" w:cs="Arial"/>
          <w:i/>
          <w:iCs/>
          <w:color w:val="FF0000"/>
          <w:sz w:val="28"/>
          <w:szCs w:val="28"/>
        </w:rPr>
        <w:lastRenderedPageBreak/>
        <w:t>exigido somente se a empresa tiver algo para descartar, caso contrário, ela somente deixa tudo limpo, separa o lixo e o TRE descarta).</w:t>
      </w:r>
    </w:p>
    <w:p w:rsidR="00E54850" w:rsidRPr="00D11042" w:rsidRDefault="00E54850" w:rsidP="001B5798">
      <w:pPr>
        <w:autoSpaceDE w:val="0"/>
        <w:autoSpaceDN w:val="0"/>
        <w:adjustRightInd w:val="0"/>
        <w:jc w:val="both"/>
        <w:rPr>
          <w:rFonts w:ascii="Arial" w:hAnsi="Arial" w:cs="Arial"/>
          <w:color w:val="000000"/>
          <w:sz w:val="28"/>
          <w:szCs w:val="28"/>
        </w:rPr>
      </w:pPr>
    </w:p>
    <w:p w:rsidR="00177F14" w:rsidRPr="00D11042" w:rsidRDefault="00177F14" w:rsidP="009B4B57">
      <w:pPr>
        <w:autoSpaceDE w:val="0"/>
        <w:autoSpaceDN w:val="0"/>
        <w:adjustRightInd w:val="0"/>
        <w:jc w:val="both"/>
        <w:rPr>
          <w:rFonts w:ascii="Arial" w:hAnsi="Arial" w:cs="Arial"/>
          <w:color w:val="000000"/>
          <w:sz w:val="28"/>
          <w:szCs w:val="28"/>
        </w:rPr>
      </w:pPr>
    </w:p>
    <w:p w:rsidR="00D64B53" w:rsidRPr="00D11042" w:rsidRDefault="00214034" w:rsidP="009B4B57">
      <w:pPr>
        <w:autoSpaceDE w:val="0"/>
        <w:autoSpaceDN w:val="0"/>
        <w:adjustRightInd w:val="0"/>
        <w:jc w:val="both"/>
        <w:rPr>
          <w:rFonts w:ascii="Arial" w:hAnsi="Arial" w:cs="Arial"/>
          <w:b/>
          <w:bCs/>
          <w:color w:val="000000"/>
          <w:sz w:val="28"/>
          <w:szCs w:val="28"/>
        </w:rPr>
      </w:pPr>
      <w:r w:rsidRPr="00D11042">
        <w:rPr>
          <w:rFonts w:ascii="Arial" w:hAnsi="Arial" w:cs="Arial"/>
          <w:b/>
          <w:bCs/>
          <w:color w:val="000000"/>
          <w:sz w:val="28"/>
          <w:szCs w:val="28"/>
        </w:rPr>
        <w:t>4</w:t>
      </w:r>
      <w:r w:rsidR="00582A1E" w:rsidRPr="00D11042">
        <w:rPr>
          <w:rFonts w:ascii="Arial" w:hAnsi="Arial" w:cs="Arial"/>
          <w:b/>
          <w:bCs/>
          <w:color w:val="000000"/>
          <w:sz w:val="28"/>
          <w:szCs w:val="28"/>
        </w:rPr>
        <w:t>. DO GESTOR DA CONTRATAÇÃO</w:t>
      </w:r>
    </w:p>
    <w:p w:rsidR="009460C8" w:rsidRPr="00D11042" w:rsidRDefault="00214034" w:rsidP="00214034">
      <w:pPr>
        <w:tabs>
          <w:tab w:val="left" w:pos="1048"/>
        </w:tabs>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ab/>
      </w:r>
    </w:p>
    <w:p w:rsidR="00582A1E" w:rsidRPr="00D11042" w:rsidRDefault="002E4C16" w:rsidP="009B4B57">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4</w:t>
      </w:r>
      <w:r w:rsidR="00355743" w:rsidRPr="00D11042">
        <w:rPr>
          <w:rFonts w:ascii="Arial" w:hAnsi="Arial" w:cs="Arial"/>
          <w:color w:val="000000"/>
          <w:sz w:val="28"/>
          <w:szCs w:val="28"/>
        </w:rPr>
        <w:t>.1</w:t>
      </w:r>
      <w:r w:rsidR="002D6C1C">
        <w:rPr>
          <w:rFonts w:ascii="Arial" w:hAnsi="Arial" w:cs="Arial"/>
          <w:color w:val="000000"/>
          <w:sz w:val="28"/>
          <w:szCs w:val="28"/>
        </w:rPr>
        <w:t>.</w:t>
      </w:r>
      <w:r w:rsidR="00355743" w:rsidRPr="00D11042">
        <w:rPr>
          <w:rFonts w:ascii="Arial" w:hAnsi="Arial" w:cs="Arial"/>
          <w:color w:val="000000"/>
          <w:sz w:val="28"/>
          <w:szCs w:val="28"/>
        </w:rPr>
        <w:t xml:space="preserve"> </w:t>
      </w:r>
      <w:r w:rsidR="00D64B53" w:rsidRPr="00D11042">
        <w:rPr>
          <w:rFonts w:ascii="Arial" w:hAnsi="Arial" w:cs="Arial"/>
          <w:color w:val="000000"/>
          <w:sz w:val="28"/>
          <w:szCs w:val="28"/>
        </w:rPr>
        <w:t>O</w:t>
      </w:r>
      <w:r w:rsidR="008D42CB" w:rsidRPr="00D11042">
        <w:rPr>
          <w:rFonts w:ascii="Arial" w:hAnsi="Arial" w:cs="Arial"/>
          <w:color w:val="000000"/>
          <w:sz w:val="28"/>
          <w:szCs w:val="28"/>
        </w:rPr>
        <w:t>s serviços</w:t>
      </w:r>
      <w:r w:rsidR="00D64B53" w:rsidRPr="00D11042">
        <w:rPr>
          <w:rFonts w:ascii="Arial" w:hAnsi="Arial" w:cs="Arial"/>
          <w:color w:val="000000"/>
          <w:sz w:val="28"/>
          <w:szCs w:val="28"/>
        </w:rPr>
        <w:t xml:space="preserve"> ser</w:t>
      </w:r>
      <w:r w:rsidR="008D42CB" w:rsidRPr="00D11042">
        <w:rPr>
          <w:rFonts w:ascii="Arial" w:hAnsi="Arial" w:cs="Arial"/>
          <w:color w:val="000000"/>
          <w:sz w:val="28"/>
          <w:szCs w:val="28"/>
        </w:rPr>
        <w:t>ão</w:t>
      </w:r>
      <w:r w:rsidR="00582A1E" w:rsidRPr="00D11042">
        <w:rPr>
          <w:rFonts w:ascii="Arial" w:hAnsi="Arial" w:cs="Arial"/>
          <w:color w:val="000000"/>
          <w:sz w:val="28"/>
          <w:szCs w:val="28"/>
        </w:rPr>
        <w:t xml:space="preserve"> acompanhado</w:t>
      </w:r>
      <w:r w:rsidR="008D42CB" w:rsidRPr="00D11042">
        <w:rPr>
          <w:rFonts w:ascii="Arial" w:hAnsi="Arial" w:cs="Arial"/>
          <w:color w:val="000000"/>
          <w:sz w:val="28"/>
          <w:szCs w:val="28"/>
        </w:rPr>
        <w:t>s</w:t>
      </w:r>
      <w:r w:rsidR="00E06173" w:rsidRPr="00D11042">
        <w:rPr>
          <w:rFonts w:ascii="Arial" w:hAnsi="Arial" w:cs="Arial"/>
          <w:color w:val="000000"/>
          <w:sz w:val="28"/>
          <w:szCs w:val="28"/>
        </w:rPr>
        <w:t xml:space="preserve"> pelo Chefe da Assistência de Se</w:t>
      </w:r>
      <w:r w:rsidR="003139BE">
        <w:rPr>
          <w:rFonts w:ascii="Arial" w:hAnsi="Arial" w:cs="Arial"/>
          <w:color w:val="000000"/>
          <w:sz w:val="28"/>
          <w:szCs w:val="28"/>
        </w:rPr>
        <w:t>g</w:t>
      </w:r>
      <w:r w:rsidR="00E06173" w:rsidRPr="00D11042">
        <w:rPr>
          <w:rFonts w:ascii="Arial" w:hAnsi="Arial" w:cs="Arial"/>
          <w:color w:val="000000"/>
          <w:sz w:val="28"/>
          <w:szCs w:val="28"/>
        </w:rPr>
        <w:t>urança</w:t>
      </w:r>
      <w:r w:rsidR="00582A1E" w:rsidRPr="00D11042">
        <w:rPr>
          <w:rFonts w:ascii="Arial" w:hAnsi="Arial" w:cs="Arial"/>
          <w:color w:val="000000"/>
          <w:sz w:val="28"/>
          <w:szCs w:val="28"/>
        </w:rPr>
        <w:t xml:space="preserve"> e</w:t>
      </w:r>
      <w:r w:rsidR="00214034" w:rsidRPr="00D11042">
        <w:rPr>
          <w:rFonts w:ascii="Arial" w:hAnsi="Arial" w:cs="Arial"/>
          <w:color w:val="000000"/>
          <w:sz w:val="28"/>
          <w:szCs w:val="28"/>
        </w:rPr>
        <w:t xml:space="preserve"> seu substituto</w:t>
      </w:r>
      <w:r w:rsidR="00D64B53" w:rsidRPr="00D11042">
        <w:rPr>
          <w:rFonts w:ascii="Arial" w:hAnsi="Arial" w:cs="Arial"/>
          <w:color w:val="000000"/>
          <w:sz w:val="28"/>
          <w:szCs w:val="28"/>
        </w:rPr>
        <w:t>, que ser</w:t>
      </w:r>
      <w:r w:rsidR="007D2280" w:rsidRPr="00D11042">
        <w:rPr>
          <w:rFonts w:ascii="Arial" w:hAnsi="Arial" w:cs="Arial"/>
          <w:color w:val="000000"/>
          <w:sz w:val="28"/>
          <w:szCs w:val="28"/>
        </w:rPr>
        <w:t xml:space="preserve">ão os </w:t>
      </w:r>
      <w:r w:rsidR="00D64B53" w:rsidRPr="00D11042">
        <w:rPr>
          <w:rFonts w:ascii="Arial" w:hAnsi="Arial" w:cs="Arial"/>
          <w:color w:val="000000"/>
          <w:sz w:val="28"/>
          <w:szCs w:val="28"/>
        </w:rPr>
        <w:t>gestor</w:t>
      </w:r>
      <w:r w:rsidR="007D2280" w:rsidRPr="00D11042">
        <w:rPr>
          <w:rFonts w:ascii="Arial" w:hAnsi="Arial" w:cs="Arial"/>
          <w:color w:val="000000"/>
          <w:sz w:val="28"/>
          <w:szCs w:val="28"/>
        </w:rPr>
        <w:t>es</w:t>
      </w:r>
      <w:r w:rsidR="00D64B53" w:rsidRPr="00D11042">
        <w:rPr>
          <w:rFonts w:ascii="Arial" w:hAnsi="Arial" w:cs="Arial"/>
          <w:color w:val="000000"/>
          <w:sz w:val="28"/>
          <w:szCs w:val="28"/>
        </w:rPr>
        <w:t xml:space="preserve"> da contratação</w:t>
      </w:r>
      <w:r w:rsidR="00582A1E" w:rsidRPr="00D11042">
        <w:rPr>
          <w:rFonts w:ascii="Arial" w:hAnsi="Arial" w:cs="Arial"/>
          <w:color w:val="000000"/>
          <w:sz w:val="28"/>
          <w:szCs w:val="28"/>
        </w:rPr>
        <w:t>.</w:t>
      </w:r>
    </w:p>
    <w:p w:rsidR="001B5798" w:rsidRPr="00D11042" w:rsidRDefault="001B5798" w:rsidP="009B4B57">
      <w:pPr>
        <w:autoSpaceDE w:val="0"/>
        <w:autoSpaceDN w:val="0"/>
        <w:adjustRightInd w:val="0"/>
        <w:jc w:val="both"/>
        <w:rPr>
          <w:rFonts w:ascii="Arial" w:hAnsi="Arial" w:cs="Arial"/>
          <w:color w:val="000000"/>
          <w:sz w:val="28"/>
          <w:szCs w:val="28"/>
        </w:rPr>
      </w:pPr>
    </w:p>
    <w:p w:rsidR="00E75978" w:rsidRPr="00D11042" w:rsidRDefault="002E4C16" w:rsidP="00E75978">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4</w:t>
      </w:r>
      <w:r w:rsidR="002078B1" w:rsidRPr="00D11042">
        <w:rPr>
          <w:rFonts w:ascii="Arial" w:hAnsi="Arial" w:cs="Arial"/>
          <w:color w:val="000000"/>
          <w:sz w:val="28"/>
          <w:szCs w:val="28"/>
        </w:rPr>
        <w:t xml:space="preserve">.2 </w:t>
      </w:r>
      <w:r w:rsidR="00E75978" w:rsidRPr="00D11042">
        <w:rPr>
          <w:rFonts w:ascii="Arial" w:hAnsi="Arial" w:cs="Arial"/>
          <w:color w:val="000000"/>
          <w:sz w:val="28"/>
          <w:szCs w:val="28"/>
        </w:rPr>
        <w:t>Nos termos da Lei 8666/93, art. 67, parágrafos 1.º e 2.º, caberá aos Gestores:</w:t>
      </w:r>
    </w:p>
    <w:p w:rsidR="001B5798" w:rsidRPr="00D11042" w:rsidRDefault="001B5798" w:rsidP="00E75978">
      <w:pPr>
        <w:autoSpaceDE w:val="0"/>
        <w:autoSpaceDN w:val="0"/>
        <w:adjustRightInd w:val="0"/>
        <w:jc w:val="both"/>
        <w:rPr>
          <w:rFonts w:ascii="Arial" w:hAnsi="Arial" w:cs="Arial"/>
          <w:color w:val="000000"/>
          <w:sz w:val="28"/>
          <w:szCs w:val="28"/>
        </w:rPr>
      </w:pPr>
    </w:p>
    <w:p w:rsidR="00E75978" w:rsidRPr="00D11042" w:rsidRDefault="00E75978" w:rsidP="00E75978">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a) receber e atestar a n</w:t>
      </w:r>
      <w:r w:rsidR="00283FEB">
        <w:rPr>
          <w:rFonts w:ascii="Arial" w:hAnsi="Arial" w:cs="Arial"/>
          <w:color w:val="000000"/>
          <w:sz w:val="28"/>
          <w:szCs w:val="28"/>
        </w:rPr>
        <w:t>ota fiscal referente à contratação</w:t>
      </w:r>
      <w:r w:rsidRPr="00D11042">
        <w:rPr>
          <w:rFonts w:ascii="Arial" w:hAnsi="Arial" w:cs="Arial"/>
          <w:color w:val="000000"/>
          <w:sz w:val="28"/>
          <w:szCs w:val="28"/>
        </w:rPr>
        <w:t xml:space="preserve"> encaminhando</w:t>
      </w:r>
      <w:r w:rsidR="001B5798" w:rsidRPr="00D11042">
        <w:rPr>
          <w:rFonts w:ascii="Arial" w:hAnsi="Arial" w:cs="Arial"/>
          <w:color w:val="000000"/>
          <w:sz w:val="28"/>
          <w:szCs w:val="28"/>
        </w:rPr>
        <w:t>-</w:t>
      </w:r>
      <w:r w:rsidRPr="00D11042">
        <w:rPr>
          <w:rFonts w:ascii="Arial" w:hAnsi="Arial" w:cs="Arial"/>
          <w:color w:val="000000"/>
          <w:sz w:val="28"/>
          <w:szCs w:val="28"/>
        </w:rPr>
        <w:t xml:space="preserve">a </w:t>
      </w:r>
      <w:r w:rsidR="007D2280" w:rsidRPr="00D11042">
        <w:rPr>
          <w:rFonts w:ascii="Arial" w:hAnsi="Arial" w:cs="Arial"/>
          <w:color w:val="000000"/>
          <w:sz w:val="28"/>
          <w:szCs w:val="28"/>
        </w:rPr>
        <w:t>ao setor responsável da</w:t>
      </w:r>
      <w:r w:rsidRPr="00D11042">
        <w:rPr>
          <w:rFonts w:ascii="Arial" w:hAnsi="Arial" w:cs="Arial"/>
          <w:color w:val="000000"/>
          <w:sz w:val="28"/>
          <w:szCs w:val="28"/>
        </w:rPr>
        <w:t xml:space="preserve"> Secretaria de Orçamento, Finanças e Contabilidade do TRE para pagamento;</w:t>
      </w:r>
    </w:p>
    <w:p w:rsidR="00E75978" w:rsidRPr="00D11042" w:rsidRDefault="00E75978" w:rsidP="00E75978">
      <w:pPr>
        <w:autoSpaceDE w:val="0"/>
        <w:autoSpaceDN w:val="0"/>
        <w:adjustRightInd w:val="0"/>
        <w:jc w:val="both"/>
        <w:rPr>
          <w:rFonts w:ascii="Arial" w:hAnsi="Arial" w:cs="Arial"/>
          <w:color w:val="000000"/>
          <w:sz w:val="28"/>
          <w:szCs w:val="28"/>
        </w:rPr>
      </w:pPr>
    </w:p>
    <w:p w:rsidR="00E75978" w:rsidRPr="00D11042" w:rsidRDefault="002E4C16" w:rsidP="00E75978">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b</w:t>
      </w:r>
      <w:r w:rsidR="00E75978" w:rsidRPr="00D11042">
        <w:rPr>
          <w:rFonts w:ascii="Arial" w:hAnsi="Arial" w:cs="Arial"/>
          <w:color w:val="000000"/>
          <w:sz w:val="28"/>
          <w:szCs w:val="28"/>
        </w:rPr>
        <w:t>) acompanhar os serviços de acordo com as cláusulas contratuais</w:t>
      </w:r>
      <w:r w:rsidR="00323A0D">
        <w:rPr>
          <w:rFonts w:ascii="Arial" w:hAnsi="Arial" w:cs="Arial"/>
          <w:color w:val="FF0000"/>
          <w:sz w:val="28"/>
          <w:szCs w:val="28"/>
        </w:rPr>
        <w:t xml:space="preserve"> (acho q não terá contrato)</w:t>
      </w:r>
      <w:r w:rsidR="00E75978" w:rsidRPr="00D11042">
        <w:rPr>
          <w:rFonts w:ascii="Arial" w:hAnsi="Arial" w:cs="Arial"/>
          <w:color w:val="000000"/>
          <w:sz w:val="28"/>
          <w:szCs w:val="28"/>
        </w:rPr>
        <w:t>, determinando o que for necessário para regularização das faltas ou defeitos observados, sob pena de responsabilização administrativa.  </w:t>
      </w:r>
    </w:p>
    <w:p w:rsidR="00E75978" w:rsidRPr="00D11042" w:rsidRDefault="00E75978" w:rsidP="00E75978">
      <w:pPr>
        <w:autoSpaceDE w:val="0"/>
        <w:autoSpaceDN w:val="0"/>
        <w:adjustRightInd w:val="0"/>
        <w:jc w:val="both"/>
        <w:rPr>
          <w:rFonts w:ascii="Arial" w:hAnsi="Arial" w:cs="Arial"/>
          <w:color w:val="000000"/>
          <w:sz w:val="28"/>
          <w:szCs w:val="28"/>
        </w:rPr>
      </w:pPr>
    </w:p>
    <w:p w:rsidR="009D1F6D" w:rsidRPr="00D11042" w:rsidRDefault="00283FEB" w:rsidP="009D1F6D">
      <w:pPr>
        <w:autoSpaceDE w:val="0"/>
        <w:autoSpaceDN w:val="0"/>
        <w:adjustRightInd w:val="0"/>
        <w:jc w:val="both"/>
        <w:rPr>
          <w:rFonts w:ascii="Arial" w:hAnsi="Arial" w:cs="Arial"/>
          <w:color w:val="000000"/>
          <w:sz w:val="28"/>
          <w:szCs w:val="28"/>
        </w:rPr>
      </w:pPr>
      <w:r>
        <w:rPr>
          <w:rFonts w:ascii="Arial" w:hAnsi="Arial" w:cs="Arial"/>
          <w:color w:val="000000"/>
          <w:sz w:val="28"/>
          <w:szCs w:val="28"/>
        </w:rPr>
        <w:t>c</w:t>
      </w:r>
      <w:r w:rsidR="009D1F6D" w:rsidRPr="00D11042">
        <w:rPr>
          <w:rFonts w:ascii="Arial" w:hAnsi="Arial" w:cs="Arial"/>
          <w:color w:val="000000"/>
          <w:sz w:val="28"/>
          <w:szCs w:val="28"/>
        </w:rPr>
        <w:t>) Comunicar à  contratada via e-mail, carta ou ofício,</w:t>
      </w:r>
      <w:r w:rsidR="00B77674" w:rsidRPr="00D11042">
        <w:rPr>
          <w:rFonts w:ascii="Arial" w:hAnsi="Arial" w:cs="Arial"/>
          <w:color w:val="000000"/>
          <w:sz w:val="28"/>
          <w:szCs w:val="28"/>
        </w:rPr>
        <w:t xml:space="preserve"> os problemas relacionados à execução do objeto,</w:t>
      </w:r>
      <w:r w:rsidR="009D1F6D" w:rsidRPr="00D11042">
        <w:rPr>
          <w:rFonts w:ascii="Arial" w:hAnsi="Arial" w:cs="Arial"/>
          <w:color w:val="000000"/>
          <w:sz w:val="28"/>
          <w:szCs w:val="28"/>
        </w:rPr>
        <w:t xml:space="preserve"> fixando prazos para solucion</w:t>
      </w:r>
      <w:r w:rsidR="00B77674" w:rsidRPr="00D11042">
        <w:rPr>
          <w:rFonts w:ascii="Arial" w:hAnsi="Arial" w:cs="Arial"/>
          <w:color w:val="000000"/>
          <w:sz w:val="28"/>
          <w:szCs w:val="28"/>
        </w:rPr>
        <w:t xml:space="preserve">á-los ou para </w:t>
      </w:r>
      <w:r w:rsidR="009D1F6D" w:rsidRPr="00D11042">
        <w:rPr>
          <w:rFonts w:ascii="Arial" w:hAnsi="Arial" w:cs="Arial"/>
          <w:color w:val="000000"/>
          <w:sz w:val="28"/>
          <w:szCs w:val="28"/>
        </w:rPr>
        <w:t>correções dos defeitos ou irregularidades encontradas</w:t>
      </w:r>
      <w:r w:rsidR="00B77674" w:rsidRPr="00D11042">
        <w:rPr>
          <w:rFonts w:ascii="Arial" w:hAnsi="Arial" w:cs="Arial"/>
          <w:color w:val="000000"/>
          <w:sz w:val="28"/>
          <w:szCs w:val="28"/>
        </w:rPr>
        <w:t>;</w:t>
      </w:r>
    </w:p>
    <w:p w:rsidR="002E4C16" w:rsidRPr="00D11042" w:rsidRDefault="002E4C16" w:rsidP="009D1F6D">
      <w:pPr>
        <w:autoSpaceDE w:val="0"/>
        <w:autoSpaceDN w:val="0"/>
        <w:adjustRightInd w:val="0"/>
        <w:jc w:val="both"/>
        <w:rPr>
          <w:rFonts w:ascii="Arial" w:hAnsi="Arial" w:cs="Arial"/>
          <w:color w:val="000000"/>
          <w:sz w:val="28"/>
          <w:szCs w:val="28"/>
        </w:rPr>
      </w:pPr>
    </w:p>
    <w:p w:rsidR="009D1F6D" w:rsidRPr="00D11042" w:rsidRDefault="00283FEB" w:rsidP="009D1F6D">
      <w:pPr>
        <w:autoSpaceDE w:val="0"/>
        <w:autoSpaceDN w:val="0"/>
        <w:adjustRightInd w:val="0"/>
        <w:jc w:val="both"/>
        <w:rPr>
          <w:rFonts w:ascii="Arial" w:hAnsi="Arial" w:cs="Arial"/>
          <w:color w:val="000000"/>
          <w:sz w:val="28"/>
          <w:szCs w:val="28"/>
        </w:rPr>
      </w:pPr>
      <w:r>
        <w:rPr>
          <w:rFonts w:ascii="Arial" w:hAnsi="Arial" w:cs="Arial"/>
          <w:color w:val="000000"/>
          <w:sz w:val="28"/>
          <w:szCs w:val="28"/>
        </w:rPr>
        <w:t>d</w:t>
      </w:r>
      <w:r w:rsidR="009D1F6D" w:rsidRPr="00D11042">
        <w:rPr>
          <w:rFonts w:ascii="Arial" w:hAnsi="Arial" w:cs="Arial"/>
          <w:color w:val="000000"/>
          <w:sz w:val="28"/>
          <w:szCs w:val="28"/>
        </w:rPr>
        <w:t xml:space="preserve">) Se a inexecução persistir, o gestor deverá criar  um PAD  específico de abertura de processo administrativo e encaminhá-lo  à </w:t>
      </w:r>
      <w:r w:rsidR="00B77674" w:rsidRPr="00D11042">
        <w:rPr>
          <w:rFonts w:ascii="Arial" w:hAnsi="Arial" w:cs="Arial"/>
          <w:color w:val="000000"/>
          <w:sz w:val="28"/>
          <w:szCs w:val="28"/>
        </w:rPr>
        <w:t xml:space="preserve">Coordenadoria de </w:t>
      </w:r>
      <w:r w:rsidR="00323A0D">
        <w:rPr>
          <w:rFonts w:ascii="Arial" w:hAnsi="Arial" w:cs="Arial"/>
          <w:color w:val="FF0000"/>
          <w:sz w:val="28"/>
          <w:szCs w:val="28"/>
        </w:rPr>
        <w:t>Gestão de Serviços Administrativos</w:t>
      </w:r>
      <w:r w:rsidR="009D1F6D" w:rsidRPr="00D11042">
        <w:rPr>
          <w:rFonts w:ascii="Arial" w:hAnsi="Arial" w:cs="Arial"/>
          <w:color w:val="000000"/>
          <w:sz w:val="28"/>
          <w:szCs w:val="28"/>
        </w:rPr>
        <w:t>, devidamente instruído  com todas as informações  pertinentes</w:t>
      </w:r>
      <w:r w:rsidR="00643469" w:rsidRPr="00D11042">
        <w:rPr>
          <w:rFonts w:ascii="Arial" w:hAnsi="Arial" w:cs="Arial"/>
          <w:color w:val="000000"/>
          <w:sz w:val="28"/>
          <w:szCs w:val="28"/>
        </w:rPr>
        <w:t>,</w:t>
      </w:r>
      <w:r w:rsidR="009D1F6D" w:rsidRPr="00D11042">
        <w:rPr>
          <w:rFonts w:ascii="Arial" w:hAnsi="Arial" w:cs="Arial"/>
          <w:color w:val="000000"/>
          <w:sz w:val="28"/>
          <w:szCs w:val="28"/>
        </w:rPr>
        <w:t>  constante de formulário específico,  anexando-se cópia do  e-mail  do subitem acima, referente à intenção de abertura de Processo Administrativo, com o respectivo comprovante de recebimento  pela contratada;</w:t>
      </w:r>
    </w:p>
    <w:p w:rsidR="005354FC" w:rsidRPr="00D11042" w:rsidRDefault="005354FC" w:rsidP="00861C78">
      <w:pPr>
        <w:autoSpaceDE w:val="0"/>
        <w:autoSpaceDN w:val="0"/>
        <w:adjustRightInd w:val="0"/>
        <w:jc w:val="both"/>
        <w:rPr>
          <w:rFonts w:ascii="Arial" w:hAnsi="Arial" w:cs="Arial"/>
          <w:color w:val="000000"/>
          <w:sz w:val="28"/>
          <w:szCs w:val="28"/>
        </w:rPr>
      </w:pPr>
    </w:p>
    <w:p w:rsidR="00323A0D" w:rsidRDefault="00323A0D" w:rsidP="005354FC">
      <w:pPr>
        <w:autoSpaceDE w:val="0"/>
        <w:autoSpaceDN w:val="0"/>
        <w:adjustRightInd w:val="0"/>
        <w:jc w:val="both"/>
        <w:rPr>
          <w:rFonts w:ascii="Arial" w:hAnsi="Arial" w:cs="Arial"/>
          <w:color w:val="FF0000"/>
          <w:sz w:val="28"/>
          <w:szCs w:val="28"/>
        </w:rPr>
      </w:pPr>
      <w:r>
        <w:rPr>
          <w:rFonts w:ascii="Arial" w:hAnsi="Arial" w:cs="Arial"/>
          <w:color w:val="FF0000"/>
          <w:sz w:val="28"/>
          <w:szCs w:val="28"/>
        </w:rPr>
        <w:t>Este item 4.3 deve ficar após o descritivo dos serviços. Sugere-se abrir item DO RECEBIMENTO</w:t>
      </w:r>
    </w:p>
    <w:p w:rsidR="00796BB5" w:rsidRPr="00323A0D" w:rsidRDefault="00796BB5" w:rsidP="005354FC">
      <w:pPr>
        <w:autoSpaceDE w:val="0"/>
        <w:autoSpaceDN w:val="0"/>
        <w:adjustRightInd w:val="0"/>
        <w:jc w:val="both"/>
        <w:rPr>
          <w:rFonts w:ascii="Arial" w:hAnsi="Arial" w:cs="Arial"/>
          <w:color w:val="FF0000"/>
          <w:sz w:val="28"/>
          <w:szCs w:val="28"/>
        </w:rPr>
      </w:pPr>
    </w:p>
    <w:p w:rsidR="005354FC" w:rsidRPr="00D11042" w:rsidRDefault="002E4C16" w:rsidP="005354FC">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4</w:t>
      </w:r>
      <w:r w:rsidR="005354FC" w:rsidRPr="00D11042">
        <w:rPr>
          <w:rFonts w:ascii="Arial" w:hAnsi="Arial" w:cs="Arial"/>
          <w:color w:val="000000"/>
          <w:sz w:val="28"/>
          <w:szCs w:val="28"/>
        </w:rPr>
        <w:t>.3</w:t>
      </w:r>
      <w:r w:rsidR="005354FC" w:rsidRPr="00D11042">
        <w:rPr>
          <w:rFonts w:ascii="Arial" w:hAnsi="Arial" w:cs="Arial"/>
          <w:color w:val="000000"/>
          <w:sz w:val="28"/>
          <w:szCs w:val="28"/>
        </w:rPr>
        <w:tab/>
        <w:t>Recebimento dos Serviços: os procedimentos de conferência e análise para recebimento do objeto compreenderão:</w:t>
      </w:r>
    </w:p>
    <w:p w:rsidR="005354FC" w:rsidRPr="00D11042" w:rsidRDefault="005354FC" w:rsidP="005354FC">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a) Verificação do prazo;</w:t>
      </w:r>
    </w:p>
    <w:p w:rsidR="005354FC" w:rsidRPr="00D11042" w:rsidRDefault="00097739" w:rsidP="005354FC">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b) Verificação da aparência e funcionalidade</w:t>
      </w:r>
    </w:p>
    <w:p w:rsidR="005354FC" w:rsidRPr="00D11042" w:rsidRDefault="00097739" w:rsidP="005354FC">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c) Teste dos serviços realizados</w:t>
      </w:r>
    </w:p>
    <w:p w:rsidR="005354FC" w:rsidRDefault="005354FC" w:rsidP="005354FC">
      <w:pPr>
        <w:autoSpaceDE w:val="0"/>
        <w:autoSpaceDN w:val="0"/>
        <w:adjustRightInd w:val="0"/>
        <w:jc w:val="both"/>
        <w:rPr>
          <w:rFonts w:ascii="Arial" w:hAnsi="Arial" w:cs="Arial"/>
          <w:color w:val="000000"/>
          <w:sz w:val="28"/>
          <w:szCs w:val="28"/>
        </w:rPr>
      </w:pPr>
    </w:p>
    <w:p w:rsidR="00323A0D" w:rsidRPr="00323A0D" w:rsidRDefault="00323A0D" w:rsidP="005354FC">
      <w:pPr>
        <w:autoSpaceDE w:val="0"/>
        <w:autoSpaceDN w:val="0"/>
        <w:adjustRightInd w:val="0"/>
        <w:jc w:val="both"/>
        <w:rPr>
          <w:rFonts w:ascii="Arial" w:hAnsi="Arial" w:cs="Arial"/>
          <w:color w:val="FF0000"/>
          <w:sz w:val="28"/>
          <w:szCs w:val="28"/>
        </w:rPr>
      </w:pPr>
      <w:r>
        <w:rPr>
          <w:rFonts w:ascii="Arial" w:hAnsi="Arial" w:cs="Arial"/>
          <w:color w:val="FF0000"/>
          <w:sz w:val="28"/>
          <w:szCs w:val="28"/>
        </w:rPr>
        <w:t>Não tem verificação da cancela antes da instalação? Marca, se é nova, etc?</w:t>
      </w:r>
    </w:p>
    <w:p w:rsidR="00323A0D" w:rsidRPr="00D11042" w:rsidRDefault="00323A0D" w:rsidP="005354FC">
      <w:pPr>
        <w:autoSpaceDE w:val="0"/>
        <w:autoSpaceDN w:val="0"/>
        <w:adjustRightInd w:val="0"/>
        <w:jc w:val="both"/>
        <w:rPr>
          <w:rFonts w:ascii="Arial" w:hAnsi="Arial" w:cs="Arial"/>
          <w:color w:val="000000"/>
          <w:sz w:val="28"/>
          <w:szCs w:val="28"/>
        </w:rPr>
      </w:pPr>
    </w:p>
    <w:p w:rsidR="005354FC" w:rsidRPr="00D11042" w:rsidRDefault="002E4C16" w:rsidP="005354FC">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4</w:t>
      </w:r>
      <w:r w:rsidR="005354FC" w:rsidRPr="00D11042">
        <w:rPr>
          <w:rFonts w:ascii="Arial" w:hAnsi="Arial" w:cs="Arial"/>
          <w:color w:val="000000"/>
          <w:sz w:val="28"/>
          <w:szCs w:val="28"/>
        </w:rPr>
        <w:t>.4</w:t>
      </w:r>
      <w:r w:rsidR="005354FC" w:rsidRPr="00D11042">
        <w:rPr>
          <w:rFonts w:ascii="Arial" w:hAnsi="Arial" w:cs="Arial"/>
          <w:color w:val="000000"/>
          <w:sz w:val="28"/>
          <w:szCs w:val="28"/>
        </w:rPr>
        <w:tab/>
        <w:t>Feitas as verificações, será firmado Termo de Recebimento para aceite definitivo pelo TRE, conforme Anexo A.</w:t>
      </w:r>
    </w:p>
    <w:p w:rsidR="005354FC" w:rsidRPr="00D11042" w:rsidRDefault="005354FC" w:rsidP="00861C78">
      <w:pPr>
        <w:autoSpaceDE w:val="0"/>
        <w:autoSpaceDN w:val="0"/>
        <w:adjustRightInd w:val="0"/>
        <w:jc w:val="both"/>
        <w:rPr>
          <w:rFonts w:ascii="Arial" w:hAnsi="Arial" w:cs="Arial"/>
          <w:color w:val="000000"/>
          <w:sz w:val="28"/>
          <w:szCs w:val="28"/>
        </w:rPr>
      </w:pPr>
    </w:p>
    <w:p w:rsidR="001B5798" w:rsidRPr="00D11042" w:rsidRDefault="001B5798" w:rsidP="009B4B57">
      <w:pPr>
        <w:autoSpaceDE w:val="0"/>
        <w:autoSpaceDN w:val="0"/>
        <w:adjustRightInd w:val="0"/>
        <w:jc w:val="both"/>
        <w:rPr>
          <w:rFonts w:ascii="Arial" w:hAnsi="Arial" w:cs="Arial"/>
          <w:color w:val="000000"/>
          <w:sz w:val="28"/>
          <w:szCs w:val="28"/>
        </w:rPr>
      </w:pPr>
    </w:p>
    <w:p w:rsidR="00762952" w:rsidRPr="00D11042" w:rsidRDefault="002E4C16" w:rsidP="00762952">
      <w:pPr>
        <w:autoSpaceDE w:val="0"/>
        <w:autoSpaceDN w:val="0"/>
        <w:adjustRightInd w:val="0"/>
        <w:jc w:val="both"/>
        <w:rPr>
          <w:rFonts w:ascii="Arial" w:hAnsi="Arial" w:cs="Arial"/>
          <w:b/>
          <w:bCs/>
          <w:color w:val="000000"/>
          <w:sz w:val="28"/>
          <w:szCs w:val="28"/>
        </w:rPr>
      </w:pPr>
      <w:r w:rsidRPr="00D11042">
        <w:rPr>
          <w:rFonts w:ascii="Arial" w:hAnsi="Arial" w:cs="Arial"/>
          <w:b/>
          <w:bCs/>
          <w:color w:val="000000"/>
          <w:sz w:val="28"/>
          <w:szCs w:val="28"/>
        </w:rPr>
        <w:t>5</w:t>
      </w:r>
      <w:r w:rsidR="002078B1" w:rsidRPr="00D11042">
        <w:rPr>
          <w:rFonts w:ascii="Arial" w:hAnsi="Arial" w:cs="Arial"/>
          <w:b/>
          <w:bCs/>
          <w:color w:val="000000"/>
          <w:sz w:val="28"/>
          <w:szCs w:val="28"/>
        </w:rPr>
        <w:t>.</w:t>
      </w:r>
      <w:r w:rsidR="00762952" w:rsidRPr="00D11042">
        <w:rPr>
          <w:rFonts w:ascii="Arial" w:hAnsi="Arial" w:cs="Arial"/>
          <w:b/>
          <w:bCs/>
          <w:color w:val="000000"/>
          <w:sz w:val="28"/>
          <w:szCs w:val="28"/>
        </w:rPr>
        <w:t xml:space="preserve"> DO</w:t>
      </w:r>
      <w:r w:rsidR="001B5798" w:rsidRPr="00D11042">
        <w:rPr>
          <w:rFonts w:ascii="Arial" w:hAnsi="Arial" w:cs="Arial"/>
          <w:b/>
          <w:bCs/>
          <w:color w:val="000000"/>
          <w:sz w:val="28"/>
          <w:szCs w:val="28"/>
        </w:rPr>
        <w:t>S</w:t>
      </w:r>
      <w:r w:rsidR="00762952" w:rsidRPr="00D11042">
        <w:rPr>
          <w:rFonts w:ascii="Arial" w:hAnsi="Arial" w:cs="Arial"/>
          <w:b/>
          <w:bCs/>
          <w:color w:val="000000"/>
          <w:sz w:val="28"/>
          <w:szCs w:val="28"/>
        </w:rPr>
        <w:t xml:space="preserve"> PAGAMENTO</w:t>
      </w:r>
      <w:r w:rsidR="001B5798" w:rsidRPr="00D11042">
        <w:rPr>
          <w:rFonts w:ascii="Arial" w:hAnsi="Arial" w:cs="Arial"/>
          <w:b/>
          <w:bCs/>
          <w:color w:val="000000"/>
          <w:sz w:val="28"/>
          <w:szCs w:val="28"/>
        </w:rPr>
        <w:t>S</w:t>
      </w:r>
    </w:p>
    <w:p w:rsidR="00762952" w:rsidRPr="00D11042" w:rsidRDefault="00762952" w:rsidP="00762952">
      <w:pPr>
        <w:autoSpaceDE w:val="0"/>
        <w:autoSpaceDN w:val="0"/>
        <w:adjustRightInd w:val="0"/>
        <w:jc w:val="both"/>
        <w:rPr>
          <w:rFonts w:ascii="Arial" w:hAnsi="Arial" w:cs="Arial"/>
          <w:b/>
          <w:bCs/>
          <w:color w:val="000000"/>
          <w:sz w:val="28"/>
          <w:szCs w:val="28"/>
        </w:rPr>
      </w:pPr>
    </w:p>
    <w:p w:rsidR="009D1F6D" w:rsidRPr="00D11042" w:rsidRDefault="002E4C16" w:rsidP="009D1F6D">
      <w:pPr>
        <w:autoSpaceDE w:val="0"/>
        <w:autoSpaceDN w:val="0"/>
        <w:adjustRightInd w:val="0"/>
        <w:jc w:val="both"/>
        <w:rPr>
          <w:rFonts w:ascii="Arial" w:hAnsi="Arial" w:cs="Arial"/>
          <w:color w:val="000000"/>
          <w:sz w:val="28"/>
          <w:szCs w:val="28"/>
        </w:rPr>
      </w:pPr>
      <w:r w:rsidRPr="00283FEB">
        <w:rPr>
          <w:rFonts w:ascii="Arial" w:hAnsi="Arial" w:cs="Arial"/>
          <w:bCs/>
          <w:color w:val="000000"/>
          <w:sz w:val="28"/>
          <w:szCs w:val="28"/>
        </w:rPr>
        <w:t>5</w:t>
      </w:r>
      <w:r w:rsidR="002078B1" w:rsidRPr="00283FEB">
        <w:rPr>
          <w:rFonts w:ascii="Arial" w:hAnsi="Arial" w:cs="Arial"/>
          <w:bCs/>
          <w:color w:val="000000"/>
          <w:sz w:val="28"/>
          <w:szCs w:val="28"/>
        </w:rPr>
        <w:t>.1</w:t>
      </w:r>
      <w:r w:rsidR="009D1F6D" w:rsidRPr="00283FEB">
        <w:rPr>
          <w:rFonts w:ascii="Arial" w:hAnsi="Arial" w:cs="Arial"/>
          <w:bCs/>
          <w:color w:val="000000"/>
          <w:sz w:val="28"/>
          <w:szCs w:val="28"/>
        </w:rPr>
        <w:t xml:space="preserve"> - Do documento fiscal:</w:t>
      </w:r>
      <w:r w:rsidR="009D1F6D" w:rsidRPr="00D11042">
        <w:rPr>
          <w:rFonts w:ascii="Arial" w:hAnsi="Arial" w:cs="Arial"/>
          <w:b/>
          <w:bCs/>
          <w:color w:val="000000"/>
          <w:sz w:val="28"/>
          <w:szCs w:val="28"/>
        </w:rPr>
        <w:t xml:space="preserve"> </w:t>
      </w:r>
      <w:r w:rsidR="009D1F6D" w:rsidRPr="00D11042">
        <w:rPr>
          <w:rFonts w:ascii="Arial" w:hAnsi="Arial" w:cs="Arial"/>
          <w:color w:val="000000"/>
          <w:sz w:val="28"/>
          <w:szCs w:val="28"/>
        </w:rPr>
        <w:t>O documento fiscal poderá ser emitido na forma eletrônica - NOTA FISCAL ELETRÔNICA, nos termos da legislação vigente, devendo ser encaminhado ao gestor do contrato do TRE/PR por e-mail,</w:t>
      </w:r>
      <w:r w:rsidR="00323A0D">
        <w:rPr>
          <w:rFonts w:ascii="Arial" w:hAnsi="Arial" w:cs="Arial"/>
          <w:color w:val="000000"/>
          <w:sz w:val="28"/>
          <w:szCs w:val="28"/>
        </w:rPr>
        <w:t xml:space="preserve"> </w:t>
      </w:r>
      <w:r w:rsidR="00323A0D">
        <w:rPr>
          <w:rFonts w:ascii="Arial" w:hAnsi="Arial" w:cs="Arial"/>
          <w:color w:val="FF0000"/>
          <w:sz w:val="28"/>
          <w:szCs w:val="28"/>
        </w:rPr>
        <w:t>(citar o email)</w:t>
      </w:r>
      <w:r w:rsidR="009D1F6D" w:rsidRPr="00D11042">
        <w:rPr>
          <w:rFonts w:ascii="Arial" w:hAnsi="Arial" w:cs="Arial"/>
          <w:color w:val="000000"/>
          <w:sz w:val="28"/>
          <w:szCs w:val="28"/>
        </w:rPr>
        <w:t xml:space="preserve"> em formato “.pdf”, ou poderá ser apresentado na forma física, à Seção de Protocolo, localizada na Rua João Parolin, nº. 224, 1º. andar, Prado Velho, Curitiba/Paraná</w:t>
      </w:r>
      <w:r w:rsidR="00624FC3" w:rsidRPr="00D11042">
        <w:rPr>
          <w:rFonts w:ascii="Arial" w:hAnsi="Arial" w:cs="Arial"/>
          <w:color w:val="000000"/>
          <w:sz w:val="28"/>
          <w:szCs w:val="28"/>
        </w:rPr>
        <w:t>, igualmente direcionado ao gestor</w:t>
      </w:r>
      <w:r w:rsidR="009D1F6D" w:rsidRPr="00D11042">
        <w:rPr>
          <w:rFonts w:ascii="Arial" w:hAnsi="Arial" w:cs="Arial"/>
          <w:color w:val="000000"/>
          <w:sz w:val="28"/>
          <w:szCs w:val="28"/>
        </w:rPr>
        <w:t>.</w:t>
      </w:r>
    </w:p>
    <w:p w:rsidR="009D1F6D" w:rsidRDefault="009D1F6D" w:rsidP="009D1F6D">
      <w:pPr>
        <w:autoSpaceDE w:val="0"/>
        <w:autoSpaceDN w:val="0"/>
        <w:adjustRightInd w:val="0"/>
        <w:jc w:val="both"/>
        <w:rPr>
          <w:rFonts w:ascii="Arial" w:hAnsi="Arial" w:cs="Arial"/>
          <w:color w:val="000000"/>
          <w:sz w:val="28"/>
          <w:szCs w:val="28"/>
        </w:rPr>
      </w:pPr>
    </w:p>
    <w:p w:rsidR="009D1F6D" w:rsidRPr="00D11042" w:rsidRDefault="00B64A47"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2078B1" w:rsidRPr="00D11042">
        <w:rPr>
          <w:rFonts w:ascii="Arial" w:hAnsi="Arial" w:cs="Arial"/>
          <w:color w:val="000000"/>
          <w:sz w:val="28"/>
          <w:szCs w:val="28"/>
        </w:rPr>
        <w:t>.1</w:t>
      </w:r>
      <w:r w:rsidR="009D1F6D" w:rsidRPr="00D11042">
        <w:rPr>
          <w:rFonts w:ascii="Arial" w:hAnsi="Arial" w:cs="Arial"/>
          <w:color w:val="000000"/>
          <w:sz w:val="28"/>
          <w:szCs w:val="28"/>
        </w:rPr>
        <w:t>.1 Conter o nome e número do banco, agência e conta</w:t>
      </w:r>
      <w:r w:rsidR="00643469" w:rsidRPr="00D11042">
        <w:rPr>
          <w:rFonts w:ascii="Arial" w:hAnsi="Arial" w:cs="Arial"/>
          <w:color w:val="000000"/>
          <w:sz w:val="28"/>
          <w:szCs w:val="28"/>
        </w:rPr>
        <w:t xml:space="preserve"> </w:t>
      </w:r>
      <w:r w:rsidR="009D1F6D" w:rsidRPr="00D11042">
        <w:rPr>
          <w:rFonts w:ascii="Arial" w:hAnsi="Arial" w:cs="Arial"/>
          <w:color w:val="000000"/>
          <w:sz w:val="28"/>
          <w:szCs w:val="28"/>
        </w:rPr>
        <w:t>corrente para depósito. A conta</w:t>
      </w:r>
      <w:r w:rsidR="00643469" w:rsidRPr="00D11042">
        <w:rPr>
          <w:rFonts w:ascii="Arial" w:hAnsi="Arial" w:cs="Arial"/>
          <w:color w:val="000000"/>
          <w:sz w:val="28"/>
          <w:szCs w:val="28"/>
        </w:rPr>
        <w:t xml:space="preserve"> </w:t>
      </w:r>
      <w:r w:rsidR="009D1F6D" w:rsidRPr="00D11042">
        <w:rPr>
          <w:rFonts w:ascii="Arial" w:hAnsi="Arial" w:cs="Arial"/>
          <w:color w:val="000000"/>
          <w:sz w:val="28"/>
          <w:szCs w:val="28"/>
        </w:rPr>
        <w:t>corrente obrigatoriamente deverá ser da própria Contratada.</w:t>
      </w:r>
    </w:p>
    <w:p w:rsidR="009D1F6D" w:rsidRPr="00D11042" w:rsidRDefault="009D1F6D" w:rsidP="009D1F6D">
      <w:pPr>
        <w:autoSpaceDE w:val="0"/>
        <w:autoSpaceDN w:val="0"/>
        <w:adjustRightInd w:val="0"/>
        <w:jc w:val="both"/>
        <w:rPr>
          <w:rFonts w:ascii="Arial" w:hAnsi="Arial" w:cs="Arial"/>
          <w:color w:val="000000"/>
          <w:sz w:val="28"/>
          <w:szCs w:val="28"/>
        </w:rPr>
      </w:pPr>
    </w:p>
    <w:p w:rsidR="009D1F6D" w:rsidRPr="00D11042" w:rsidRDefault="00B64A47"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9D1F6D" w:rsidRPr="00D11042">
        <w:rPr>
          <w:rFonts w:ascii="Arial" w:hAnsi="Arial" w:cs="Arial"/>
          <w:color w:val="000000"/>
          <w:sz w:val="28"/>
          <w:szCs w:val="28"/>
        </w:rPr>
        <w:t>.1.2 Outras especificações necessárias às notas fiscais, as quais são requisitos indispensáveis para que o gestor possa atestá-las e encaminhá-las para pagamento:</w:t>
      </w:r>
    </w:p>
    <w:p w:rsidR="009D1F6D" w:rsidRPr="00D11042" w:rsidRDefault="009D1F6D"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 CNPJ correto do TRE: 03.985.113/0001-81;</w:t>
      </w:r>
    </w:p>
    <w:p w:rsidR="009D1F6D" w:rsidRPr="00D11042" w:rsidRDefault="009D1F6D"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 Data de emissão da nota fiscal;</w:t>
      </w:r>
    </w:p>
    <w:p w:rsidR="009D1F6D" w:rsidRPr="00D11042" w:rsidRDefault="009D1F6D"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 Descritivo dos valores unitário e total;</w:t>
      </w:r>
    </w:p>
    <w:p w:rsidR="00097739" w:rsidRPr="00D11042" w:rsidRDefault="00097739" w:rsidP="009D1F6D">
      <w:pPr>
        <w:autoSpaceDE w:val="0"/>
        <w:autoSpaceDN w:val="0"/>
        <w:adjustRightInd w:val="0"/>
        <w:jc w:val="both"/>
        <w:rPr>
          <w:rFonts w:ascii="Arial" w:hAnsi="Arial" w:cs="Arial"/>
          <w:color w:val="000000"/>
          <w:sz w:val="28"/>
          <w:szCs w:val="28"/>
        </w:rPr>
      </w:pPr>
    </w:p>
    <w:p w:rsidR="00543601" w:rsidRPr="00D11042" w:rsidRDefault="00B64A47" w:rsidP="00070063">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070063" w:rsidRPr="00D11042">
        <w:rPr>
          <w:rFonts w:ascii="Arial" w:hAnsi="Arial" w:cs="Arial"/>
          <w:color w:val="000000"/>
          <w:sz w:val="28"/>
          <w:szCs w:val="28"/>
        </w:rPr>
        <w:t>.1.3</w:t>
      </w:r>
      <w:r w:rsidR="00070063" w:rsidRPr="00D11042">
        <w:rPr>
          <w:rFonts w:ascii="Arial" w:hAnsi="Arial" w:cs="Arial"/>
          <w:color w:val="000000"/>
          <w:sz w:val="28"/>
          <w:szCs w:val="28"/>
        </w:rPr>
        <w:tab/>
      </w:r>
      <w:r w:rsidR="00543601" w:rsidRPr="00D11042">
        <w:rPr>
          <w:rFonts w:ascii="Arial" w:hAnsi="Arial" w:cs="Arial"/>
          <w:color w:val="000000"/>
          <w:sz w:val="28"/>
          <w:szCs w:val="28"/>
        </w:rPr>
        <w:t xml:space="preserve">Prazo para emissão e apresentação da Nota fiscal pela empresa contratada: até </w:t>
      </w:r>
      <w:r w:rsidR="005B1897" w:rsidRPr="00D11042">
        <w:rPr>
          <w:rFonts w:ascii="Arial" w:hAnsi="Arial" w:cs="Arial"/>
          <w:color w:val="000000"/>
          <w:sz w:val="28"/>
          <w:szCs w:val="28"/>
        </w:rPr>
        <w:t xml:space="preserve">5 </w:t>
      </w:r>
      <w:r w:rsidR="00543601" w:rsidRPr="00D11042">
        <w:rPr>
          <w:rFonts w:ascii="Arial" w:hAnsi="Arial" w:cs="Arial"/>
          <w:color w:val="000000"/>
          <w:sz w:val="28"/>
          <w:szCs w:val="28"/>
        </w:rPr>
        <w:t>(</w:t>
      </w:r>
      <w:r w:rsidR="005B1897" w:rsidRPr="00D11042">
        <w:rPr>
          <w:rFonts w:ascii="Arial" w:hAnsi="Arial" w:cs="Arial"/>
          <w:color w:val="000000"/>
          <w:sz w:val="28"/>
          <w:szCs w:val="28"/>
        </w:rPr>
        <w:t>cinco)</w:t>
      </w:r>
      <w:r w:rsidR="00543601" w:rsidRPr="00D11042">
        <w:rPr>
          <w:rFonts w:ascii="Arial" w:hAnsi="Arial" w:cs="Arial"/>
          <w:color w:val="000000"/>
          <w:sz w:val="28"/>
          <w:szCs w:val="28"/>
        </w:rPr>
        <w:t xml:space="preserve"> dias após o recebimento definitivo da prestação de serviços pelo TRE (fiscal da contratação);</w:t>
      </w:r>
    </w:p>
    <w:p w:rsidR="00D44DF9" w:rsidRPr="00D11042" w:rsidRDefault="00D44DF9" w:rsidP="00D44DF9">
      <w:pPr>
        <w:autoSpaceDE w:val="0"/>
        <w:autoSpaceDN w:val="0"/>
        <w:adjustRightInd w:val="0"/>
        <w:rPr>
          <w:rFonts w:ascii="Arial" w:hAnsi="Arial" w:cs="Arial"/>
          <w:i/>
          <w:iCs/>
          <w:color w:val="000000"/>
          <w:sz w:val="28"/>
          <w:szCs w:val="28"/>
        </w:rPr>
      </w:pPr>
    </w:p>
    <w:p w:rsidR="009D1F6D" w:rsidRPr="00D11042" w:rsidRDefault="00B64A47"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89411B" w:rsidRPr="00D11042">
        <w:rPr>
          <w:rFonts w:ascii="Arial" w:hAnsi="Arial" w:cs="Arial"/>
          <w:color w:val="000000"/>
          <w:sz w:val="28"/>
          <w:szCs w:val="28"/>
        </w:rPr>
        <w:t>.1.4</w:t>
      </w:r>
      <w:r w:rsidR="009D1F6D" w:rsidRPr="00D11042">
        <w:rPr>
          <w:rFonts w:ascii="Arial" w:hAnsi="Arial" w:cs="Arial"/>
          <w:color w:val="000000"/>
          <w:sz w:val="28"/>
          <w:szCs w:val="28"/>
        </w:rPr>
        <w:t xml:space="preserve"> Caso a empresa contratada seja optante do SIMPLES, deverá a NF estar acompanhada da Declaração, nos termos do Inciso XI do artigo 6º </w:t>
      </w:r>
      <w:r w:rsidR="00070063" w:rsidRPr="00D11042">
        <w:rPr>
          <w:rFonts w:ascii="Arial" w:hAnsi="Arial" w:cs="Arial"/>
          <w:color w:val="000000"/>
          <w:sz w:val="28"/>
          <w:szCs w:val="28"/>
        </w:rPr>
        <w:t>da IN 1234/12 da SRF - anexo IV;</w:t>
      </w:r>
    </w:p>
    <w:p w:rsidR="00772FB6" w:rsidRPr="00D11042" w:rsidRDefault="00772FB6" w:rsidP="00772FB6">
      <w:pPr>
        <w:autoSpaceDE w:val="0"/>
        <w:autoSpaceDN w:val="0"/>
        <w:adjustRightInd w:val="0"/>
        <w:jc w:val="both"/>
        <w:rPr>
          <w:rFonts w:ascii="Arial" w:hAnsi="Arial" w:cs="Arial"/>
          <w:color w:val="000000"/>
          <w:sz w:val="28"/>
          <w:szCs w:val="28"/>
        </w:rPr>
      </w:pPr>
    </w:p>
    <w:p w:rsidR="00100DCB" w:rsidRPr="00D11042" w:rsidRDefault="00B64A47" w:rsidP="00070063">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070063" w:rsidRPr="00D11042">
        <w:rPr>
          <w:rFonts w:ascii="Arial" w:hAnsi="Arial" w:cs="Arial"/>
          <w:color w:val="000000"/>
          <w:sz w:val="28"/>
          <w:szCs w:val="28"/>
        </w:rPr>
        <w:t>.2</w:t>
      </w:r>
      <w:r w:rsidR="00070063" w:rsidRPr="00D11042">
        <w:rPr>
          <w:rFonts w:ascii="Arial" w:hAnsi="Arial" w:cs="Arial"/>
          <w:color w:val="000000"/>
          <w:sz w:val="28"/>
          <w:szCs w:val="28"/>
        </w:rPr>
        <w:tab/>
      </w:r>
      <w:r w:rsidR="00100DCB" w:rsidRPr="00D11042">
        <w:rPr>
          <w:rFonts w:ascii="Arial" w:hAnsi="Arial" w:cs="Arial"/>
          <w:color w:val="000000"/>
          <w:sz w:val="28"/>
          <w:szCs w:val="28"/>
        </w:rPr>
        <w:t>Prazo para atestado: até 05 (cinco) dias úteis a partir do aceite da nota fiscal pelo</w:t>
      </w:r>
      <w:r w:rsidR="00070063" w:rsidRPr="00D11042">
        <w:rPr>
          <w:rFonts w:ascii="Arial" w:hAnsi="Arial" w:cs="Arial"/>
          <w:color w:val="000000"/>
          <w:sz w:val="28"/>
          <w:szCs w:val="28"/>
        </w:rPr>
        <w:t xml:space="preserve"> </w:t>
      </w:r>
      <w:r w:rsidR="00100DCB" w:rsidRPr="00D11042">
        <w:rPr>
          <w:rFonts w:ascii="Arial" w:hAnsi="Arial" w:cs="Arial"/>
          <w:color w:val="000000"/>
          <w:sz w:val="28"/>
          <w:szCs w:val="28"/>
        </w:rPr>
        <w:t>gestor, a qual deverá ser enviada pela empresa somente após cumpridas todas as</w:t>
      </w:r>
      <w:r w:rsidR="00070063" w:rsidRPr="00D11042">
        <w:rPr>
          <w:rFonts w:ascii="Arial" w:hAnsi="Arial" w:cs="Arial"/>
          <w:color w:val="000000"/>
          <w:sz w:val="28"/>
          <w:szCs w:val="28"/>
        </w:rPr>
        <w:t xml:space="preserve"> exigências contratuais;</w:t>
      </w:r>
    </w:p>
    <w:p w:rsidR="00070063" w:rsidRPr="00D11042" w:rsidRDefault="00070063" w:rsidP="00070063">
      <w:pPr>
        <w:autoSpaceDE w:val="0"/>
        <w:autoSpaceDN w:val="0"/>
        <w:adjustRightInd w:val="0"/>
        <w:jc w:val="both"/>
        <w:rPr>
          <w:rFonts w:ascii="Arial" w:hAnsi="Arial" w:cs="Arial"/>
          <w:color w:val="000000"/>
          <w:sz w:val="28"/>
          <w:szCs w:val="28"/>
        </w:rPr>
      </w:pPr>
    </w:p>
    <w:p w:rsidR="00772FB6" w:rsidRPr="00D11042" w:rsidRDefault="00B64A47" w:rsidP="00772FB6">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lastRenderedPageBreak/>
        <w:t>5</w:t>
      </w:r>
      <w:r w:rsidR="00772FB6" w:rsidRPr="00D11042">
        <w:rPr>
          <w:rFonts w:ascii="Arial" w:hAnsi="Arial" w:cs="Arial"/>
          <w:color w:val="000000"/>
          <w:sz w:val="28"/>
          <w:szCs w:val="28"/>
        </w:rPr>
        <w:t>.</w:t>
      </w:r>
      <w:r w:rsidR="00C82C8C" w:rsidRPr="00D11042">
        <w:rPr>
          <w:rFonts w:ascii="Arial" w:hAnsi="Arial" w:cs="Arial"/>
          <w:color w:val="000000"/>
          <w:sz w:val="28"/>
          <w:szCs w:val="28"/>
        </w:rPr>
        <w:t>2.1</w:t>
      </w:r>
      <w:r w:rsidR="00772FB6" w:rsidRPr="00D11042">
        <w:rPr>
          <w:rFonts w:ascii="Arial" w:hAnsi="Arial" w:cs="Arial"/>
          <w:color w:val="000000"/>
          <w:sz w:val="28"/>
          <w:szCs w:val="28"/>
        </w:rPr>
        <w:t xml:space="preserve"> A Nota Fiscal/Fatura, após atestad</w:t>
      </w:r>
      <w:r w:rsidR="00C82C8C" w:rsidRPr="00D11042">
        <w:rPr>
          <w:rFonts w:ascii="Arial" w:hAnsi="Arial" w:cs="Arial"/>
          <w:color w:val="000000"/>
          <w:sz w:val="28"/>
          <w:szCs w:val="28"/>
        </w:rPr>
        <w:t>a pelo gestor/fiscal da contratação</w:t>
      </w:r>
      <w:r w:rsidR="00772FB6" w:rsidRPr="00D11042">
        <w:rPr>
          <w:rFonts w:ascii="Arial" w:hAnsi="Arial" w:cs="Arial"/>
          <w:color w:val="000000"/>
          <w:sz w:val="28"/>
          <w:szCs w:val="28"/>
        </w:rPr>
        <w:t xml:space="preserve">, será encaminhada à Secretaria de Orçamento, Finanças e Contabilidade, para que se efetive o </w:t>
      </w:r>
      <w:r w:rsidR="00C82C8C" w:rsidRPr="00D11042">
        <w:rPr>
          <w:rFonts w:ascii="Arial" w:hAnsi="Arial" w:cs="Arial"/>
          <w:color w:val="000000"/>
          <w:sz w:val="28"/>
          <w:szCs w:val="28"/>
        </w:rPr>
        <w:t>pagamento;</w:t>
      </w:r>
    </w:p>
    <w:p w:rsidR="009D1F6D" w:rsidRPr="00D11042" w:rsidRDefault="009D1F6D" w:rsidP="009D1F6D">
      <w:pPr>
        <w:autoSpaceDE w:val="0"/>
        <w:autoSpaceDN w:val="0"/>
        <w:adjustRightInd w:val="0"/>
        <w:jc w:val="both"/>
        <w:rPr>
          <w:rFonts w:ascii="Arial" w:hAnsi="Arial" w:cs="Arial"/>
          <w:color w:val="000000"/>
          <w:sz w:val="28"/>
          <w:szCs w:val="28"/>
        </w:rPr>
      </w:pPr>
    </w:p>
    <w:p w:rsidR="009D1F6D" w:rsidRPr="00D11042" w:rsidRDefault="00B64A47"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D16E4A" w:rsidRPr="00D11042">
        <w:rPr>
          <w:rFonts w:ascii="Arial" w:hAnsi="Arial" w:cs="Arial"/>
          <w:color w:val="000000"/>
          <w:sz w:val="28"/>
          <w:szCs w:val="28"/>
        </w:rPr>
        <w:t>.3</w:t>
      </w:r>
      <w:r w:rsidR="009D1F6D" w:rsidRPr="00D11042">
        <w:rPr>
          <w:rFonts w:ascii="Arial" w:hAnsi="Arial" w:cs="Arial"/>
          <w:color w:val="000000"/>
          <w:sz w:val="28"/>
          <w:szCs w:val="28"/>
        </w:rPr>
        <w:t xml:space="preserve"> Caso a Contratada esteja inadimplente quanto à documentação habilitatória, conferida pelo Contratante para cada pagament</w:t>
      </w:r>
      <w:r w:rsidR="00283FEB">
        <w:rPr>
          <w:rFonts w:ascii="Arial" w:hAnsi="Arial" w:cs="Arial"/>
          <w:color w:val="000000"/>
          <w:sz w:val="28"/>
          <w:szCs w:val="28"/>
        </w:rPr>
        <w:t>o, estará sujeita à abertura de</w:t>
      </w:r>
      <w:r w:rsidR="009D1F6D" w:rsidRPr="00D11042">
        <w:rPr>
          <w:rFonts w:ascii="Arial" w:hAnsi="Arial" w:cs="Arial"/>
          <w:color w:val="000000"/>
          <w:sz w:val="28"/>
          <w:szCs w:val="28"/>
        </w:rPr>
        <w:t xml:space="preserve"> processo administrativo, visando regularizar a documentação sob pena de ser aplicada a sanção de advertência. </w:t>
      </w:r>
      <w:r w:rsidR="009D1F6D" w:rsidRPr="00323A0D">
        <w:rPr>
          <w:rFonts w:ascii="Arial" w:hAnsi="Arial" w:cs="Arial"/>
          <w:strike/>
          <w:color w:val="FF0000"/>
          <w:sz w:val="28"/>
          <w:szCs w:val="28"/>
        </w:rPr>
        <w:t>Persistindo a situação de irregularidade fiscal, poderá ocorrer rescisão unilateral da contratação</w:t>
      </w:r>
      <w:r w:rsidR="009D1F6D" w:rsidRPr="00D11042">
        <w:rPr>
          <w:rFonts w:ascii="Arial" w:hAnsi="Arial" w:cs="Arial"/>
          <w:color w:val="000000"/>
          <w:sz w:val="28"/>
          <w:szCs w:val="28"/>
        </w:rPr>
        <w:t>.</w:t>
      </w:r>
    </w:p>
    <w:p w:rsidR="00E54850" w:rsidRPr="00D11042" w:rsidRDefault="00E54850" w:rsidP="009B4B57">
      <w:pPr>
        <w:autoSpaceDE w:val="0"/>
        <w:autoSpaceDN w:val="0"/>
        <w:adjustRightInd w:val="0"/>
        <w:jc w:val="both"/>
        <w:rPr>
          <w:rFonts w:ascii="Arial" w:hAnsi="Arial" w:cs="Arial"/>
          <w:color w:val="000000"/>
          <w:sz w:val="28"/>
          <w:szCs w:val="28"/>
        </w:rPr>
      </w:pPr>
    </w:p>
    <w:p w:rsidR="00543601" w:rsidRPr="00D11042" w:rsidRDefault="00B64A47" w:rsidP="00C82C8C">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D16E4A" w:rsidRPr="00D11042">
        <w:rPr>
          <w:rFonts w:ascii="Arial" w:hAnsi="Arial" w:cs="Arial"/>
          <w:color w:val="000000"/>
          <w:sz w:val="28"/>
          <w:szCs w:val="28"/>
        </w:rPr>
        <w:t>.4</w:t>
      </w:r>
      <w:r w:rsidR="00543601" w:rsidRPr="00D11042">
        <w:rPr>
          <w:rFonts w:ascii="Arial" w:hAnsi="Arial" w:cs="Arial"/>
          <w:color w:val="000000"/>
          <w:sz w:val="28"/>
          <w:szCs w:val="28"/>
        </w:rPr>
        <w:t xml:space="preserve"> 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 </w:t>
      </w:r>
    </w:p>
    <w:p w:rsidR="00543601" w:rsidRPr="00D11042" w:rsidRDefault="00543601" w:rsidP="009B4B57">
      <w:pPr>
        <w:autoSpaceDE w:val="0"/>
        <w:autoSpaceDN w:val="0"/>
        <w:adjustRightInd w:val="0"/>
        <w:jc w:val="both"/>
        <w:rPr>
          <w:rFonts w:ascii="Arial" w:hAnsi="Arial" w:cs="Arial"/>
          <w:color w:val="000000"/>
          <w:sz w:val="28"/>
          <w:szCs w:val="28"/>
        </w:rPr>
      </w:pPr>
    </w:p>
    <w:p w:rsidR="00FA7776" w:rsidRPr="00D11042" w:rsidRDefault="00B64A47" w:rsidP="00FA7776">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D16E4A" w:rsidRPr="00D11042">
        <w:rPr>
          <w:rFonts w:ascii="Arial" w:hAnsi="Arial" w:cs="Arial"/>
          <w:color w:val="000000"/>
          <w:sz w:val="28"/>
          <w:szCs w:val="28"/>
        </w:rPr>
        <w:t>.5</w:t>
      </w:r>
      <w:r w:rsidR="00FA7776" w:rsidRPr="00D11042">
        <w:rPr>
          <w:rFonts w:ascii="Arial" w:hAnsi="Arial" w:cs="Arial"/>
          <w:color w:val="000000"/>
          <w:sz w:val="28"/>
          <w:szCs w:val="28"/>
        </w:rPr>
        <w:t>. A atualização monetária e a multa, provenientes do atraso no recolhimento das obrigações tributárias e/ou previdenciárias serão descontadas do valor da Nota Fiscal/Fatura correspondente, quando a Contratada lhes der causa.</w:t>
      </w:r>
    </w:p>
    <w:p w:rsidR="00FA7776" w:rsidRPr="00D11042" w:rsidRDefault="00FA7776" w:rsidP="00FA7776">
      <w:pPr>
        <w:autoSpaceDE w:val="0"/>
        <w:autoSpaceDN w:val="0"/>
        <w:adjustRightInd w:val="0"/>
        <w:jc w:val="both"/>
        <w:rPr>
          <w:rFonts w:ascii="Arial" w:hAnsi="Arial" w:cs="Arial"/>
          <w:color w:val="000000"/>
          <w:sz w:val="28"/>
          <w:szCs w:val="28"/>
        </w:rPr>
      </w:pPr>
    </w:p>
    <w:p w:rsidR="00FA7776" w:rsidRPr="00D11042" w:rsidRDefault="00B64A47" w:rsidP="00FA7776">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5</w:t>
      </w:r>
      <w:r w:rsidR="00D16E4A" w:rsidRPr="00D11042">
        <w:rPr>
          <w:rFonts w:ascii="Arial" w:hAnsi="Arial" w:cs="Arial"/>
          <w:color w:val="000000"/>
          <w:sz w:val="28"/>
          <w:szCs w:val="28"/>
        </w:rPr>
        <w:t>.5</w:t>
      </w:r>
      <w:r w:rsidR="00FA7776" w:rsidRPr="00D11042">
        <w:rPr>
          <w:rFonts w:ascii="Arial" w:hAnsi="Arial" w:cs="Arial"/>
          <w:color w:val="000000"/>
          <w:sz w:val="28"/>
          <w:szCs w:val="28"/>
        </w:rPr>
        <w:t>.</w:t>
      </w:r>
      <w:r w:rsidR="00C82C8C" w:rsidRPr="00D11042">
        <w:rPr>
          <w:rFonts w:ascii="Arial" w:hAnsi="Arial" w:cs="Arial"/>
          <w:color w:val="000000"/>
          <w:sz w:val="28"/>
          <w:szCs w:val="28"/>
        </w:rPr>
        <w:t>1</w:t>
      </w:r>
      <w:r w:rsidR="00FA7776" w:rsidRPr="00D11042">
        <w:rPr>
          <w:rFonts w:ascii="Arial" w:hAnsi="Arial" w:cs="Arial"/>
          <w:color w:val="000000"/>
          <w:sz w:val="28"/>
          <w:szCs w:val="28"/>
        </w:rPr>
        <w:t xml:space="preserve"> O não atendimento às especificações do documento fiscal, bem como a não comprovação da regularidade fiscal, darão causa ao previsto no item acima.</w:t>
      </w:r>
    </w:p>
    <w:p w:rsidR="009D1F6D" w:rsidRPr="00D11042" w:rsidRDefault="009D1F6D" w:rsidP="009B4B57">
      <w:pPr>
        <w:autoSpaceDE w:val="0"/>
        <w:autoSpaceDN w:val="0"/>
        <w:adjustRightInd w:val="0"/>
        <w:jc w:val="both"/>
        <w:rPr>
          <w:rFonts w:ascii="Arial" w:hAnsi="Arial" w:cs="Arial"/>
          <w:color w:val="000000"/>
          <w:sz w:val="28"/>
          <w:szCs w:val="28"/>
        </w:rPr>
      </w:pPr>
    </w:p>
    <w:p w:rsidR="008A6794" w:rsidRPr="00D11042" w:rsidRDefault="008A6794" w:rsidP="009B4B57">
      <w:pPr>
        <w:autoSpaceDE w:val="0"/>
        <w:autoSpaceDN w:val="0"/>
        <w:adjustRightInd w:val="0"/>
        <w:jc w:val="both"/>
        <w:rPr>
          <w:rFonts w:ascii="Arial" w:hAnsi="Arial" w:cs="Arial"/>
          <w:color w:val="000000"/>
          <w:sz w:val="28"/>
          <w:szCs w:val="28"/>
        </w:rPr>
      </w:pPr>
    </w:p>
    <w:p w:rsidR="009D1F6D" w:rsidRPr="00D11042" w:rsidRDefault="00B64A47" w:rsidP="009D1F6D">
      <w:pPr>
        <w:autoSpaceDE w:val="0"/>
        <w:autoSpaceDN w:val="0"/>
        <w:adjustRightInd w:val="0"/>
        <w:jc w:val="both"/>
        <w:rPr>
          <w:rFonts w:ascii="Arial" w:hAnsi="Arial" w:cs="Arial"/>
          <w:b/>
          <w:bCs/>
          <w:color w:val="000000"/>
          <w:sz w:val="28"/>
          <w:szCs w:val="28"/>
        </w:rPr>
      </w:pPr>
      <w:r w:rsidRPr="00D11042">
        <w:rPr>
          <w:rFonts w:ascii="Arial" w:hAnsi="Arial" w:cs="Arial"/>
          <w:b/>
          <w:bCs/>
          <w:color w:val="000000"/>
          <w:sz w:val="28"/>
          <w:szCs w:val="28"/>
        </w:rPr>
        <w:t>6</w:t>
      </w:r>
      <w:r w:rsidR="009D1F6D" w:rsidRPr="00D11042">
        <w:rPr>
          <w:rFonts w:ascii="Arial" w:hAnsi="Arial" w:cs="Arial"/>
          <w:b/>
          <w:bCs/>
          <w:color w:val="000000"/>
          <w:sz w:val="28"/>
          <w:szCs w:val="28"/>
        </w:rPr>
        <w:t>. DISPOSIÇÕES GERAIS</w:t>
      </w:r>
    </w:p>
    <w:p w:rsidR="009D1F6D" w:rsidRPr="00D11042" w:rsidRDefault="009D1F6D" w:rsidP="009D1F6D">
      <w:pPr>
        <w:autoSpaceDE w:val="0"/>
        <w:autoSpaceDN w:val="0"/>
        <w:adjustRightInd w:val="0"/>
        <w:jc w:val="both"/>
        <w:rPr>
          <w:rFonts w:ascii="Arial" w:hAnsi="Arial" w:cs="Arial"/>
          <w:b/>
          <w:bCs/>
          <w:color w:val="000000"/>
          <w:sz w:val="28"/>
          <w:szCs w:val="28"/>
        </w:rPr>
      </w:pPr>
    </w:p>
    <w:p w:rsidR="009D1F6D" w:rsidRDefault="009D1F6D" w:rsidP="009D1F6D">
      <w:pPr>
        <w:autoSpaceDE w:val="0"/>
        <w:autoSpaceDN w:val="0"/>
        <w:adjustRightInd w:val="0"/>
        <w:jc w:val="both"/>
        <w:rPr>
          <w:rFonts w:ascii="Arial" w:hAnsi="Arial" w:cs="Arial"/>
          <w:color w:val="000000"/>
          <w:sz w:val="28"/>
          <w:szCs w:val="28"/>
        </w:rPr>
      </w:pPr>
      <w:r w:rsidRPr="00D11042">
        <w:rPr>
          <w:rFonts w:ascii="Arial" w:hAnsi="Arial" w:cs="Arial"/>
          <w:color w:val="000000"/>
          <w:sz w:val="28"/>
          <w:szCs w:val="28"/>
        </w:rPr>
        <w:t>Dúvidas poderão ser sana</w:t>
      </w:r>
      <w:r w:rsidR="00E06173" w:rsidRPr="00D11042">
        <w:rPr>
          <w:rFonts w:ascii="Arial" w:hAnsi="Arial" w:cs="Arial"/>
          <w:color w:val="000000"/>
          <w:sz w:val="28"/>
          <w:szCs w:val="28"/>
        </w:rPr>
        <w:t>das com a servidora Daniele</w:t>
      </w:r>
      <w:r w:rsidR="00311199">
        <w:rPr>
          <w:rFonts w:ascii="Arial" w:hAnsi="Arial" w:cs="Arial"/>
          <w:color w:val="000000"/>
          <w:sz w:val="28"/>
          <w:szCs w:val="28"/>
        </w:rPr>
        <w:t xml:space="preserve"> e/ou servidor Alessandro</w:t>
      </w:r>
      <w:r w:rsidR="00E06173" w:rsidRPr="00D11042">
        <w:rPr>
          <w:rFonts w:ascii="Arial" w:hAnsi="Arial" w:cs="Arial"/>
          <w:color w:val="000000"/>
          <w:sz w:val="28"/>
          <w:szCs w:val="28"/>
        </w:rPr>
        <w:t>, telefone 3330.8892</w:t>
      </w:r>
      <w:r w:rsidRPr="00D11042">
        <w:rPr>
          <w:rFonts w:ascii="Arial" w:hAnsi="Arial" w:cs="Arial"/>
          <w:color w:val="000000"/>
          <w:sz w:val="28"/>
          <w:szCs w:val="28"/>
        </w:rPr>
        <w:t>.</w:t>
      </w:r>
    </w:p>
    <w:p w:rsidR="00BF4930" w:rsidRPr="00D11042" w:rsidRDefault="00BF4930" w:rsidP="009D1F6D">
      <w:pPr>
        <w:autoSpaceDE w:val="0"/>
        <w:autoSpaceDN w:val="0"/>
        <w:adjustRightInd w:val="0"/>
        <w:jc w:val="both"/>
        <w:rPr>
          <w:rFonts w:ascii="Arial" w:hAnsi="Arial" w:cs="Arial"/>
          <w:color w:val="000000"/>
          <w:sz w:val="28"/>
          <w:szCs w:val="28"/>
        </w:rPr>
      </w:pPr>
    </w:p>
    <w:p w:rsidR="00004226" w:rsidRDefault="00004226" w:rsidP="009B4B57">
      <w:pPr>
        <w:autoSpaceDE w:val="0"/>
        <w:autoSpaceDN w:val="0"/>
        <w:adjustRightInd w:val="0"/>
        <w:jc w:val="both"/>
        <w:rPr>
          <w:rFonts w:ascii="Arial" w:hAnsi="Arial" w:cs="Arial"/>
          <w:color w:val="000000"/>
          <w:sz w:val="24"/>
          <w:szCs w:val="24"/>
        </w:rPr>
      </w:pPr>
    </w:p>
    <w:p w:rsidR="00E54850" w:rsidRDefault="00E54850" w:rsidP="009B4B57">
      <w:pPr>
        <w:autoSpaceDE w:val="0"/>
        <w:autoSpaceDN w:val="0"/>
        <w:adjustRightInd w:val="0"/>
        <w:jc w:val="both"/>
        <w:rPr>
          <w:rFonts w:ascii="Arial" w:hAnsi="Arial" w:cs="Arial"/>
          <w:color w:val="000000"/>
          <w:sz w:val="24"/>
          <w:szCs w:val="24"/>
        </w:rPr>
      </w:pPr>
    </w:p>
    <w:p w:rsidR="00E54850" w:rsidRDefault="00E54850" w:rsidP="009B4B57">
      <w:pPr>
        <w:autoSpaceDE w:val="0"/>
        <w:autoSpaceDN w:val="0"/>
        <w:adjustRightInd w:val="0"/>
        <w:jc w:val="both"/>
        <w:rPr>
          <w:rFonts w:ascii="Arial" w:hAnsi="Arial" w:cs="Arial"/>
          <w:color w:val="000000"/>
          <w:sz w:val="24"/>
          <w:szCs w:val="24"/>
        </w:rPr>
      </w:pPr>
    </w:p>
    <w:p w:rsidR="00E54850" w:rsidRDefault="00E54850" w:rsidP="009B4B57">
      <w:pPr>
        <w:autoSpaceDE w:val="0"/>
        <w:autoSpaceDN w:val="0"/>
        <w:adjustRightInd w:val="0"/>
        <w:jc w:val="both"/>
        <w:rPr>
          <w:rFonts w:ascii="Arial" w:hAnsi="Arial" w:cs="Arial"/>
          <w:color w:val="000000"/>
          <w:sz w:val="24"/>
          <w:szCs w:val="24"/>
        </w:rPr>
      </w:pPr>
    </w:p>
    <w:p w:rsidR="00E54850" w:rsidRDefault="00E54850"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311199" w:rsidRDefault="00311199" w:rsidP="009B4B57">
      <w:pPr>
        <w:autoSpaceDE w:val="0"/>
        <w:autoSpaceDN w:val="0"/>
        <w:adjustRightInd w:val="0"/>
        <w:jc w:val="both"/>
        <w:rPr>
          <w:rFonts w:ascii="Arial" w:hAnsi="Arial" w:cs="Arial"/>
          <w:color w:val="000000"/>
          <w:sz w:val="24"/>
          <w:szCs w:val="24"/>
        </w:rPr>
      </w:pPr>
    </w:p>
    <w:p w:rsidR="00097739" w:rsidRDefault="00097739" w:rsidP="009B4B57">
      <w:pPr>
        <w:autoSpaceDE w:val="0"/>
        <w:autoSpaceDN w:val="0"/>
        <w:adjustRightInd w:val="0"/>
        <w:jc w:val="both"/>
        <w:rPr>
          <w:rFonts w:ascii="Arial" w:hAnsi="Arial" w:cs="Arial"/>
          <w:i/>
          <w:iCs/>
          <w:color w:val="000000"/>
          <w:sz w:val="24"/>
          <w:szCs w:val="24"/>
        </w:rPr>
      </w:pPr>
    </w:p>
    <w:p w:rsidR="00004226" w:rsidRPr="00097739" w:rsidRDefault="00BE242E" w:rsidP="009B4B57">
      <w:pPr>
        <w:autoSpaceDE w:val="0"/>
        <w:autoSpaceDN w:val="0"/>
        <w:adjustRightInd w:val="0"/>
        <w:jc w:val="both"/>
        <w:rPr>
          <w:rFonts w:ascii="Arial" w:hAnsi="Arial" w:cs="Arial"/>
          <w:color w:val="000000"/>
          <w:sz w:val="24"/>
          <w:szCs w:val="24"/>
        </w:rPr>
      </w:pPr>
      <w:r>
        <w:rPr>
          <w:rFonts w:ascii="Arial" w:hAnsi="Arial" w:cs="Arial"/>
          <w:i/>
          <w:iCs/>
          <w:color w:val="000000"/>
          <w:sz w:val="24"/>
          <w:szCs w:val="24"/>
        </w:rPr>
        <w:t>7</w:t>
      </w:r>
      <w:r w:rsidR="00FE2C6C" w:rsidRPr="00097739">
        <w:rPr>
          <w:rFonts w:ascii="Arial" w:hAnsi="Arial" w:cs="Arial"/>
          <w:i/>
          <w:iCs/>
          <w:color w:val="000000"/>
          <w:sz w:val="24"/>
          <w:szCs w:val="24"/>
        </w:rPr>
        <w:t>. F</w:t>
      </w:r>
      <w:r w:rsidR="005105AC" w:rsidRPr="00097739">
        <w:rPr>
          <w:rFonts w:ascii="Arial" w:hAnsi="Arial" w:cs="Arial"/>
          <w:i/>
          <w:iCs/>
          <w:color w:val="000000"/>
          <w:sz w:val="24"/>
          <w:szCs w:val="24"/>
        </w:rPr>
        <w:t>ormulário de sustentabilidade</w:t>
      </w:r>
    </w:p>
    <w:p w:rsidR="00004226" w:rsidRPr="00097739" w:rsidRDefault="00004226" w:rsidP="009B4B57">
      <w:pPr>
        <w:autoSpaceDE w:val="0"/>
        <w:autoSpaceDN w:val="0"/>
        <w:adjustRightInd w:val="0"/>
        <w:jc w:val="both"/>
        <w:rPr>
          <w:rFonts w:ascii="Arial" w:hAnsi="Arial" w:cs="Arial"/>
          <w:color w:val="000000"/>
          <w:sz w:val="24"/>
          <w:szCs w:val="24"/>
        </w:rPr>
      </w:pPr>
    </w:p>
    <w:tbl>
      <w:tblPr>
        <w:tblStyle w:val="Tabelacomgrade"/>
        <w:tblW w:w="0" w:type="auto"/>
        <w:tblInd w:w="0" w:type="dxa"/>
        <w:tblLook w:val="01E0"/>
      </w:tblPr>
      <w:tblGrid>
        <w:gridCol w:w="5508"/>
        <w:gridCol w:w="679"/>
        <w:gridCol w:w="750"/>
        <w:gridCol w:w="2310"/>
      </w:tblGrid>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b/>
                <w:bCs/>
                <w:color w:val="000000"/>
              </w:rPr>
            </w:pPr>
            <w:r w:rsidRPr="00097739">
              <w:rPr>
                <w:rFonts w:ascii="NimbusRomNo9L-Medi" w:hAnsi="NimbusRomNo9L-Medi" w:cs="NimbusRomNo9L-Medi"/>
                <w:b/>
                <w:bCs/>
                <w:color w:val="000000"/>
              </w:rPr>
              <w:t>VERIFICAR</w:t>
            </w:r>
          </w:p>
        </w:tc>
        <w:tc>
          <w:tcPr>
            <w:tcW w:w="679"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b/>
                <w:bCs/>
                <w:color w:val="000000"/>
              </w:rPr>
            </w:pPr>
            <w:r w:rsidRPr="00097739">
              <w:rPr>
                <w:rFonts w:ascii="NimbusRomNo9L-Medi" w:hAnsi="NimbusRomNo9L-Medi" w:cs="NimbusRomNo9L-Medi"/>
                <w:b/>
                <w:bCs/>
                <w:color w:val="000000"/>
              </w:rPr>
              <w:t>SIM</w:t>
            </w: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b/>
                <w:bCs/>
                <w:color w:val="000000"/>
              </w:rPr>
            </w:pPr>
            <w:r w:rsidRPr="00097739">
              <w:rPr>
                <w:rFonts w:ascii="NimbusRomNo9L-Medi" w:hAnsi="NimbusRomNo9L-Medi" w:cs="NimbusRomNo9L-Medi"/>
                <w:b/>
                <w:bCs/>
                <w:color w:val="000000"/>
              </w:rPr>
              <w:t xml:space="preserve">NÃO </w:t>
            </w:r>
          </w:p>
        </w:tc>
        <w:tc>
          <w:tcPr>
            <w:tcW w:w="231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b/>
                <w:bCs/>
                <w:color w:val="000000"/>
              </w:rPr>
            </w:pPr>
            <w:r w:rsidRPr="00097739">
              <w:rPr>
                <w:rFonts w:ascii="NimbusRomNo9L-Medi" w:hAnsi="NimbusRomNo9L-Medi" w:cs="NimbusRomNo9L-Medi"/>
                <w:b/>
                <w:bCs/>
                <w:color w:val="000000"/>
              </w:rPr>
              <w:t>NÃO APLICAVEL</w:t>
            </w:r>
          </w:p>
        </w:tc>
      </w:tr>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r w:rsidRPr="00097739">
              <w:rPr>
                <w:color w:val="000000"/>
              </w:rPr>
              <w:t>A contratada deverá obedecer às normas técnicas, de saúde, de higiene e de segurança do trabalho, de acordo com as normas do Ministério do Trabalho e Emprego;</w:t>
            </w:r>
          </w:p>
        </w:tc>
        <w:tc>
          <w:tcPr>
            <w:tcW w:w="679" w:type="dxa"/>
            <w:shd w:val="clear" w:color="000000" w:fill="auto"/>
          </w:tcPr>
          <w:p w:rsidR="00004226" w:rsidRPr="00097739" w:rsidRDefault="00B64A47" w:rsidP="00544412">
            <w:pPr>
              <w:autoSpaceDE w:val="0"/>
              <w:autoSpaceDN w:val="0"/>
              <w:adjustRightInd w:val="0"/>
              <w:jc w:val="both"/>
              <w:rPr>
                <w:rFonts w:ascii="NimbusRomNo9L-Medi" w:hAnsi="NimbusRomNo9L-Medi" w:cs="NimbusRomNo9L-Medi"/>
                <w:color w:val="000000"/>
              </w:rPr>
            </w:pPr>
            <w:r w:rsidRPr="00097739">
              <w:rPr>
                <w:rFonts w:ascii="NimbusRomNo9L-Medi" w:hAnsi="NimbusRomNo9L-Medi" w:cs="NimbusRomNo9L-Medi"/>
                <w:color w:val="000000"/>
              </w:rPr>
              <w:t>x</w:t>
            </w: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r>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Regu" w:hAnsi="NimbusRomNo9L-Regu" w:cs="NimbusRomNo9L-Regu"/>
                <w:color w:val="000000"/>
              </w:rPr>
            </w:pPr>
            <w:r w:rsidRPr="00097739">
              <w:rPr>
                <w:color w:val="000000"/>
              </w:rPr>
              <w:t xml:space="preserve">A contratada deverá fornecer aos empregados os equipamentos de segurança que se fizerem necessários, para a execução de serviços e fiscalizar o uso, em especial pelo que consta da Norma Regulamentadora nº 6 do MTE; </w:t>
            </w:r>
          </w:p>
        </w:tc>
        <w:tc>
          <w:tcPr>
            <w:tcW w:w="679" w:type="dxa"/>
            <w:shd w:val="clear" w:color="000000" w:fill="auto"/>
          </w:tcPr>
          <w:p w:rsidR="00FE2C6C" w:rsidRPr="00097739" w:rsidRDefault="00FE2C6C" w:rsidP="00544412">
            <w:pPr>
              <w:autoSpaceDE w:val="0"/>
              <w:autoSpaceDN w:val="0"/>
              <w:adjustRightInd w:val="0"/>
              <w:jc w:val="both"/>
              <w:rPr>
                <w:rFonts w:ascii="NimbusRomNo9L-Medi" w:hAnsi="NimbusRomNo9L-Medi" w:cs="NimbusRomNo9L-Medi"/>
                <w:color w:val="000000"/>
              </w:rPr>
            </w:pPr>
          </w:p>
          <w:p w:rsidR="00FE2C6C" w:rsidRPr="00097739" w:rsidRDefault="00FE2C6C" w:rsidP="00FE2C6C">
            <w:pPr>
              <w:rPr>
                <w:rFonts w:ascii="NimbusRomNo9L-Medi" w:hAnsi="NimbusRomNo9L-Medi" w:cs="NimbusRomNo9L-Medi"/>
                <w:color w:val="000000"/>
              </w:rPr>
            </w:pPr>
          </w:p>
          <w:p w:rsidR="00004226" w:rsidRPr="00097739" w:rsidRDefault="00FE2C6C" w:rsidP="00FE2C6C">
            <w:pPr>
              <w:rPr>
                <w:rFonts w:ascii="NimbusRomNo9L-Medi" w:hAnsi="NimbusRomNo9L-Medi" w:cs="NimbusRomNo9L-Medi"/>
                <w:color w:val="000000"/>
              </w:rPr>
            </w:pPr>
            <w:r w:rsidRPr="00097739">
              <w:rPr>
                <w:rFonts w:ascii="NimbusRomNo9L-Medi" w:hAnsi="NimbusRomNo9L-Medi" w:cs="NimbusRomNo9L-Medi"/>
                <w:color w:val="000000"/>
              </w:rPr>
              <w:t>x</w:t>
            </w: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r>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Regu" w:hAnsi="NimbusRomNo9L-Regu" w:cs="NimbusRomNo9L-Regu"/>
                <w:color w:val="000000"/>
              </w:rPr>
            </w:pPr>
            <w:r w:rsidRPr="00097739">
              <w:rPr>
                <w:color w:val="000000"/>
              </w:rPr>
              <w:t>A contratada deverá elaborar e implementar Programa de Prevenção de Riscos Ambientais - PPRA, de acordo com as Normas Regulamentadoras do Ministério do Trabalho e Emprego;</w:t>
            </w:r>
          </w:p>
        </w:tc>
        <w:tc>
          <w:tcPr>
            <w:tcW w:w="679"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FE2C6C" w:rsidP="00544412">
            <w:pPr>
              <w:autoSpaceDE w:val="0"/>
              <w:autoSpaceDN w:val="0"/>
              <w:adjustRightInd w:val="0"/>
              <w:jc w:val="both"/>
              <w:rPr>
                <w:rFonts w:ascii="NimbusRomNo9L-Medi" w:hAnsi="NimbusRomNo9L-Medi" w:cs="NimbusRomNo9L-Medi"/>
                <w:color w:val="000000"/>
              </w:rPr>
            </w:pPr>
            <w:r w:rsidRPr="00097739">
              <w:rPr>
                <w:rFonts w:ascii="NimbusRomNo9L-Medi" w:hAnsi="NimbusRomNo9L-Medi" w:cs="NimbusRomNo9L-Medi"/>
                <w:color w:val="000000"/>
              </w:rPr>
              <w:t>x</w:t>
            </w:r>
          </w:p>
        </w:tc>
      </w:tr>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Regu" w:hAnsi="NimbusRomNo9L-Regu" w:cs="NimbusRomNo9L-Regu"/>
                <w:color w:val="000000"/>
              </w:rPr>
            </w:pPr>
            <w:r w:rsidRPr="00097739">
              <w:rPr>
                <w:color w:val="000000"/>
              </w:rPr>
              <w:t>A contratada deverá elaborar e implementar Programa de Controle Médico de Saúde Ocupacional - PCMSO, com o objetivo de promoção e preservação da saúde dos trabalhadores, de acordo com as Normas Regulamentadoras do Ministério do Trabalho e Emprego;</w:t>
            </w:r>
          </w:p>
        </w:tc>
        <w:tc>
          <w:tcPr>
            <w:tcW w:w="679"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FE2C6C" w:rsidP="00544412">
            <w:pPr>
              <w:autoSpaceDE w:val="0"/>
              <w:autoSpaceDN w:val="0"/>
              <w:adjustRightInd w:val="0"/>
              <w:jc w:val="both"/>
              <w:rPr>
                <w:rFonts w:ascii="NimbusRomNo9L-Medi" w:hAnsi="NimbusRomNo9L-Medi" w:cs="NimbusRomNo9L-Medi"/>
                <w:color w:val="000000"/>
              </w:rPr>
            </w:pPr>
            <w:r w:rsidRPr="00097739">
              <w:rPr>
                <w:rFonts w:ascii="NimbusRomNo9L-Medi" w:hAnsi="NimbusRomNo9L-Medi" w:cs="NimbusRomNo9L-Medi"/>
                <w:color w:val="000000"/>
              </w:rPr>
              <w:t>x</w:t>
            </w:r>
          </w:p>
        </w:tc>
      </w:tr>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Regu" w:hAnsi="NimbusRomNo9L-Regu" w:cs="NimbusRomNo9L-Regu"/>
                <w:color w:val="000000"/>
              </w:rPr>
            </w:pPr>
            <w:r w:rsidRPr="00097739">
              <w:rPr>
                <w:color w:val="000000"/>
              </w:rPr>
              <w:t>A contratada deverá assegurar, durante a vigência do contrato, capacitação a todos os trabalhadores em saúde e segurança no trabalho, dentro da jornada de trabalho, com carga horária mínima de 2 (duas) horas mensais, conforme a Resolução nº 98/2012 do CSJT;</w:t>
            </w:r>
          </w:p>
        </w:tc>
        <w:tc>
          <w:tcPr>
            <w:tcW w:w="679"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FE2C6C" w:rsidP="00544412">
            <w:pPr>
              <w:autoSpaceDE w:val="0"/>
              <w:autoSpaceDN w:val="0"/>
              <w:adjustRightInd w:val="0"/>
              <w:jc w:val="both"/>
              <w:rPr>
                <w:rFonts w:ascii="NimbusRomNo9L-Medi" w:hAnsi="NimbusRomNo9L-Medi" w:cs="NimbusRomNo9L-Medi"/>
                <w:color w:val="000000"/>
              </w:rPr>
            </w:pPr>
            <w:r w:rsidRPr="00097739">
              <w:rPr>
                <w:rFonts w:ascii="NimbusRomNo9L-Medi" w:hAnsi="NimbusRomNo9L-Medi" w:cs="NimbusRomNo9L-Medi"/>
                <w:color w:val="000000"/>
              </w:rPr>
              <w:t>x</w:t>
            </w:r>
          </w:p>
        </w:tc>
      </w:tr>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Regu" w:hAnsi="NimbusRomNo9L-Regu" w:cs="NimbusRomNo9L-Regu"/>
                <w:color w:val="000000"/>
              </w:rPr>
            </w:pPr>
            <w:r w:rsidRPr="00097739">
              <w:rPr>
                <w:color w:val="000000"/>
              </w:rPr>
              <w:t>Na definição das rotinas de execução das atividades para contratação dos serviços terceirizados deverá ser previsto e estimado período adequado, para a orientação e ambientação dos trabalhadores às políticas de responsabilidade socioambiental adotadas no Tribunal, durante toda a vigência do contrato;</w:t>
            </w:r>
          </w:p>
        </w:tc>
        <w:tc>
          <w:tcPr>
            <w:tcW w:w="679"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FE2C6C" w:rsidP="00544412">
            <w:pPr>
              <w:autoSpaceDE w:val="0"/>
              <w:autoSpaceDN w:val="0"/>
              <w:adjustRightInd w:val="0"/>
              <w:jc w:val="both"/>
              <w:rPr>
                <w:rFonts w:ascii="NimbusRomNo9L-Medi" w:hAnsi="NimbusRomNo9L-Medi" w:cs="NimbusRomNo9L-Medi"/>
                <w:color w:val="000000"/>
              </w:rPr>
            </w:pPr>
            <w:r w:rsidRPr="00097739">
              <w:rPr>
                <w:rFonts w:ascii="NimbusRomNo9L-Medi" w:hAnsi="NimbusRomNo9L-Medi" w:cs="NimbusRomNo9L-Medi"/>
                <w:color w:val="000000"/>
              </w:rPr>
              <w:t>x</w:t>
            </w:r>
          </w:p>
        </w:tc>
      </w:tr>
      <w:tr w:rsidR="00004226" w:rsidRPr="00097739">
        <w:tc>
          <w:tcPr>
            <w:tcW w:w="5508" w:type="dxa"/>
            <w:shd w:val="clear" w:color="000000" w:fill="auto"/>
          </w:tcPr>
          <w:p w:rsidR="00004226" w:rsidRPr="00097739" w:rsidRDefault="00004226" w:rsidP="00544412">
            <w:pPr>
              <w:autoSpaceDE w:val="0"/>
              <w:autoSpaceDN w:val="0"/>
              <w:adjustRightInd w:val="0"/>
              <w:rPr>
                <w:color w:val="000000"/>
              </w:rPr>
            </w:pPr>
            <w:r w:rsidRPr="00097739">
              <w:rPr>
                <w:color w:val="000000"/>
              </w:rPr>
              <w:t>Deve ser incluída nas obrigações da contratada a exigência de comprovação, antes da efetivação da contratação, das seguintes condições:</w:t>
            </w:r>
            <w:r w:rsidR="0074242A" w:rsidRPr="00097739">
              <w:rPr>
                <w:color w:val="000000"/>
              </w:rPr>
              <w:t xml:space="preserve"> </w:t>
            </w:r>
          </w:p>
          <w:p w:rsidR="00004226" w:rsidRPr="00097739" w:rsidRDefault="00004226" w:rsidP="00544412">
            <w:pPr>
              <w:autoSpaceDE w:val="0"/>
              <w:autoSpaceDN w:val="0"/>
              <w:adjustRightInd w:val="0"/>
              <w:rPr>
                <w:color w:val="000000"/>
              </w:rPr>
            </w:pPr>
            <w:r w:rsidRPr="00097739">
              <w:rPr>
                <w:rFonts w:ascii="Courier New" w:hAnsi="Courier New" w:cs="Courier New"/>
                <w:color w:val="000000"/>
              </w:rPr>
              <w:t xml:space="preserve">o </w:t>
            </w:r>
            <w:r w:rsidRPr="00097739">
              <w:rPr>
                <w:color w:val="000000"/>
              </w:rPr>
              <w:t>Não possuir inscrição no cadastro de empregadores flagrados explorando trabalhadores em condições análogas às de escravo, instituído pelo Ministério do</w:t>
            </w:r>
            <w:r w:rsidR="0074242A" w:rsidRPr="00097739">
              <w:rPr>
                <w:color w:val="000000"/>
              </w:rPr>
              <w:t xml:space="preserve"> </w:t>
            </w:r>
            <w:r w:rsidRPr="00097739">
              <w:rPr>
                <w:color w:val="000000"/>
              </w:rPr>
              <w:t xml:space="preserve">Trabalho e Emprego, por meio da </w:t>
            </w:r>
            <w:r w:rsidRPr="00097739">
              <w:rPr>
                <w:color w:val="000000"/>
              </w:rPr>
              <w:lastRenderedPageBreak/>
              <w:t>Portaria nº 540/2004;</w:t>
            </w:r>
          </w:p>
          <w:p w:rsidR="00004226" w:rsidRPr="00097739" w:rsidRDefault="00004226" w:rsidP="00544412">
            <w:pPr>
              <w:autoSpaceDE w:val="0"/>
              <w:autoSpaceDN w:val="0"/>
              <w:adjustRightInd w:val="0"/>
              <w:rPr>
                <w:color w:val="000000"/>
              </w:rPr>
            </w:pPr>
          </w:p>
          <w:p w:rsidR="00004226" w:rsidRPr="00097739" w:rsidRDefault="00004226" w:rsidP="00544412">
            <w:pPr>
              <w:autoSpaceDE w:val="0"/>
              <w:autoSpaceDN w:val="0"/>
              <w:adjustRightInd w:val="0"/>
              <w:jc w:val="both"/>
              <w:rPr>
                <w:rFonts w:ascii="NimbusRomNo9L-Regu" w:hAnsi="NimbusRomNo9L-Regu" w:cs="NimbusRomNo9L-Regu"/>
                <w:color w:val="000000"/>
              </w:rPr>
            </w:pPr>
            <w:r w:rsidRPr="00097739">
              <w:rPr>
                <w:rFonts w:ascii="Courier New" w:hAnsi="Courier New" w:cs="Courier New"/>
                <w:color w:val="000000"/>
              </w:rPr>
              <w:t xml:space="preserve">o </w:t>
            </w:r>
            <w:r w:rsidRPr="00097739">
              <w:rPr>
                <w:color w:val="000000"/>
              </w:rPr>
              <w:t>Não ter sido condenada, a contratada ou seus dirigentes, por infringir as leis de combate à discriminação de raça ou de gênero, ao trabalho infantil e ao trabalho escravo, em afronta a previsão aos artigos 1° e 170 da Constituição Federal de 1988; do artigo 149 do Código Penal Brasileiro; do Decreto n° 5.017/2004 (promulga o Protocolo de Palermo) e das Convenções da OIT n</w:t>
            </w:r>
            <w:r w:rsidRPr="00097739">
              <w:rPr>
                <w:color w:val="000000"/>
                <w:sz w:val="16"/>
                <w:szCs w:val="16"/>
              </w:rPr>
              <w:t xml:space="preserve">os </w:t>
            </w:r>
            <w:r w:rsidRPr="00097739">
              <w:rPr>
                <w:color w:val="000000"/>
              </w:rPr>
              <w:t>29 e 105;</w:t>
            </w:r>
          </w:p>
        </w:tc>
        <w:tc>
          <w:tcPr>
            <w:tcW w:w="679"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FE2C6C" w:rsidP="00544412">
            <w:pPr>
              <w:autoSpaceDE w:val="0"/>
              <w:autoSpaceDN w:val="0"/>
              <w:adjustRightInd w:val="0"/>
              <w:jc w:val="both"/>
              <w:rPr>
                <w:rFonts w:ascii="NimbusRomNo9L-Medi" w:hAnsi="NimbusRomNo9L-Medi" w:cs="NimbusRomNo9L-Medi"/>
                <w:color w:val="000000"/>
              </w:rPr>
            </w:pPr>
            <w:r w:rsidRPr="00097739">
              <w:rPr>
                <w:rFonts w:ascii="NimbusRomNo9L-Medi" w:hAnsi="NimbusRomNo9L-Medi" w:cs="NimbusRomNo9L-Medi"/>
                <w:color w:val="000000"/>
              </w:rPr>
              <w:t>x</w:t>
            </w:r>
          </w:p>
        </w:tc>
      </w:tr>
      <w:tr w:rsidR="00004226" w:rsidRPr="00097739">
        <w:tc>
          <w:tcPr>
            <w:tcW w:w="5508" w:type="dxa"/>
            <w:shd w:val="clear" w:color="000000" w:fill="auto"/>
          </w:tcPr>
          <w:p w:rsidR="00004226" w:rsidRPr="00097739" w:rsidRDefault="00004226" w:rsidP="00544412">
            <w:pPr>
              <w:autoSpaceDE w:val="0"/>
              <w:autoSpaceDN w:val="0"/>
              <w:adjustRightInd w:val="0"/>
              <w:jc w:val="both"/>
              <w:rPr>
                <w:rFonts w:ascii="NimbusRomNo9L-Regu" w:hAnsi="NimbusRomNo9L-Regu" w:cs="NimbusRomNo9L-Regu"/>
                <w:color w:val="000000"/>
              </w:rPr>
            </w:pPr>
            <w:r w:rsidRPr="00097739">
              <w:rPr>
                <w:color w:val="000000"/>
              </w:rPr>
              <w:lastRenderedPageBreak/>
              <w:t>Deve constar como obrigação da contratada a manutenção dessas condições, o que poderá ser verificado constantemente durante toda a vigência do contrato, sob pena de rescisão contratual.</w:t>
            </w:r>
          </w:p>
        </w:tc>
        <w:tc>
          <w:tcPr>
            <w:tcW w:w="679"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750" w:type="dxa"/>
            <w:shd w:val="clear" w:color="000000" w:fill="auto"/>
          </w:tcPr>
          <w:p w:rsidR="00004226" w:rsidRPr="00097739" w:rsidRDefault="00004226" w:rsidP="00544412">
            <w:pPr>
              <w:autoSpaceDE w:val="0"/>
              <w:autoSpaceDN w:val="0"/>
              <w:adjustRightInd w:val="0"/>
              <w:jc w:val="both"/>
              <w:rPr>
                <w:rFonts w:ascii="NimbusRomNo9L-Medi" w:hAnsi="NimbusRomNo9L-Medi" w:cs="NimbusRomNo9L-Medi"/>
                <w:color w:val="000000"/>
              </w:rPr>
            </w:pPr>
          </w:p>
        </w:tc>
        <w:tc>
          <w:tcPr>
            <w:tcW w:w="2310" w:type="dxa"/>
            <w:shd w:val="clear" w:color="000000" w:fill="auto"/>
          </w:tcPr>
          <w:p w:rsidR="00004226" w:rsidRPr="00097739" w:rsidRDefault="00097739" w:rsidP="00544412">
            <w:pPr>
              <w:autoSpaceDE w:val="0"/>
              <w:autoSpaceDN w:val="0"/>
              <w:adjustRightInd w:val="0"/>
              <w:jc w:val="both"/>
              <w:rPr>
                <w:rFonts w:ascii="NimbusRomNo9L-Medi" w:hAnsi="NimbusRomNo9L-Medi" w:cs="NimbusRomNo9L-Medi"/>
                <w:color w:val="000000"/>
              </w:rPr>
            </w:pPr>
            <w:r w:rsidRPr="00097739">
              <w:rPr>
                <w:rFonts w:ascii="NimbusRomNo9L-Medi" w:hAnsi="NimbusRomNo9L-Medi" w:cs="NimbusRomNo9L-Medi"/>
                <w:color w:val="000000"/>
              </w:rPr>
              <w:t>x</w:t>
            </w:r>
            <w:r w:rsidR="0074242A" w:rsidRPr="00097739">
              <w:rPr>
                <w:rFonts w:ascii="NimbusRomNo9L-Medi" w:hAnsi="NimbusRomNo9L-Medi" w:cs="NimbusRomNo9L-Medi"/>
                <w:color w:val="000000"/>
              </w:rPr>
              <w:t xml:space="preserve"> </w:t>
            </w:r>
          </w:p>
          <w:p w:rsidR="0074242A" w:rsidRPr="00097739" w:rsidRDefault="0074242A" w:rsidP="00544412">
            <w:pPr>
              <w:autoSpaceDE w:val="0"/>
              <w:autoSpaceDN w:val="0"/>
              <w:adjustRightInd w:val="0"/>
              <w:jc w:val="both"/>
              <w:rPr>
                <w:rFonts w:ascii="NimbusRomNo9L-Medi" w:hAnsi="NimbusRomNo9L-Medi" w:cs="NimbusRomNo9L-Medi"/>
                <w:color w:val="000000"/>
              </w:rPr>
            </w:pPr>
          </w:p>
        </w:tc>
      </w:tr>
    </w:tbl>
    <w:p w:rsidR="00004226" w:rsidRPr="00097739" w:rsidRDefault="00004226" w:rsidP="00004226">
      <w:pPr>
        <w:autoSpaceDE w:val="0"/>
        <w:autoSpaceDN w:val="0"/>
        <w:adjustRightInd w:val="0"/>
        <w:jc w:val="both"/>
        <w:rPr>
          <w:color w:val="000000"/>
        </w:rPr>
      </w:pPr>
    </w:p>
    <w:p w:rsidR="00004226" w:rsidRPr="00097739" w:rsidRDefault="00004226" w:rsidP="009B4B57">
      <w:pPr>
        <w:autoSpaceDE w:val="0"/>
        <w:autoSpaceDN w:val="0"/>
        <w:adjustRightInd w:val="0"/>
        <w:jc w:val="both"/>
        <w:rPr>
          <w:rFonts w:ascii="Arial" w:hAnsi="Arial" w:cs="Arial"/>
          <w:color w:val="000000"/>
          <w:sz w:val="24"/>
          <w:szCs w:val="24"/>
        </w:rPr>
      </w:pPr>
    </w:p>
    <w:p w:rsidR="00004226" w:rsidRPr="00097739" w:rsidRDefault="00004226" w:rsidP="009B4B57">
      <w:pPr>
        <w:autoSpaceDE w:val="0"/>
        <w:autoSpaceDN w:val="0"/>
        <w:adjustRightInd w:val="0"/>
        <w:jc w:val="both"/>
        <w:rPr>
          <w:rFonts w:ascii="Arial" w:hAnsi="Arial" w:cs="Arial"/>
          <w:color w:val="000000"/>
          <w:sz w:val="24"/>
          <w:szCs w:val="24"/>
        </w:rPr>
      </w:pPr>
    </w:p>
    <w:p w:rsidR="00004226" w:rsidRPr="00097739" w:rsidRDefault="00004226" w:rsidP="009B4B57">
      <w:pPr>
        <w:autoSpaceDE w:val="0"/>
        <w:autoSpaceDN w:val="0"/>
        <w:adjustRightInd w:val="0"/>
        <w:jc w:val="both"/>
        <w:rPr>
          <w:rFonts w:ascii="Arial" w:hAnsi="Arial" w:cs="Arial"/>
          <w:color w:val="000000"/>
          <w:sz w:val="24"/>
          <w:szCs w:val="24"/>
        </w:rPr>
      </w:pPr>
    </w:p>
    <w:p w:rsidR="00FF0E52" w:rsidRDefault="00FF0E52" w:rsidP="00FF0E52">
      <w:pPr>
        <w:jc w:val="center"/>
        <w:rPr>
          <w:rFonts w:ascii="Verdana" w:hAnsi="Verdana" w:cs="Arial"/>
        </w:rPr>
      </w:pPr>
    </w:p>
    <w:p w:rsidR="00FF0E52" w:rsidRDefault="00FF0E52" w:rsidP="00FF0E52">
      <w:pPr>
        <w:jc w:val="center"/>
        <w:rPr>
          <w:rFonts w:ascii="Verdana" w:hAnsi="Verdana" w:cs="Arial"/>
        </w:rPr>
      </w:pPr>
    </w:p>
    <w:p w:rsidR="00FF0E52" w:rsidRDefault="00FF0E52" w:rsidP="00FF0E52">
      <w:pPr>
        <w:jc w:val="center"/>
        <w:rPr>
          <w:rFonts w:ascii="Verdana" w:hAnsi="Verdana" w:cs="Arial"/>
        </w:rPr>
      </w:pPr>
    </w:p>
    <w:p w:rsidR="00311199" w:rsidRDefault="00311199" w:rsidP="00FF0E52">
      <w:pPr>
        <w:jc w:val="center"/>
        <w:rPr>
          <w:rFonts w:ascii="Verdana" w:hAnsi="Verdana" w:cs="Arial"/>
        </w:rPr>
      </w:pPr>
    </w:p>
    <w:p w:rsidR="00FF0E52" w:rsidRDefault="00FF0E52" w:rsidP="00FF0E52">
      <w:pPr>
        <w:jc w:val="center"/>
        <w:rPr>
          <w:rFonts w:ascii="Verdana" w:hAnsi="Verdana" w:cs="Arial"/>
        </w:rPr>
      </w:pPr>
    </w:p>
    <w:p w:rsidR="00FF0E52" w:rsidRPr="00796BB5" w:rsidRDefault="00796BB5" w:rsidP="00FF0E52">
      <w:pPr>
        <w:jc w:val="center"/>
        <w:rPr>
          <w:rFonts w:ascii="Verdana" w:hAnsi="Verdana" w:cs="Arial"/>
          <w:color w:val="FF0000"/>
        </w:rPr>
      </w:pPr>
      <w:r>
        <w:rPr>
          <w:rFonts w:ascii="Verdana" w:hAnsi="Verdana" w:cs="Arial"/>
        </w:rPr>
        <w:t xml:space="preserve">ANEXO </w:t>
      </w:r>
      <w:r>
        <w:rPr>
          <w:rFonts w:ascii="Verdana" w:hAnsi="Verdana" w:cs="Arial"/>
          <w:color w:val="FF0000"/>
        </w:rPr>
        <w:t>A (não é anexo A?)</w:t>
      </w:r>
    </w:p>
    <w:p w:rsidR="00FF0E52" w:rsidRPr="00955127" w:rsidRDefault="00FF0E52" w:rsidP="00FF0E52">
      <w:pPr>
        <w:jc w:val="center"/>
        <w:rPr>
          <w:rFonts w:ascii="Verdana" w:hAnsi="Verdana" w:cs="Arial"/>
        </w:rPr>
      </w:pPr>
    </w:p>
    <w:p w:rsidR="00FF0E52" w:rsidRPr="00955127" w:rsidRDefault="00FF0E52" w:rsidP="00FF0E52">
      <w:pPr>
        <w:rPr>
          <w:rFonts w:ascii="Verdana" w:hAnsi="Verdana" w:cs="Arial"/>
        </w:rPr>
      </w:pPr>
      <w:r w:rsidRPr="00955127">
        <w:rPr>
          <w:rFonts w:ascii="Verdana" w:hAnsi="Verdana" w:cs="Arial"/>
        </w:rPr>
        <w:t xml:space="preserve">PAD Nº </w:t>
      </w:r>
    </w:p>
    <w:p w:rsidR="00FF0E52" w:rsidRPr="00955127" w:rsidRDefault="00FF0E52" w:rsidP="00FF0E52">
      <w:pPr>
        <w:jc w:val="center"/>
        <w:rPr>
          <w:rFonts w:ascii="Verdana" w:hAnsi="Verdana" w:cs="Arial"/>
        </w:rPr>
      </w:pPr>
    </w:p>
    <w:p w:rsidR="00FF0E52" w:rsidRPr="00955127" w:rsidRDefault="00FF0E52" w:rsidP="00FF0E52">
      <w:pPr>
        <w:jc w:val="center"/>
        <w:rPr>
          <w:rFonts w:ascii="Verdana" w:hAnsi="Verdana" w:cs="Arial"/>
        </w:rPr>
      </w:pPr>
      <w:r w:rsidRPr="00955127">
        <w:rPr>
          <w:rFonts w:ascii="Verdana" w:hAnsi="Verdana" w:cs="Arial"/>
        </w:rPr>
        <w:t>TERMO DE RECEBIMENTO DE SERVIÇOS</w:t>
      </w:r>
    </w:p>
    <w:p w:rsidR="00FF0E52" w:rsidRPr="00955127" w:rsidRDefault="00FF0E52" w:rsidP="00FF0E52">
      <w:pPr>
        <w:jc w:val="center"/>
        <w:rPr>
          <w:rFonts w:ascii="Verdana" w:hAnsi="Verdana" w:cs="Arial"/>
        </w:rPr>
      </w:pPr>
    </w:p>
    <w:p w:rsidR="00FF0E52" w:rsidRPr="00955127" w:rsidRDefault="00FF0E52" w:rsidP="00FF0E52">
      <w:pPr>
        <w:jc w:val="center"/>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Nº DO CONTRATO:</w:t>
      </w: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OBJETO:</w:t>
      </w: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FORNECEDOR:</w:t>
      </w: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CNPJ:</w:t>
      </w: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SERVIDOR RESPONSÁVEL PELO RECEBIMENTO:</w:t>
      </w: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OBJETIVO:</w:t>
      </w:r>
    </w:p>
    <w:p w:rsidR="00FF0E52" w:rsidRPr="00955127" w:rsidRDefault="00FF0E52" w:rsidP="00FF0E52">
      <w:pPr>
        <w:numPr>
          <w:ilvl w:val="0"/>
          <w:numId w:val="13"/>
        </w:numPr>
        <w:jc w:val="both"/>
        <w:rPr>
          <w:rFonts w:ascii="Verdana" w:hAnsi="Verdana" w:cs="Arial"/>
        </w:rPr>
      </w:pPr>
      <w:r w:rsidRPr="00955127">
        <w:rPr>
          <w:rFonts w:ascii="Verdana" w:hAnsi="Verdana" w:cs="Arial"/>
        </w:rPr>
        <w:t>Realizar o registro fotográfico dos serviços, o qual será anexado ao prese</w:t>
      </w:r>
      <w:r w:rsidRPr="00955127">
        <w:rPr>
          <w:rFonts w:ascii="Verdana" w:hAnsi="Verdana" w:cs="Arial"/>
        </w:rPr>
        <w:t>n</w:t>
      </w:r>
      <w:r w:rsidRPr="00955127">
        <w:rPr>
          <w:rFonts w:ascii="Verdana" w:hAnsi="Verdana" w:cs="Arial"/>
        </w:rPr>
        <w:t>te Termo;</w:t>
      </w:r>
    </w:p>
    <w:p w:rsidR="00FF0E52" w:rsidRPr="00955127" w:rsidRDefault="00FF0E52" w:rsidP="00FF0E52">
      <w:pPr>
        <w:numPr>
          <w:ilvl w:val="0"/>
          <w:numId w:val="13"/>
        </w:numPr>
        <w:jc w:val="both"/>
        <w:rPr>
          <w:rFonts w:ascii="Verdana" w:hAnsi="Verdana" w:cs="Arial"/>
        </w:rPr>
      </w:pPr>
      <w:r w:rsidRPr="00955127">
        <w:rPr>
          <w:rFonts w:ascii="Verdana" w:hAnsi="Verdana" w:cs="Arial"/>
        </w:rPr>
        <w:t>Acompanhar a qualidade da execução dos serviços;</w:t>
      </w:r>
    </w:p>
    <w:p w:rsidR="00FF0E52" w:rsidRPr="00955127" w:rsidRDefault="00FF0E52" w:rsidP="00FF0E52">
      <w:pPr>
        <w:numPr>
          <w:ilvl w:val="0"/>
          <w:numId w:val="13"/>
        </w:numPr>
        <w:jc w:val="both"/>
        <w:rPr>
          <w:rFonts w:ascii="Verdana" w:hAnsi="Verdana" w:cs="Arial"/>
        </w:rPr>
      </w:pPr>
      <w:r w:rsidRPr="00955127">
        <w:rPr>
          <w:rFonts w:ascii="Verdana" w:hAnsi="Verdana" w:cs="Arial"/>
        </w:rPr>
        <w:t>Verificar o cumprimento das exigências contratuais.</w:t>
      </w:r>
    </w:p>
    <w:p w:rsidR="00FF0E52" w:rsidRPr="00955127" w:rsidRDefault="00FF0E52" w:rsidP="00FF0E52">
      <w:pPr>
        <w:jc w:val="both"/>
        <w:rPr>
          <w:rFonts w:ascii="Verdana" w:hAnsi="Verdana"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26"/>
        <w:gridCol w:w="1229"/>
        <w:gridCol w:w="479"/>
        <w:gridCol w:w="1158"/>
        <w:gridCol w:w="1062"/>
      </w:tblGrid>
      <w:tr w:rsidR="00FF0E52" w:rsidRPr="00955127" w:rsidTr="00B825BD">
        <w:tc>
          <w:tcPr>
            <w:tcW w:w="5934" w:type="dxa"/>
            <w:gridSpan w:val="3"/>
          </w:tcPr>
          <w:p w:rsidR="00FF0E52" w:rsidRPr="00955127" w:rsidRDefault="00FF0E52" w:rsidP="00B825BD">
            <w:pPr>
              <w:jc w:val="center"/>
              <w:rPr>
                <w:rFonts w:ascii="Verdana" w:hAnsi="Verdana" w:cs="Arial"/>
              </w:rPr>
            </w:pPr>
            <w:r w:rsidRPr="00955127">
              <w:rPr>
                <w:rFonts w:ascii="Verdana" w:hAnsi="Verdana" w:cs="Arial"/>
              </w:rPr>
              <w:t>VERIFICAÇÕES</w:t>
            </w:r>
          </w:p>
          <w:p w:rsidR="00FF0E52" w:rsidRPr="00796BB5" w:rsidRDefault="00FF0E52" w:rsidP="00B825BD">
            <w:pPr>
              <w:jc w:val="center"/>
              <w:rPr>
                <w:rFonts w:ascii="Verdana" w:hAnsi="Verdana" w:cs="Arial"/>
                <w:color w:val="FF0000"/>
              </w:rPr>
            </w:pPr>
            <w:r w:rsidRPr="00955127">
              <w:rPr>
                <w:rFonts w:ascii="Verdana" w:hAnsi="Verdana" w:cs="Arial"/>
              </w:rPr>
              <w:t>(especificar os itens que deverão ser verificados e como será aferida a qualidade dos serviços. Por exemplo...)</w:t>
            </w:r>
            <w:r w:rsidR="00796BB5">
              <w:rPr>
                <w:rFonts w:ascii="Verdana" w:hAnsi="Verdana" w:cs="Arial"/>
              </w:rPr>
              <w:t xml:space="preserve"> </w:t>
            </w:r>
            <w:r w:rsidR="00796BB5">
              <w:rPr>
                <w:rFonts w:ascii="Verdana" w:hAnsi="Verdana" w:cs="Arial"/>
                <w:color w:val="FF0000"/>
              </w:rPr>
              <w:t>(excluir – isso é só explicação)</w:t>
            </w:r>
          </w:p>
        </w:tc>
        <w:tc>
          <w:tcPr>
            <w:tcW w:w="1158" w:type="dxa"/>
          </w:tcPr>
          <w:p w:rsidR="00FF0E52" w:rsidRPr="00955127" w:rsidRDefault="00FF0E52" w:rsidP="00B825BD">
            <w:pPr>
              <w:jc w:val="center"/>
              <w:rPr>
                <w:rFonts w:ascii="Verdana" w:hAnsi="Verdana" w:cs="Arial"/>
              </w:rPr>
            </w:pPr>
            <w:r w:rsidRPr="00955127">
              <w:rPr>
                <w:rFonts w:ascii="Verdana" w:hAnsi="Verdana" w:cs="Arial"/>
              </w:rPr>
              <w:t>SIM</w:t>
            </w:r>
          </w:p>
        </w:tc>
        <w:tc>
          <w:tcPr>
            <w:tcW w:w="1062" w:type="dxa"/>
          </w:tcPr>
          <w:p w:rsidR="00FF0E52" w:rsidRPr="00955127" w:rsidRDefault="00FF0E52" w:rsidP="00B825BD">
            <w:pPr>
              <w:jc w:val="center"/>
              <w:rPr>
                <w:rFonts w:ascii="Verdana" w:hAnsi="Verdana" w:cs="Arial"/>
              </w:rPr>
            </w:pPr>
            <w:r w:rsidRPr="00955127">
              <w:rPr>
                <w:rFonts w:ascii="Verdana" w:hAnsi="Verdana" w:cs="Arial"/>
              </w:rPr>
              <w:t>NÃO</w:t>
            </w:r>
          </w:p>
        </w:tc>
      </w:tr>
      <w:tr w:rsidR="00FF0E52" w:rsidRPr="00955127" w:rsidTr="00B825BD">
        <w:tc>
          <w:tcPr>
            <w:tcW w:w="5934" w:type="dxa"/>
            <w:gridSpan w:val="3"/>
          </w:tcPr>
          <w:p w:rsidR="00FF0E52" w:rsidRPr="00796BB5" w:rsidRDefault="00FF0E52" w:rsidP="00B825BD">
            <w:pPr>
              <w:jc w:val="both"/>
              <w:rPr>
                <w:rFonts w:ascii="Verdana" w:hAnsi="Verdana" w:cs="Arial"/>
                <w:color w:val="FF0000"/>
              </w:rPr>
            </w:pPr>
            <w:r w:rsidRPr="00955127">
              <w:rPr>
                <w:rFonts w:ascii="Verdana" w:hAnsi="Verdana" w:cs="Arial"/>
              </w:rPr>
              <w:t>Os materiais empregados estavam de acordo com as especifica</w:t>
            </w:r>
            <w:r>
              <w:rPr>
                <w:rFonts w:ascii="Verdana" w:hAnsi="Verdana" w:cs="Arial"/>
              </w:rPr>
              <w:t xml:space="preserve">ções da contratação (qualidade, </w:t>
            </w:r>
            <w:r w:rsidRPr="00955127">
              <w:rPr>
                <w:rFonts w:ascii="Verdana" w:hAnsi="Verdana" w:cs="Arial"/>
              </w:rPr>
              <w:t>marca proposta é a mesma usada nos serviços, atendem aos requisitos de su</w:t>
            </w:r>
            <w:r w:rsidRPr="00955127">
              <w:rPr>
                <w:rFonts w:ascii="Verdana" w:hAnsi="Verdana" w:cs="Arial"/>
              </w:rPr>
              <w:t>s</w:t>
            </w:r>
            <w:r w:rsidRPr="00955127">
              <w:rPr>
                <w:rFonts w:ascii="Verdana" w:hAnsi="Verdana" w:cs="Arial"/>
              </w:rPr>
              <w:t>tentabilidade).</w:t>
            </w:r>
            <w:r w:rsidR="00796BB5">
              <w:rPr>
                <w:rFonts w:ascii="Verdana" w:hAnsi="Verdana" w:cs="Arial"/>
              </w:rPr>
              <w:t xml:space="preserve"> </w:t>
            </w:r>
            <w:r w:rsidR="00796BB5">
              <w:rPr>
                <w:rFonts w:ascii="Verdana" w:hAnsi="Verdana" w:cs="Arial"/>
                <w:color w:val="FF0000"/>
              </w:rPr>
              <w:t>(especificar os itens pertinentes aos objetos)</w:t>
            </w: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FF0E52" w:rsidRPr="00955127" w:rsidTr="00B825BD">
        <w:tc>
          <w:tcPr>
            <w:tcW w:w="5934" w:type="dxa"/>
            <w:gridSpan w:val="3"/>
          </w:tcPr>
          <w:p w:rsidR="00FF0E52" w:rsidRPr="00955127" w:rsidRDefault="00FF0E52" w:rsidP="00B825BD">
            <w:pPr>
              <w:jc w:val="both"/>
              <w:rPr>
                <w:rFonts w:ascii="Verdana" w:hAnsi="Verdana" w:cs="Arial"/>
              </w:rPr>
            </w:pPr>
            <w:r w:rsidRPr="00955127">
              <w:rPr>
                <w:rFonts w:ascii="Verdana" w:hAnsi="Verdana" w:cs="Arial"/>
              </w:rPr>
              <w:lastRenderedPageBreak/>
              <w:t>Os serviços foram executados dentro do prazo previsto (início e conclusão)</w:t>
            </w: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FF0E52" w:rsidRPr="00955127" w:rsidTr="00B825BD">
        <w:tc>
          <w:tcPr>
            <w:tcW w:w="5934" w:type="dxa"/>
            <w:gridSpan w:val="3"/>
          </w:tcPr>
          <w:p w:rsidR="00FF0E52" w:rsidRPr="00796BB5" w:rsidRDefault="00FF0E52" w:rsidP="00B825BD">
            <w:pPr>
              <w:jc w:val="both"/>
              <w:rPr>
                <w:rFonts w:ascii="Verdana" w:hAnsi="Verdana" w:cs="Arial"/>
                <w:color w:val="FF0000"/>
              </w:rPr>
            </w:pPr>
            <w:r w:rsidRPr="00955127">
              <w:rPr>
                <w:rFonts w:ascii="Verdana" w:hAnsi="Verdana" w:cs="Arial"/>
              </w:rPr>
              <w:t>O padrão de qualidade dos serviços está de acordo com as exigências contratuais (arremates, metragem, diâmetro da concertina, hastes galvanizadas, cabos de aço, fios de aço tipo pantaneiro, parafusos de aço galvanizado, buchas de</w:t>
            </w:r>
            <w:r>
              <w:rPr>
                <w:rFonts w:ascii="Verdana" w:hAnsi="Verdana" w:cs="Arial"/>
              </w:rPr>
              <w:t xml:space="preserve"> fixação nº 12, parafusos de 12</w:t>
            </w:r>
            <w:r w:rsidRPr="00955127">
              <w:rPr>
                <w:rFonts w:ascii="Verdana" w:hAnsi="Verdana" w:cs="Arial"/>
              </w:rPr>
              <w:t>mm,</w:t>
            </w:r>
            <w:r>
              <w:rPr>
                <w:rFonts w:ascii="Verdana" w:hAnsi="Verdana" w:cs="Arial"/>
              </w:rPr>
              <w:t xml:space="preserve"> </w:t>
            </w:r>
            <w:r w:rsidRPr="00955127">
              <w:rPr>
                <w:rFonts w:ascii="Verdana" w:hAnsi="Verdana" w:cs="Arial"/>
              </w:rPr>
              <w:t xml:space="preserve">etc.  </w:t>
            </w:r>
            <w:r w:rsidR="00796BB5">
              <w:rPr>
                <w:rFonts w:ascii="Verdana" w:hAnsi="Verdana" w:cs="Arial"/>
                <w:color w:val="FF0000"/>
              </w:rPr>
              <w:t>(adequar ao objeto)</w:t>
            </w: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FF0E52" w:rsidRPr="00955127" w:rsidTr="00B825BD">
        <w:tc>
          <w:tcPr>
            <w:tcW w:w="5934" w:type="dxa"/>
            <w:gridSpan w:val="3"/>
          </w:tcPr>
          <w:p w:rsidR="00FF0E52" w:rsidRPr="00796BB5" w:rsidRDefault="00FF0E52" w:rsidP="00B825BD">
            <w:pPr>
              <w:jc w:val="both"/>
              <w:rPr>
                <w:rFonts w:ascii="Verdana" w:hAnsi="Verdana" w:cs="Arial"/>
                <w:color w:val="FF0000"/>
              </w:rPr>
            </w:pPr>
            <w:r w:rsidRPr="00955127">
              <w:rPr>
                <w:rFonts w:ascii="Verdana" w:hAnsi="Verdana" w:cs="Arial"/>
              </w:rPr>
              <w:t>A empresa apresentou documento pertinente ao descarte dos resíduos</w:t>
            </w:r>
            <w:r w:rsidR="00796BB5">
              <w:rPr>
                <w:rFonts w:ascii="Verdana" w:hAnsi="Verdana" w:cs="Arial"/>
              </w:rPr>
              <w:t xml:space="preserve"> </w:t>
            </w:r>
            <w:r w:rsidR="00796BB5">
              <w:rPr>
                <w:rFonts w:ascii="Verdana" w:hAnsi="Verdana" w:cs="Arial"/>
                <w:color w:val="FF0000"/>
              </w:rPr>
              <w:t>(ratificar se tem isso)</w:t>
            </w: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FF0E52" w:rsidRPr="00955127" w:rsidTr="00B825BD">
        <w:tc>
          <w:tcPr>
            <w:tcW w:w="5934" w:type="dxa"/>
            <w:gridSpan w:val="3"/>
          </w:tcPr>
          <w:p w:rsidR="00FF0E52" w:rsidRPr="00955127" w:rsidRDefault="00FF0E52" w:rsidP="00B825BD">
            <w:pPr>
              <w:jc w:val="both"/>
              <w:rPr>
                <w:rFonts w:ascii="Verdana" w:hAnsi="Verdana" w:cs="Arial"/>
              </w:rPr>
            </w:pP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FF0E52" w:rsidRPr="00955127" w:rsidTr="00B825BD">
        <w:tc>
          <w:tcPr>
            <w:tcW w:w="5934" w:type="dxa"/>
            <w:gridSpan w:val="3"/>
          </w:tcPr>
          <w:p w:rsidR="00FF0E52" w:rsidRPr="00955127" w:rsidRDefault="00FF0E52" w:rsidP="00B825BD">
            <w:pPr>
              <w:jc w:val="both"/>
              <w:rPr>
                <w:rFonts w:ascii="Verdana" w:hAnsi="Verdana" w:cs="Arial"/>
              </w:rPr>
            </w:pP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FF0E52" w:rsidRPr="00955127" w:rsidTr="00B825BD">
        <w:tc>
          <w:tcPr>
            <w:tcW w:w="5934" w:type="dxa"/>
            <w:gridSpan w:val="3"/>
          </w:tcPr>
          <w:p w:rsidR="00FF0E52" w:rsidRPr="00955127" w:rsidRDefault="00FF0E52" w:rsidP="00B825BD">
            <w:pPr>
              <w:jc w:val="both"/>
              <w:rPr>
                <w:rFonts w:ascii="Verdana" w:hAnsi="Verdana" w:cs="Arial"/>
              </w:rPr>
            </w:pP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FF0E52" w:rsidRPr="00955127" w:rsidTr="00B825BD">
        <w:tc>
          <w:tcPr>
            <w:tcW w:w="5934" w:type="dxa"/>
            <w:gridSpan w:val="3"/>
          </w:tcPr>
          <w:p w:rsidR="00FF0E52" w:rsidRPr="00955127" w:rsidRDefault="00FF0E52" w:rsidP="00B825BD">
            <w:pPr>
              <w:jc w:val="both"/>
              <w:rPr>
                <w:rFonts w:ascii="Verdana" w:hAnsi="Verdana" w:cs="Arial"/>
              </w:rPr>
            </w:pPr>
          </w:p>
        </w:tc>
        <w:tc>
          <w:tcPr>
            <w:tcW w:w="1158" w:type="dxa"/>
          </w:tcPr>
          <w:p w:rsidR="00FF0E52" w:rsidRPr="00955127" w:rsidRDefault="00FF0E52" w:rsidP="00B825BD">
            <w:pPr>
              <w:jc w:val="center"/>
              <w:rPr>
                <w:rFonts w:ascii="Verdana" w:hAnsi="Verdana" w:cs="Arial"/>
              </w:rPr>
            </w:pPr>
          </w:p>
        </w:tc>
        <w:tc>
          <w:tcPr>
            <w:tcW w:w="1062" w:type="dxa"/>
          </w:tcPr>
          <w:p w:rsidR="00FF0E52" w:rsidRPr="00955127" w:rsidRDefault="00FF0E52" w:rsidP="00B825BD">
            <w:pPr>
              <w:jc w:val="center"/>
              <w:rPr>
                <w:rFonts w:ascii="Verdana" w:hAnsi="Verdana" w:cs="Arial"/>
              </w:rPr>
            </w:pPr>
          </w:p>
        </w:tc>
      </w:tr>
      <w:tr w:rsidR="00A66E2D" w:rsidRPr="00955127" w:rsidTr="00B825BD">
        <w:tc>
          <w:tcPr>
            <w:tcW w:w="5934" w:type="dxa"/>
            <w:gridSpan w:val="3"/>
          </w:tcPr>
          <w:p w:rsidR="00A66E2D" w:rsidRPr="00A66E2D" w:rsidRDefault="00A66E2D" w:rsidP="00B825BD">
            <w:pPr>
              <w:jc w:val="both"/>
              <w:rPr>
                <w:rFonts w:ascii="Verdana" w:hAnsi="Verdana" w:cs="Arial"/>
                <w:color w:val="FF0000"/>
              </w:rPr>
            </w:pPr>
            <w:r>
              <w:rPr>
                <w:rFonts w:ascii="Verdana" w:hAnsi="Verdana" w:cs="Arial"/>
                <w:color w:val="FF0000"/>
              </w:rPr>
              <w:t>VER QUAL PLANILHA FICA - ADEQUAR</w:t>
            </w:r>
          </w:p>
        </w:tc>
        <w:tc>
          <w:tcPr>
            <w:tcW w:w="1158" w:type="dxa"/>
          </w:tcPr>
          <w:p w:rsidR="00A66E2D" w:rsidRPr="00955127" w:rsidRDefault="00A66E2D" w:rsidP="00B825BD">
            <w:pPr>
              <w:jc w:val="center"/>
              <w:rPr>
                <w:rFonts w:ascii="Verdana" w:hAnsi="Verdana" w:cs="Arial"/>
              </w:rPr>
            </w:pPr>
          </w:p>
        </w:tc>
        <w:tc>
          <w:tcPr>
            <w:tcW w:w="1062" w:type="dxa"/>
          </w:tcPr>
          <w:p w:rsidR="00A66E2D" w:rsidRPr="00955127" w:rsidRDefault="00A66E2D" w:rsidP="00B825BD">
            <w:pPr>
              <w:jc w:val="center"/>
              <w:rPr>
                <w:rFonts w:ascii="Verdana" w:hAnsi="Verdana" w:cs="Arial"/>
              </w:rPr>
            </w:pPr>
          </w:p>
        </w:tc>
      </w:tr>
      <w:tr w:rsidR="00FF0E52" w:rsidRPr="00955127" w:rsidTr="00B825BD">
        <w:tc>
          <w:tcPr>
            <w:tcW w:w="8154" w:type="dxa"/>
            <w:gridSpan w:val="5"/>
          </w:tcPr>
          <w:p w:rsidR="00FF0E52" w:rsidRPr="00955127" w:rsidRDefault="00FF0E52" w:rsidP="00B825BD">
            <w:pPr>
              <w:jc w:val="both"/>
              <w:rPr>
                <w:rFonts w:ascii="Verdana" w:hAnsi="Verdana" w:cs="Arial"/>
              </w:rPr>
            </w:pPr>
            <w:r w:rsidRPr="00955127">
              <w:rPr>
                <w:rFonts w:ascii="Verdana" w:hAnsi="Verdana" w:cs="Arial"/>
              </w:rPr>
              <w:t xml:space="preserve">OBSERVAÇÕES: </w:t>
            </w:r>
          </w:p>
        </w:tc>
      </w:tr>
      <w:tr w:rsidR="00FF0E52" w:rsidRPr="00955127" w:rsidTr="00B825BD">
        <w:tc>
          <w:tcPr>
            <w:tcW w:w="8154" w:type="dxa"/>
            <w:gridSpan w:val="5"/>
          </w:tcPr>
          <w:p w:rsidR="00FF0E52" w:rsidRPr="00955127" w:rsidRDefault="00FF0E52" w:rsidP="00B825BD">
            <w:pPr>
              <w:jc w:val="both"/>
              <w:rPr>
                <w:rFonts w:ascii="Verdana" w:hAnsi="Verdana" w:cs="Arial"/>
              </w:rPr>
            </w:pPr>
          </w:p>
        </w:tc>
      </w:tr>
      <w:tr w:rsidR="00FF0E52" w:rsidRPr="00955127" w:rsidTr="00B825BD">
        <w:tc>
          <w:tcPr>
            <w:tcW w:w="8154" w:type="dxa"/>
            <w:gridSpan w:val="5"/>
          </w:tcPr>
          <w:p w:rsidR="00FF0E52" w:rsidRPr="00955127" w:rsidRDefault="00FF0E52" w:rsidP="00B825BD">
            <w:pPr>
              <w:jc w:val="both"/>
              <w:rPr>
                <w:rFonts w:ascii="Verdana" w:hAnsi="Verdana" w:cs="Arial"/>
              </w:rPr>
            </w:pPr>
          </w:p>
        </w:tc>
      </w:tr>
      <w:tr w:rsidR="00FF0E52" w:rsidRPr="00955127" w:rsidTr="00B825BD">
        <w:tc>
          <w:tcPr>
            <w:tcW w:w="8154" w:type="dxa"/>
            <w:gridSpan w:val="5"/>
          </w:tcPr>
          <w:p w:rsidR="00FF0E52" w:rsidRPr="00955127" w:rsidRDefault="00FF0E52" w:rsidP="00B825BD">
            <w:pPr>
              <w:jc w:val="both"/>
              <w:rPr>
                <w:rFonts w:ascii="Verdana" w:hAnsi="Verdana" w:cs="Arial"/>
              </w:rPr>
            </w:pPr>
          </w:p>
        </w:tc>
      </w:tr>
      <w:tr w:rsidR="00FF0E52" w:rsidRPr="00955127" w:rsidTr="00B825BD">
        <w:tc>
          <w:tcPr>
            <w:tcW w:w="8154" w:type="dxa"/>
            <w:gridSpan w:val="5"/>
          </w:tcPr>
          <w:p w:rsidR="00FF0E52" w:rsidRPr="00955127" w:rsidRDefault="00FF0E52" w:rsidP="00B825BD">
            <w:pPr>
              <w:jc w:val="center"/>
              <w:rPr>
                <w:rFonts w:ascii="Verdana" w:hAnsi="Verdana" w:cs="Arial"/>
              </w:rPr>
            </w:pPr>
            <w:r w:rsidRPr="00955127">
              <w:rPr>
                <w:rFonts w:ascii="Verdana" w:hAnsi="Verdana" w:cs="Arial"/>
              </w:rPr>
              <w:t xml:space="preserve">ACOMPANHAMENTO DA EXECUÇÃO DOS SERVIÇOS </w:t>
            </w:r>
          </w:p>
          <w:p w:rsidR="00FF0E52" w:rsidRPr="00955127" w:rsidRDefault="00FF0E52" w:rsidP="00B825BD">
            <w:pPr>
              <w:jc w:val="center"/>
              <w:rPr>
                <w:rFonts w:ascii="Verdana" w:hAnsi="Verdana" w:cs="Arial"/>
              </w:rPr>
            </w:pPr>
            <w:r w:rsidRPr="00955127">
              <w:rPr>
                <w:rFonts w:ascii="Verdana" w:hAnsi="Verdana" w:cs="Arial"/>
              </w:rPr>
              <w:t>(especificar os itens a serem conferidos para o recebimento. Por exemplo...)</w:t>
            </w:r>
          </w:p>
        </w:tc>
      </w:tr>
      <w:tr w:rsidR="00FF0E52" w:rsidRPr="00955127" w:rsidTr="00B825BD">
        <w:tc>
          <w:tcPr>
            <w:tcW w:w="4226" w:type="dxa"/>
          </w:tcPr>
          <w:p w:rsidR="00FF0E52" w:rsidRPr="00955127" w:rsidRDefault="00FF0E52" w:rsidP="00B825BD">
            <w:pPr>
              <w:jc w:val="center"/>
              <w:rPr>
                <w:rFonts w:ascii="Verdana" w:hAnsi="Verdana" w:cs="Arial"/>
              </w:rPr>
            </w:pPr>
          </w:p>
          <w:p w:rsidR="00FF0E52" w:rsidRPr="00955127" w:rsidRDefault="00FF0E52" w:rsidP="00B825BD">
            <w:pPr>
              <w:jc w:val="center"/>
              <w:rPr>
                <w:rFonts w:ascii="Verdana" w:hAnsi="Verdana" w:cs="Arial"/>
              </w:rPr>
            </w:pPr>
            <w:r w:rsidRPr="00955127">
              <w:rPr>
                <w:rFonts w:ascii="Verdana" w:hAnsi="Verdana" w:cs="Arial"/>
              </w:rPr>
              <w:t>DESCRIÇÃO</w:t>
            </w:r>
          </w:p>
        </w:tc>
        <w:tc>
          <w:tcPr>
            <w:tcW w:w="1229" w:type="dxa"/>
          </w:tcPr>
          <w:p w:rsidR="00FF0E52" w:rsidRPr="00955127" w:rsidRDefault="00FF0E52" w:rsidP="00B825BD">
            <w:pPr>
              <w:jc w:val="center"/>
              <w:rPr>
                <w:rFonts w:ascii="Verdana" w:hAnsi="Verdana" w:cs="Arial"/>
              </w:rPr>
            </w:pPr>
          </w:p>
          <w:p w:rsidR="00FF0E52" w:rsidRPr="00955127" w:rsidRDefault="00FF0E52" w:rsidP="00B825BD">
            <w:pPr>
              <w:jc w:val="center"/>
              <w:rPr>
                <w:rFonts w:ascii="Verdana" w:hAnsi="Verdana" w:cs="Arial"/>
              </w:rPr>
            </w:pPr>
            <w:r w:rsidRPr="00955127">
              <w:rPr>
                <w:rFonts w:ascii="Verdana" w:hAnsi="Verdana" w:cs="Arial"/>
              </w:rPr>
              <w:t>DATA</w:t>
            </w:r>
          </w:p>
        </w:tc>
        <w:tc>
          <w:tcPr>
            <w:tcW w:w="2699" w:type="dxa"/>
            <w:gridSpan w:val="3"/>
          </w:tcPr>
          <w:p w:rsidR="00FF0E52" w:rsidRPr="00955127" w:rsidRDefault="00FF0E52" w:rsidP="00B825BD">
            <w:pPr>
              <w:jc w:val="center"/>
              <w:rPr>
                <w:rFonts w:ascii="Verdana" w:hAnsi="Verdana" w:cs="Arial"/>
              </w:rPr>
            </w:pPr>
          </w:p>
          <w:p w:rsidR="00FF0E52" w:rsidRPr="00955127" w:rsidRDefault="00FF0E52" w:rsidP="00B825BD">
            <w:pPr>
              <w:jc w:val="center"/>
              <w:rPr>
                <w:rFonts w:ascii="Verdana" w:hAnsi="Verdana" w:cs="Arial"/>
              </w:rPr>
            </w:pPr>
            <w:r w:rsidRPr="00955127">
              <w:rPr>
                <w:rFonts w:ascii="Verdana" w:hAnsi="Verdana" w:cs="Arial"/>
              </w:rPr>
              <w:t>ASSINATURA</w:t>
            </w:r>
          </w:p>
          <w:p w:rsidR="00FF0E52" w:rsidRPr="00955127" w:rsidRDefault="00FF0E52" w:rsidP="00B825BD">
            <w:pPr>
              <w:jc w:val="center"/>
              <w:rPr>
                <w:rFonts w:ascii="Verdana" w:hAnsi="Verdana" w:cs="Arial"/>
              </w:rPr>
            </w:pPr>
          </w:p>
        </w:tc>
      </w:tr>
      <w:tr w:rsidR="00FF0E52" w:rsidRPr="00955127" w:rsidTr="00B825BD">
        <w:tc>
          <w:tcPr>
            <w:tcW w:w="4226" w:type="dxa"/>
          </w:tcPr>
          <w:p w:rsidR="00FF0E52" w:rsidRPr="00955127" w:rsidRDefault="00FF0E52" w:rsidP="00B825BD">
            <w:pPr>
              <w:jc w:val="both"/>
              <w:rPr>
                <w:rFonts w:ascii="Verdana" w:hAnsi="Verdana" w:cs="Arial"/>
              </w:rPr>
            </w:pPr>
            <w:r w:rsidRPr="00955127">
              <w:rPr>
                <w:rFonts w:ascii="Verdana" w:hAnsi="Verdana" w:cs="Arial"/>
              </w:rPr>
              <w:t>Conferência dos serviços iniciai</w:t>
            </w:r>
            <w:r>
              <w:rPr>
                <w:rFonts w:ascii="Verdana" w:hAnsi="Verdana" w:cs="Arial"/>
              </w:rPr>
              <w:t>s: (ex: instalação de equipamentos para automatização de cancela</w:t>
            </w:r>
            <w:r w:rsidRPr="00955127">
              <w:rPr>
                <w:rFonts w:ascii="Verdana" w:hAnsi="Verdana" w:cs="Arial"/>
              </w:rPr>
              <w:t>,</w:t>
            </w:r>
            <w:r>
              <w:rPr>
                <w:rFonts w:ascii="Verdana" w:hAnsi="Verdana" w:cs="Arial"/>
              </w:rPr>
              <w:t xml:space="preserve"> instalação de equipamentos para reparos/manutenção de cancelas,</w:t>
            </w:r>
            <w:r w:rsidRPr="00955127">
              <w:rPr>
                <w:rFonts w:ascii="Verdana" w:hAnsi="Verdana" w:cs="Arial"/>
              </w:rPr>
              <w:t xml:space="preserve"> limpeza do</w:t>
            </w:r>
            <w:r>
              <w:rPr>
                <w:rFonts w:ascii="Verdana" w:hAnsi="Verdana" w:cs="Arial"/>
              </w:rPr>
              <w:t>s locais</w:t>
            </w:r>
            <w:r w:rsidRPr="00955127">
              <w:rPr>
                <w:rFonts w:ascii="Verdana" w:hAnsi="Verdana" w:cs="Arial"/>
              </w:rPr>
              <w:t xml:space="preserve"> de insta</w:t>
            </w:r>
            <w:r w:rsidR="000D1042">
              <w:rPr>
                <w:rFonts w:ascii="Verdana" w:hAnsi="Verdana" w:cs="Arial"/>
              </w:rPr>
              <w:t>lação</w:t>
            </w:r>
            <w:r w:rsidRPr="00955127">
              <w:rPr>
                <w:rFonts w:ascii="Verdana" w:hAnsi="Verdana" w:cs="Arial"/>
              </w:rPr>
              <w:t>; conf</w:t>
            </w:r>
            <w:r w:rsidRPr="00955127">
              <w:rPr>
                <w:rFonts w:ascii="Verdana" w:hAnsi="Verdana" w:cs="Arial"/>
              </w:rPr>
              <w:t>e</w:t>
            </w:r>
            <w:r w:rsidRPr="00955127">
              <w:rPr>
                <w:rFonts w:ascii="Verdana" w:hAnsi="Verdana" w:cs="Arial"/>
              </w:rPr>
              <w:t>rência de materiais/marca/qualidade, etc).</w:t>
            </w:r>
          </w:p>
        </w:tc>
        <w:tc>
          <w:tcPr>
            <w:tcW w:w="1229" w:type="dxa"/>
          </w:tcPr>
          <w:p w:rsidR="00FF0E52" w:rsidRPr="00955127" w:rsidRDefault="00FF0E52" w:rsidP="00B825BD">
            <w:pPr>
              <w:jc w:val="both"/>
              <w:rPr>
                <w:rFonts w:ascii="Verdana" w:hAnsi="Verdana" w:cs="Arial"/>
              </w:rPr>
            </w:pPr>
          </w:p>
        </w:tc>
        <w:tc>
          <w:tcPr>
            <w:tcW w:w="2699" w:type="dxa"/>
            <w:gridSpan w:val="3"/>
          </w:tcPr>
          <w:p w:rsidR="00FF0E52" w:rsidRPr="00955127" w:rsidRDefault="00FF0E52" w:rsidP="00B825BD">
            <w:pPr>
              <w:jc w:val="both"/>
              <w:rPr>
                <w:rFonts w:ascii="Verdana" w:hAnsi="Verdana" w:cs="Arial"/>
              </w:rPr>
            </w:pPr>
          </w:p>
        </w:tc>
      </w:tr>
      <w:tr w:rsidR="00FF0E52" w:rsidRPr="00955127" w:rsidTr="00B825BD">
        <w:tc>
          <w:tcPr>
            <w:tcW w:w="4226" w:type="dxa"/>
          </w:tcPr>
          <w:p w:rsidR="00FF0E52" w:rsidRPr="00955127" w:rsidRDefault="00FF0E52" w:rsidP="00B825BD">
            <w:pPr>
              <w:jc w:val="both"/>
              <w:rPr>
                <w:rFonts w:ascii="Verdana" w:hAnsi="Verdana" w:cs="Arial"/>
              </w:rPr>
            </w:pPr>
            <w:r w:rsidRPr="00955127">
              <w:rPr>
                <w:rFonts w:ascii="Verdana" w:hAnsi="Verdana" w:cs="Arial"/>
              </w:rPr>
              <w:t>Conf</w:t>
            </w:r>
            <w:r w:rsidR="000D1042">
              <w:rPr>
                <w:rFonts w:ascii="Verdana" w:hAnsi="Verdana" w:cs="Arial"/>
              </w:rPr>
              <w:t xml:space="preserve">erência da segunda etapa: (ex: </w:t>
            </w:r>
            <w:r w:rsidRPr="00955127">
              <w:rPr>
                <w:rFonts w:ascii="Verdana" w:hAnsi="Verdana" w:cs="Arial"/>
              </w:rPr>
              <w:t>acabamento, diâm</w:t>
            </w:r>
            <w:r w:rsidRPr="00955127">
              <w:rPr>
                <w:rFonts w:ascii="Verdana" w:hAnsi="Verdana" w:cs="Arial"/>
              </w:rPr>
              <w:t>e</w:t>
            </w:r>
            <w:r w:rsidRPr="00955127">
              <w:rPr>
                <w:rFonts w:ascii="Verdana" w:hAnsi="Verdana" w:cs="Arial"/>
              </w:rPr>
              <w:t>tro, utilização do material, etc)</w:t>
            </w:r>
          </w:p>
        </w:tc>
        <w:tc>
          <w:tcPr>
            <w:tcW w:w="1229" w:type="dxa"/>
          </w:tcPr>
          <w:p w:rsidR="00FF0E52" w:rsidRPr="00955127" w:rsidRDefault="00FF0E52" w:rsidP="00B825BD">
            <w:pPr>
              <w:jc w:val="both"/>
              <w:rPr>
                <w:rFonts w:ascii="Verdana" w:hAnsi="Verdana" w:cs="Arial"/>
              </w:rPr>
            </w:pPr>
          </w:p>
        </w:tc>
        <w:tc>
          <w:tcPr>
            <w:tcW w:w="2699" w:type="dxa"/>
            <w:gridSpan w:val="3"/>
          </w:tcPr>
          <w:p w:rsidR="00FF0E52" w:rsidRPr="00955127" w:rsidRDefault="00FF0E52" w:rsidP="00B825BD">
            <w:pPr>
              <w:jc w:val="both"/>
              <w:rPr>
                <w:rFonts w:ascii="Verdana" w:hAnsi="Verdana" w:cs="Arial"/>
              </w:rPr>
            </w:pPr>
          </w:p>
        </w:tc>
      </w:tr>
      <w:tr w:rsidR="00FF0E52" w:rsidRPr="00955127" w:rsidTr="00B825BD">
        <w:tc>
          <w:tcPr>
            <w:tcW w:w="4226" w:type="dxa"/>
          </w:tcPr>
          <w:p w:rsidR="00FF0E52" w:rsidRPr="00955127" w:rsidRDefault="00FF0E52" w:rsidP="00B825BD">
            <w:pPr>
              <w:jc w:val="both"/>
              <w:rPr>
                <w:rFonts w:ascii="Verdana" w:hAnsi="Verdana" w:cs="Arial"/>
              </w:rPr>
            </w:pPr>
            <w:r w:rsidRPr="00955127">
              <w:rPr>
                <w:rFonts w:ascii="Verdana" w:hAnsi="Verdana" w:cs="Arial"/>
              </w:rPr>
              <w:t>Conferência final/conclusão dos serviços: .........</w:t>
            </w:r>
          </w:p>
        </w:tc>
        <w:tc>
          <w:tcPr>
            <w:tcW w:w="1229" w:type="dxa"/>
          </w:tcPr>
          <w:p w:rsidR="00FF0E52" w:rsidRPr="00955127" w:rsidRDefault="00FF0E52" w:rsidP="00B825BD">
            <w:pPr>
              <w:jc w:val="both"/>
              <w:rPr>
                <w:rFonts w:ascii="Verdana" w:hAnsi="Verdana" w:cs="Arial"/>
              </w:rPr>
            </w:pPr>
          </w:p>
        </w:tc>
        <w:tc>
          <w:tcPr>
            <w:tcW w:w="2699" w:type="dxa"/>
            <w:gridSpan w:val="3"/>
          </w:tcPr>
          <w:p w:rsidR="00FF0E52" w:rsidRPr="00955127" w:rsidRDefault="00FF0E52" w:rsidP="00B825BD">
            <w:pPr>
              <w:jc w:val="both"/>
              <w:rPr>
                <w:rFonts w:ascii="Verdana" w:hAnsi="Verdana" w:cs="Arial"/>
              </w:rPr>
            </w:pPr>
          </w:p>
        </w:tc>
      </w:tr>
      <w:tr w:rsidR="00FF0E52" w:rsidRPr="00955127" w:rsidTr="00B825BD">
        <w:tc>
          <w:tcPr>
            <w:tcW w:w="4226" w:type="dxa"/>
          </w:tcPr>
          <w:p w:rsidR="00FF0E52" w:rsidRPr="00DC5011" w:rsidRDefault="00DC5011" w:rsidP="00B825BD">
            <w:pPr>
              <w:jc w:val="both"/>
              <w:rPr>
                <w:rFonts w:ascii="Verdana" w:hAnsi="Verdana" w:cs="Arial"/>
                <w:color w:val="FF0000"/>
              </w:rPr>
            </w:pPr>
            <w:r>
              <w:rPr>
                <w:rFonts w:ascii="Verdana" w:hAnsi="Verdana" w:cs="Arial"/>
                <w:color w:val="FF0000"/>
              </w:rPr>
              <w:t>Marca da cancela?</w:t>
            </w:r>
          </w:p>
        </w:tc>
        <w:tc>
          <w:tcPr>
            <w:tcW w:w="1229" w:type="dxa"/>
          </w:tcPr>
          <w:p w:rsidR="00FF0E52" w:rsidRPr="00955127" w:rsidRDefault="00FF0E52" w:rsidP="00B825BD">
            <w:pPr>
              <w:jc w:val="both"/>
              <w:rPr>
                <w:rFonts w:ascii="Verdana" w:hAnsi="Verdana" w:cs="Arial"/>
              </w:rPr>
            </w:pPr>
          </w:p>
        </w:tc>
        <w:tc>
          <w:tcPr>
            <w:tcW w:w="2699" w:type="dxa"/>
            <w:gridSpan w:val="3"/>
          </w:tcPr>
          <w:p w:rsidR="00FF0E52" w:rsidRPr="00955127" w:rsidRDefault="00FF0E52" w:rsidP="00B825BD">
            <w:pPr>
              <w:jc w:val="both"/>
              <w:rPr>
                <w:rFonts w:ascii="Verdana" w:hAnsi="Verdana" w:cs="Arial"/>
              </w:rPr>
            </w:pPr>
          </w:p>
        </w:tc>
      </w:tr>
      <w:tr w:rsidR="00FF0E52" w:rsidRPr="00955127" w:rsidTr="00B825BD">
        <w:tc>
          <w:tcPr>
            <w:tcW w:w="4226" w:type="dxa"/>
          </w:tcPr>
          <w:p w:rsidR="00FF0E52" w:rsidRPr="00DC5011" w:rsidRDefault="00DC5011" w:rsidP="00B825BD">
            <w:pPr>
              <w:jc w:val="both"/>
              <w:rPr>
                <w:rFonts w:ascii="Verdana" w:hAnsi="Verdana" w:cs="Arial"/>
                <w:color w:val="FF0000"/>
              </w:rPr>
            </w:pPr>
            <w:r>
              <w:rPr>
                <w:rFonts w:ascii="Verdana" w:hAnsi="Verdana" w:cs="Arial"/>
                <w:color w:val="FF0000"/>
              </w:rPr>
              <w:t>O q será visto nos consertos? especificar</w:t>
            </w:r>
          </w:p>
        </w:tc>
        <w:tc>
          <w:tcPr>
            <w:tcW w:w="1229" w:type="dxa"/>
          </w:tcPr>
          <w:p w:rsidR="00FF0E52" w:rsidRPr="00955127" w:rsidRDefault="00FF0E52" w:rsidP="00B825BD">
            <w:pPr>
              <w:jc w:val="both"/>
              <w:rPr>
                <w:rFonts w:ascii="Verdana" w:hAnsi="Verdana" w:cs="Arial"/>
              </w:rPr>
            </w:pPr>
          </w:p>
        </w:tc>
        <w:tc>
          <w:tcPr>
            <w:tcW w:w="2699" w:type="dxa"/>
            <w:gridSpan w:val="3"/>
          </w:tcPr>
          <w:p w:rsidR="00FF0E52" w:rsidRPr="00955127" w:rsidRDefault="00FF0E52" w:rsidP="00B825BD">
            <w:pPr>
              <w:jc w:val="both"/>
              <w:rPr>
                <w:rFonts w:ascii="Verdana" w:hAnsi="Verdana" w:cs="Arial"/>
              </w:rPr>
            </w:pPr>
          </w:p>
        </w:tc>
      </w:tr>
      <w:tr w:rsidR="00FF0E52" w:rsidRPr="00955127" w:rsidTr="00B825BD">
        <w:tc>
          <w:tcPr>
            <w:tcW w:w="4226" w:type="dxa"/>
          </w:tcPr>
          <w:p w:rsidR="00FF0E52" w:rsidRPr="00DC5011" w:rsidRDefault="00DC5011" w:rsidP="00B825BD">
            <w:pPr>
              <w:jc w:val="both"/>
              <w:rPr>
                <w:rFonts w:ascii="Verdana" w:hAnsi="Verdana" w:cs="Arial"/>
                <w:color w:val="FF0000"/>
              </w:rPr>
            </w:pPr>
            <w:r>
              <w:rPr>
                <w:rFonts w:ascii="Verdana" w:hAnsi="Verdana" w:cs="Arial"/>
                <w:color w:val="FF0000"/>
              </w:rPr>
              <w:t>Testes de funcionamento foram realizados?</w:t>
            </w:r>
          </w:p>
        </w:tc>
        <w:tc>
          <w:tcPr>
            <w:tcW w:w="1229" w:type="dxa"/>
          </w:tcPr>
          <w:p w:rsidR="00FF0E52" w:rsidRPr="00955127" w:rsidRDefault="00FF0E52" w:rsidP="00B825BD">
            <w:pPr>
              <w:jc w:val="both"/>
              <w:rPr>
                <w:rFonts w:ascii="Verdana" w:hAnsi="Verdana" w:cs="Arial"/>
              </w:rPr>
            </w:pPr>
          </w:p>
        </w:tc>
        <w:tc>
          <w:tcPr>
            <w:tcW w:w="2699" w:type="dxa"/>
            <w:gridSpan w:val="3"/>
          </w:tcPr>
          <w:p w:rsidR="00FF0E52" w:rsidRPr="00955127" w:rsidRDefault="00FF0E52" w:rsidP="00B825BD">
            <w:pPr>
              <w:jc w:val="both"/>
              <w:rPr>
                <w:rFonts w:ascii="Verdana" w:hAnsi="Verdana" w:cs="Arial"/>
              </w:rPr>
            </w:pPr>
          </w:p>
        </w:tc>
      </w:tr>
      <w:tr w:rsidR="00FF0E52" w:rsidRPr="00955127" w:rsidTr="00B825BD">
        <w:tc>
          <w:tcPr>
            <w:tcW w:w="4226" w:type="dxa"/>
          </w:tcPr>
          <w:p w:rsidR="00FF0E52" w:rsidRPr="00955127" w:rsidRDefault="00FF0E52" w:rsidP="00B825BD">
            <w:pPr>
              <w:jc w:val="both"/>
              <w:rPr>
                <w:rFonts w:ascii="Verdana" w:hAnsi="Verdana" w:cs="Arial"/>
              </w:rPr>
            </w:pPr>
          </w:p>
        </w:tc>
        <w:tc>
          <w:tcPr>
            <w:tcW w:w="1229" w:type="dxa"/>
          </w:tcPr>
          <w:p w:rsidR="00FF0E52" w:rsidRPr="00955127" w:rsidRDefault="00FF0E52" w:rsidP="00B825BD">
            <w:pPr>
              <w:jc w:val="both"/>
              <w:rPr>
                <w:rFonts w:ascii="Verdana" w:hAnsi="Verdana" w:cs="Arial"/>
              </w:rPr>
            </w:pPr>
          </w:p>
        </w:tc>
        <w:tc>
          <w:tcPr>
            <w:tcW w:w="2699" w:type="dxa"/>
            <w:gridSpan w:val="3"/>
          </w:tcPr>
          <w:p w:rsidR="00FF0E52" w:rsidRPr="00955127" w:rsidRDefault="00FF0E52" w:rsidP="00B825BD">
            <w:pPr>
              <w:jc w:val="both"/>
              <w:rPr>
                <w:rFonts w:ascii="Verdana" w:hAnsi="Verdana" w:cs="Arial"/>
              </w:rPr>
            </w:pPr>
          </w:p>
        </w:tc>
      </w:tr>
    </w:tbl>
    <w:p w:rsidR="00FF0E52" w:rsidRPr="00955127" w:rsidRDefault="00FF0E52" w:rsidP="00FF0E52">
      <w:pPr>
        <w:jc w:val="center"/>
        <w:rPr>
          <w:rFonts w:ascii="Verdana" w:hAnsi="Verdana" w:cs="Arial"/>
        </w:rPr>
      </w:pP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Declaro que a empresa .............. cumpriu todas as obrigações previstas para a ex</w:t>
      </w:r>
      <w:r w:rsidRPr="00955127">
        <w:rPr>
          <w:rFonts w:ascii="Verdana" w:hAnsi="Verdana" w:cs="Arial"/>
        </w:rPr>
        <w:t>e</w:t>
      </w:r>
      <w:r w:rsidRPr="00955127">
        <w:rPr>
          <w:rFonts w:ascii="Verdana" w:hAnsi="Verdana" w:cs="Arial"/>
        </w:rPr>
        <w:t>cução dos serviços do contrato nº ..... não havendo, até o presente momento, serv</w:t>
      </w:r>
      <w:r w:rsidRPr="00955127">
        <w:rPr>
          <w:rFonts w:ascii="Verdana" w:hAnsi="Verdana" w:cs="Arial"/>
        </w:rPr>
        <w:t>i</w:t>
      </w:r>
      <w:r w:rsidRPr="00955127">
        <w:rPr>
          <w:rFonts w:ascii="Verdana" w:hAnsi="Verdana" w:cs="Arial"/>
        </w:rPr>
        <w:t>ços a serem a serem reparados, corrigidos ou substituídos.</w:t>
      </w: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____</w:t>
      </w:r>
      <w:r w:rsidR="000D1042">
        <w:rPr>
          <w:rFonts w:ascii="Verdana" w:hAnsi="Verdana" w:cs="Arial"/>
        </w:rPr>
        <w:t>______, _____ de _______ de 2016</w:t>
      </w:r>
      <w:r w:rsidRPr="00955127">
        <w:rPr>
          <w:rFonts w:ascii="Verdana" w:hAnsi="Verdana" w:cs="Arial"/>
        </w:rPr>
        <w:t>.</w:t>
      </w: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p>
    <w:p w:rsidR="00FF0E52" w:rsidRPr="00955127" w:rsidRDefault="00FF0E52" w:rsidP="00FF0E52">
      <w:pPr>
        <w:jc w:val="both"/>
        <w:rPr>
          <w:rFonts w:ascii="Verdana" w:hAnsi="Verdana" w:cs="Arial"/>
        </w:rPr>
      </w:pPr>
      <w:r w:rsidRPr="00955127">
        <w:rPr>
          <w:rFonts w:ascii="Verdana" w:hAnsi="Verdana" w:cs="Arial"/>
        </w:rPr>
        <w:t>__________________________________________</w:t>
      </w:r>
    </w:p>
    <w:p w:rsidR="00FF0E52" w:rsidRPr="00955127" w:rsidRDefault="00FF0E52" w:rsidP="00FF0E52">
      <w:pPr>
        <w:jc w:val="both"/>
        <w:rPr>
          <w:rFonts w:ascii="Verdana" w:hAnsi="Verdana" w:cs="Arial"/>
        </w:rPr>
      </w:pPr>
      <w:r w:rsidRPr="00955127">
        <w:rPr>
          <w:rFonts w:ascii="Verdana" w:hAnsi="Verdana" w:cs="Arial"/>
        </w:rPr>
        <w:t>(Nome e assinatura do responsável pelo recebimento)</w:t>
      </w:r>
    </w:p>
    <w:p w:rsidR="00FF0E52" w:rsidRPr="00955127" w:rsidRDefault="00FF0E52" w:rsidP="00FF0E52">
      <w:pPr>
        <w:spacing w:line="360" w:lineRule="auto"/>
        <w:jc w:val="both"/>
        <w:rPr>
          <w:rFonts w:ascii="Verdana" w:hAnsi="Verdana" w:cs="Arial"/>
        </w:rPr>
      </w:pPr>
    </w:p>
    <w:p w:rsidR="00FF0E52" w:rsidRPr="00955127" w:rsidRDefault="00FF0E52" w:rsidP="00FF0E52">
      <w:pPr>
        <w:autoSpaceDE w:val="0"/>
        <w:autoSpaceDN w:val="0"/>
        <w:adjustRightInd w:val="0"/>
        <w:spacing w:line="360" w:lineRule="auto"/>
        <w:jc w:val="both"/>
        <w:rPr>
          <w:rFonts w:ascii="Verdana" w:hAnsi="Verdana" w:cs="Arial"/>
        </w:rPr>
      </w:pPr>
    </w:p>
    <w:p w:rsidR="00004226" w:rsidRPr="00097739" w:rsidRDefault="00004226" w:rsidP="009B4B57">
      <w:pPr>
        <w:autoSpaceDE w:val="0"/>
        <w:autoSpaceDN w:val="0"/>
        <w:adjustRightInd w:val="0"/>
        <w:jc w:val="both"/>
        <w:rPr>
          <w:rFonts w:ascii="Arial" w:hAnsi="Arial" w:cs="Arial"/>
          <w:color w:val="000000"/>
          <w:sz w:val="24"/>
          <w:szCs w:val="24"/>
        </w:rPr>
      </w:pPr>
    </w:p>
    <w:sectPr w:rsidR="00004226" w:rsidRPr="00097739" w:rsidSect="002078B1">
      <w:headerReference w:type="default" r:id="rId7"/>
      <w:footerReference w:type="default" r:id="rId8"/>
      <w:pgSz w:w="11907" w:h="16840" w:code="9"/>
      <w:pgMar w:top="1418" w:right="1134" w:bottom="1418"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6CB" w:rsidRDefault="00E326CB">
      <w:r>
        <w:separator/>
      </w:r>
    </w:p>
  </w:endnote>
  <w:endnote w:type="continuationSeparator" w:id="1">
    <w:p w:rsidR="00E326CB" w:rsidRDefault="00E326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B3B" w:rsidRPr="005E6B3B" w:rsidRDefault="005E6B3B" w:rsidP="00024BF9">
    <w:pPr>
      <w:pStyle w:val="Rodap"/>
      <w:framePr w:wrap="auto" w:vAnchor="text" w:hAnchor="margin" w:xAlign="right" w:y="1"/>
      <w:rPr>
        <w:rStyle w:val="Nmerodepgina"/>
        <w:rFonts w:ascii="Arial" w:hAnsi="Arial" w:cs="Arial"/>
      </w:rPr>
    </w:pPr>
    <w:r w:rsidRPr="005E6B3B">
      <w:rPr>
        <w:rStyle w:val="Nmerodepgina"/>
        <w:rFonts w:ascii="Arial" w:hAnsi="Arial" w:cs="Arial"/>
      </w:rPr>
      <w:fldChar w:fldCharType="begin"/>
    </w:r>
    <w:r w:rsidRPr="005E6B3B">
      <w:rPr>
        <w:rStyle w:val="Nmerodepgina"/>
        <w:rFonts w:ascii="Arial" w:hAnsi="Arial" w:cs="Arial"/>
      </w:rPr>
      <w:instrText xml:space="preserve">PAGE  </w:instrText>
    </w:r>
    <w:r w:rsidRPr="005E6B3B">
      <w:rPr>
        <w:rStyle w:val="Nmerodepgina"/>
        <w:rFonts w:ascii="Arial" w:hAnsi="Arial" w:cs="Arial"/>
      </w:rPr>
      <w:fldChar w:fldCharType="separate"/>
    </w:r>
    <w:r w:rsidR="006B55E5">
      <w:rPr>
        <w:rStyle w:val="Nmerodepgina"/>
        <w:rFonts w:ascii="Arial" w:hAnsi="Arial" w:cs="Arial"/>
        <w:noProof/>
      </w:rPr>
      <w:t>7</w:t>
    </w:r>
    <w:r w:rsidRPr="005E6B3B">
      <w:rPr>
        <w:rStyle w:val="Nmerodepgina"/>
        <w:rFonts w:ascii="Arial" w:hAnsi="Arial" w:cs="Arial"/>
      </w:rPr>
      <w:fldChar w:fldCharType="end"/>
    </w:r>
  </w:p>
  <w:p w:rsidR="005E6B3B" w:rsidRDefault="005E6B3B" w:rsidP="005E6B3B">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6CB" w:rsidRDefault="00E326CB">
      <w:r>
        <w:separator/>
      </w:r>
    </w:p>
  </w:footnote>
  <w:footnote w:type="continuationSeparator" w:id="1">
    <w:p w:rsidR="00E326CB" w:rsidRDefault="00E326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E5D" w:rsidRDefault="00657DF1" w:rsidP="00B30E5D">
    <w:pPr>
      <w:pStyle w:val="Cabealho"/>
      <w:jc w:val="center"/>
    </w:pPr>
    <w:r>
      <w:rPr>
        <w:noProof/>
      </w:rPr>
      <w:drawing>
        <wp:inline distT="0" distB="0" distL="0" distR="0">
          <wp:extent cx="768350" cy="78994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68350" cy="789940"/>
                  </a:xfrm>
                  <a:prstGeom prst="rect">
                    <a:avLst/>
                  </a:prstGeom>
                  <a:noFill/>
                  <a:ln w="9525">
                    <a:noFill/>
                    <a:miter lim="800000"/>
                    <a:headEnd/>
                    <a:tailEnd/>
                  </a:ln>
                </pic:spPr>
              </pic:pic>
            </a:graphicData>
          </a:graphic>
        </wp:inline>
      </w:drawing>
    </w:r>
  </w:p>
  <w:p w:rsidR="00B30E5D" w:rsidRDefault="00B30E5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27C2E"/>
    <w:multiLevelType w:val="hybridMultilevel"/>
    <w:tmpl w:val="29947BEE"/>
    <w:lvl w:ilvl="0" w:tplc="E982CA44">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14A3681A"/>
    <w:multiLevelType w:val="multilevel"/>
    <w:tmpl w:val="D3ACF3C2"/>
    <w:lvl w:ilvl="0">
      <w:start w:val="2"/>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nsid w:val="162F4142"/>
    <w:multiLevelType w:val="hybridMultilevel"/>
    <w:tmpl w:val="A6F21648"/>
    <w:lvl w:ilvl="0" w:tplc="0416000D">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
    <w:nsid w:val="1DB01CC1"/>
    <w:multiLevelType w:val="multilevel"/>
    <w:tmpl w:val="48068F08"/>
    <w:lvl w:ilvl="0">
      <w:start w:val="1"/>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
    <w:nsid w:val="20593251"/>
    <w:multiLevelType w:val="multilevel"/>
    <w:tmpl w:val="252A0CEE"/>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4B984353"/>
    <w:multiLevelType w:val="hybridMultilevel"/>
    <w:tmpl w:val="22F0DE4A"/>
    <w:lvl w:ilvl="0" w:tplc="A7501B8A">
      <w:start w:val="1"/>
      <w:numFmt w:val="decimal"/>
      <w:lvlText w:val="%1."/>
      <w:lvlJc w:val="left"/>
      <w:pPr>
        <w:tabs>
          <w:tab w:val="num" w:pos="3479"/>
        </w:tabs>
        <w:ind w:left="3479" w:hanging="360"/>
      </w:pPr>
      <w:rPr>
        <w:rFonts w:ascii="Verdana" w:hAnsi="Verdana" w:cs="Verdana" w:hint="default"/>
        <w:b w:val="0"/>
        <w:bCs w:val="0"/>
        <w:i w:val="0"/>
        <w:iCs w:val="0"/>
        <w:sz w:val="24"/>
        <w:szCs w:val="24"/>
      </w:rPr>
    </w:lvl>
    <w:lvl w:ilvl="1" w:tplc="04160019">
      <w:start w:val="1"/>
      <w:numFmt w:val="lowerLetter"/>
      <w:lvlText w:val="%2."/>
      <w:lvlJc w:val="left"/>
      <w:pPr>
        <w:tabs>
          <w:tab w:val="num" w:pos="4766"/>
        </w:tabs>
        <w:ind w:left="4766" w:hanging="360"/>
      </w:pPr>
      <w:rPr>
        <w:rFonts w:cs="Times New Roman"/>
      </w:rPr>
    </w:lvl>
    <w:lvl w:ilvl="2" w:tplc="0416001B">
      <w:start w:val="1"/>
      <w:numFmt w:val="lowerRoman"/>
      <w:lvlText w:val="%3."/>
      <w:lvlJc w:val="right"/>
      <w:pPr>
        <w:tabs>
          <w:tab w:val="num" w:pos="5486"/>
        </w:tabs>
        <w:ind w:left="5486" w:hanging="180"/>
      </w:pPr>
      <w:rPr>
        <w:rFonts w:cs="Times New Roman"/>
      </w:rPr>
    </w:lvl>
    <w:lvl w:ilvl="3" w:tplc="0416000F">
      <w:start w:val="1"/>
      <w:numFmt w:val="decimal"/>
      <w:lvlText w:val="%4."/>
      <w:lvlJc w:val="left"/>
      <w:pPr>
        <w:tabs>
          <w:tab w:val="num" w:pos="6206"/>
        </w:tabs>
        <w:ind w:left="6206" w:hanging="360"/>
      </w:pPr>
      <w:rPr>
        <w:rFonts w:cs="Times New Roman"/>
      </w:rPr>
    </w:lvl>
    <w:lvl w:ilvl="4" w:tplc="04160019">
      <w:start w:val="1"/>
      <w:numFmt w:val="lowerLetter"/>
      <w:lvlText w:val="%5."/>
      <w:lvlJc w:val="left"/>
      <w:pPr>
        <w:tabs>
          <w:tab w:val="num" w:pos="6926"/>
        </w:tabs>
        <w:ind w:left="6926" w:hanging="360"/>
      </w:pPr>
      <w:rPr>
        <w:rFonts w:cs="Times New Roman"/>
      </w:rPr>
    </w:lvl>
    <w:lvl w:ilvl="5" w:tplc="0416001B">
      <w:start w:val="1"/>
      <w:numFmt w:val="lowerRoman"/>
      <w:lvlText w:val="%6."/>
      <w:lvlJc w:val="right"/>
      <w:pPr>
        <w:tabs>
          <w:tab w:val="num" w:pos="7646"/>
        </w:tabs>
        <w:ind w:left="7646" w:hanging="180"/>
      </w:pPr>
      <w:rPr>
        <w:rFonts w:cs="Times New Roman"/>
      </w:rPr>
    </w:lvl>
    <w:lvl w:ilvl="6" w:tplc="0416000F">
      <w:start w:val="1"/>
      <w:numFmt w:val="decimal"/>
      <w:lvlText w:val="%7."/>
      <w:lvlJc w:val="left"/>
      <w:pPr>
        <w:tabs>
          <w:tab w:val="num" w:pos="8366"/>
        </w:tabs>
        <w:ind w:left="8366" w:hanging="360"/>
      </w:pPr>
      <w:rPr>
        <w:rFonts w:cs="Times New Roman"/>
      </w:rPr>
    </w:lvl>
    <w:lvl w:ilvl="7" w:tplc="04160019">
      <w:start w:val="1"/>
      <w:numFmt w:val="lowerLetter"/>
      <w:lvlText w:val="%8."/>
      <w:lvlJc w:val="left"/>
      <w:pPr>
        <w:tabs>
          <w:tab w:val="num" w:pos="9086"/>
        </w:tabs>
        <w:ind w:left="9086" w:hanging="360"/>
      </w:pPr>
      <w:rPr>
        <w:rFonts w:cs="Times New Roman"/>
      </w:rPr>
    </w:lvl>
    <w:lvl w:ilvl="8" w:tplc="0416001B">
      <w:start w:val="1"/>
      <w:numFmt w:val="lowerRoman"/>
      <w:lvlText w:val="%9."/>
      <w:lvlJc w:val="right"/>
      <w:pPr>
        <w:tabs>
          <w:tab w:val="num" w:pos="9806"/>
        </w:tabs>
        <w:ind w:left="9806" w:hanging="180"/>
      </w:pPr>
      <w:rPr>
        <w:rFonts w:cs="Times New Roman"/>
      </w:rPr>
    </w:lvl>
  </w:abstractNum>
  <w:abstractNum w:abstractNumId="6">
    <w:nsid w:val="56F8430E"/>
    <w:multiLevelType w:val="multilevel"/>
    <w:tmpl w:val="55AC1B22"/>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57D848BC"/>
    <w:multiLevelType w:val="hybridMultilevel"/>
    <w:tmpl w:val="0F5470AA"/>
    <w:lvl w:ilvl="0" w:tplc="04160001">
      <w:start w:val="1"/>
      <w:numFmt w:val="bullet"/>
      <w:lvlText w:val=""/>
      <w:lvlJc w:val="left"/>
      <w:pPr>
        <w:tabs>
          <w:tab w:val="num" w:pos="3479"/>
        </w:tabs>
        <w:ind w:left="3479" w:hanging="360"/>
      </w:pPr>
      <w:rPr>
        <w:rFonts w:ascii="Symbol" w:hAnsi="Symbol" w:hint="default"/>
        <w:b w:val="0"/>
        <w:i w:val="0"/>
        <w:sz w:val="24"/>
      </w:rPr>
    </w:lvl>
    <w:lvl w:ilvl="1" w:tplc="04160019">
      <w:start w:val="1"/>
      <w:numFmt w:val="lowerLetter"/>
      <w:lvlText w:val="%2."/>
      <w:lvlJc w:val="left"/>
      <w:pPr>
        <w:tabs>
          <w:tab w:val="num" w:pos="4766"/>
        </w:tabs>
        <w:ind w:left="4766" w:hanging="360"/>
      </w:pPr>
      <w:rPr>
        <w:rFonts w:cs="Times New Roman"/>
      </w:rPr>
    </w:lvl>
    <w:lvl w:ilvl="2" w:tplc="0416001B">
      <w:start w:val="1"/>
      <w:numFmt w:val="lowerRoman"/>
      <w:lvlText w:val="%3."/>
      <w:lvlJc w:val="right"/>
      <w:pPr>
        <w:tabs>
          <w:tab w:val="num" w:pos="5486"/>
        </w:tabs>
        <w:ind w:left="5486" w:hanging="180"/>
      </w:pPr>
      <w:rPr>
        <w:rFonts w:cs="Times New Roman"/>
      </w:rPr>
    </w:lvl>
    <w:lvl w:ilvl="3" w:tplc="0416000F">
      <w:start w:val="1"/>
      <w:numFmt w:val="decimal"/>
      <w:lvlText w:val="%4."/>
      <w:lvlJc w:val="left"/>
      <w:pPr>
        <w:tabs>
          <w:tab w:val="num" w:pos="6206"/>
        </w:tabs>
        <w:ind w:left="6206" w:hanging="360"/>
      </w:pPr>
      <w:rPr>
        <w:rFonts w:cs="Times New Roman"/>
      </w:rPr>
    </w:lvl>
    <w:lvl w:ilvl="4" w:tplc="04160019">
      <w:start w:val="1"/>
      <w:numFmt w:val="lowerLetter"/>
      <w:lvlText w:val="%5."/>
      <w:lvlJc w:val="left"/>
      <w:pPr>
        <w:tabs>
          <w:tab w:val="num" w:pos="6926"/>
        </w:tabs>
        <w:ind w:left="6926" w:hanging="360"/>
      </w:pPr>
      <w:rPr>
        <w:rFonts w:cs="Times New Roman"/>
      </w:rPr>
    </w:lvl>
    <w:lvl w:ilvl="5" w:tplc="0416001B">
      <w:start w:val="1"/>
      <w:numFmt w:val="lowerRoman"/>
      <w:lvlText w:val="%6."/>
      <w:lvlJc w:val="right"/>
      <w:pPr>
        <w:tabs>
          <w:tab w:val="num" w:pos="7646"/>
        </w:tabs>
        <w:ind w:left="7646" w:hanging="180"/>
      </w:pPr>
      <w:rPr>
        <w:rFonts w:cs="Times New Roman"/>
      </w:rPr>
    </w:lvl>
    <w:lvl w:ilvl="6" w:tplc="0416000F">
      <w:start w:val="1"/>
      <w:numFmt w:val="decimal"/>
      <w:lvlText w:val="%7."/>
      <w:lvlJc w:val="left"/>
      <w:pPr>
        <w:tabs>
          <w:tab w:val="num" w:pos="8366"/>
        </w:tabs>
        <w:ind w:left="8366" w:hanging="360"/>
      </w:pPr>
      <w:rPr>
        <w:rFonts w:cs="Times New Roman"/>
      </w:rPr>
    </w:lvl>
    <w:lvl w:ilvl="7" w:tplc="04160019">
      <w:start w:val="1"/>
      <w:numFmt w:val="lowerLetter"/>
      <w:lvlText w:val="%8."/>
      <w:lvlJc w:val="left"/>
      <w:pPr>
        <w:tabs>
          <w:tab w:val="num" w:pos="9086"/>
        </w:tabs>
        <w:ind w:left="9086" w:hanging="360"/>
      </w:pPr>
      <w:rPr>
        <w:rFonts w:cs="Times New Roman"/>
      </w:rPr>
    </w:lvl>
    <w:lvl w:ilvl="8" w:tplc="0416001B">
      <w:start w:val="1"/>
      <w:numFmt w:val="lowerRoman"/>
      <w:lvlText w:val="%9."/>
      <w:lvlJc w:val="right"/>
      <w:pPr>
        <w:tabs>
          <w:tab w:val="num" w:pos="9806"/>
        </w:tabs>
        <w:ind w:left="9806" w:hanging="180"/>
      </w:pPr>
      <w:rPr>
        <w:rFonts w:cs="Times New Roman"/>
      </w:rPr>
    </w:lvl>
  </w:abstractNum>
  <w:abstractNum w:abstractNumId="8">
    <w:nsid w:val="58C124D7"/>
    <w:multiLevelType w:val="hybridMultilevel"/>
    <w:tmpl w:val="EDA220B0"/>
    <w:lvl w:ilvl="0" w:tplc="C4822F9E">
      <w:start w:val="1"/>
      <w:numFmt w:val="lowerLetter"/>
      <w:lvlText w:val="%1)"/>
      <w:lvlJc w:val="left"/>
      <w:pPr>
        <w:tabs>
          <w:tab w:val="num" w:pos="1919"/>
        </w:tabs>
        <w:ind w:left="1919" w:hanging="360"/>
      </w:pPr>
      <w:rPr>
        <w:rFonts w:ascii="Verdana" w:hAnsi="Verdana" w:cs="Verdana" w:hint="default"/>
        <w:b w:val="0"/>
        <w:bCs w:val="0"/>
        <w:i w:val="0"/>
        <w:iCs w:val="0"/>
        <w:sz w:val="24"/>
        <w:szCs w:val="24"/>
      </w:rPr>
    </w:lvl>
    <w:lvl w:ilvl="1" w:tplc="26061E30">
      <w:start w:val="1"/>
      <w:numFmt w:val="lowerLetter"/>
      <w:lvlText w:val="%2."/>
      <w:lvlJc w:val="left"/>
      <w:pPr>
        <w:tabs>
          <w:tab w:val="num" w:pos="2999"/>
        </w:tabs>
        <w:ind w:left="2999" w:hanging="360"/>
      </w:pPr>
      <w:rPr>
        <w:rFonts w:cs="Times New Roman" w:hint="default"/>
        <w:b w:val="0"/>
        <w:bCs w:val="0"/>
        <w:i w:val="0"/>
        <w:iCs w:val="0"/>
      </w:rPr>
    </w:lvl>
    <w:lvl w:ilvl="2" w:tplc="0416001B">
      <w:start w:val="1"/>
      <w:numFmt w:val="lowerRoman"/>
      <w:lvlText w:val="%3."/>
      <w:lvlJc w:val="right"/>
      <w:pPr>
        <w:tabs>
          <w:tab w:val="num" w:pos="3719"/>
        </w:tabs>
        <w:ind w:left="3719" w:hanging="180"/>
      </w:pPr>
      <w:rPr>
        <w:rFonts w:cs="Times New Roman"/>
      </w:rPr>
    </w:lvl>
    <w:lvl w:ilvl="3" w:tplc="0416000F">
      <w:start w:val="1"/>
      <w:numFmt w:val="decimal"/>
      <w:lvlText w:val="%4."/>
      <w:lvlJc w:val="left"/>
      <w:pPr>
        <w:tabs>
          <w:tab w:val="num" w:pos="4439"/>
        </w:tabs>
        <w:ind w:left="4439" w:hanging="360"/>
      </w:pPr>
      <w:rPr>
        <w:rFonts w:cs="Times New Roman"/>
      </w:rPr>
    </w:lvl>
    <w:lvl w:ilvl="4" w:tplc="04160019">
      <w:start w:val="1"/>
      <w:numFmt w:val="lowerLetter"/>
      <w:lvlText w:val="%5."/>
      <w:lvlJc w:val="left"/>
      <w:pPr>
        <w:tabs>
          <w:tab w:val="num" w:pos="5159"/>
        </w:tabs>
        <w:ind w:left="5159" w:hanging="360"/>
      </w:pPr>
      <w:rPr>
        <w:rFonts w:cs="Times New Roman"/>
      </w:rPr>
    </w:lvl>
    <w:lvl w:ilvl="5" w:tplc="0416001B">
      <w:start w:val="1"/>
      <w:numFmt w:val="lowerRoman"/>
      <w:lvlText w:val="%6."/>
      <w:lvlJc w:val="right"/>
      <w:pPr>
        <w:tabs>
          <w:tab w:val="num" w:pos="5879"/>
        </w:tabs>
        <w:ind w:left="5879" w:hanging="180"/>
      </w:pPr>
      <w:rPr>
        <w:rFonts w:cs="Times New Roman"/>
      </w:rPr>
    </w:lvl>
    <w:lvl w:ilvl="6" w:tplc="0416000F">
      <w:start w:val="1"/>
      <w:numFmt w:val="decimal"/>
      <w:lvlText w:val="%7."/>
      <w:lvlJc w:val="left"/>
      <w:pPr>
        <w:tabs>
          <w:tab w:val="num" w:pos="6599"/>
        </w:tabs>
        <w:ind w:left="6599" w:hanging="360"/>
      </w:pPr>
      <w:rPr>
        <w:rFonts w:cs="Times New Roman"/>
      </w:rPr>
    </w:lvl>
    <w:lvl w:ilvl="7" w:tplc="04160019">
      <w:start w:val="1"/>
      <w:numFmt w:val="lowerLetter"/>
      <w:lvlText w:val="%8."/>
      <w:lvlJc w:val="left"/>
      <w:pPr>
        <w:tabs>
          <w:tab w:val="num" w:pos="7319"/>
        </w:tabs>
        <w:ind w:left="7319" w:hanging="360"/>
      </w:pPr>
      <w:rPr>
        <w:rFonts w:cs="Times New Roman"/>
      </w:rPr>
    </w:lvl>
    <w:lvl w:ilvl="8" w:tplc="0416001B">
      <w:start w:val="1"/>
      <w:numFmt w:val="lowerRoman"/>
      <w:lvlText w:val="%9."/>
      <w:lvlJc w:val="right"/>
      <w:pPr>
        <w:tabs>
          <w:tab w:val="num" w:pos="8039"/>
        </w:tabs>
        <w:ind w:left="8039" w:hanging="180"/>
      </w:pPr>
      <w:rPr>
        <w:rFonts w:cs="Times New Roman"/>
      </w:rPr>
    </w:lvl>
  </w:abstractNum>
  <w:abstractNum w:abstractNumId="9">
    <w:nsid w:val="6251770E"/>
    <w:multiLevelType w:val="hybridMultilevel"/>
    <w:tmpl w:val="513A9BF0"/>
    <w:lvl w:ilvl="0" w:tplc="04160001">
      <w:start w:val="1"/>
      <w:numFmt w:val="bullet"/>
      <w:lvlText w:val=""/>
      <w:lvlJc w:val="left"/>
      <w:pPr>
        <w:tabs>
          <w:tab w:val="num" w:pos="4046"/>
        </w:tabs>
        <w:ind w:left="4046" w:hanging="360"/>
      </w:pPr>
      <w:rPr>
        <w:rFonts w:ascii="Symbol" w:hAnsi="Symbol" w:hint="default"/>
      </w:rPr>
    </w:lvl>
    <w:lvl w:ilvl="1" w:tplc="04160003">
      <w:start w:val="1"/>
      <w:numFmt w:val="bullet"/>
      <w:lvlText w:val="o"/>
      <w:lvlJc w:val="left"/>
      <w:pPr>
        <w:tabs>
          <w:tab w:val="num" w:pos="4766"/>
        </w:tabs>
        <w:ind w:left="4766" w:hanging="360"/>
      </w:pPr>
      <w:rPr>
        <w:rFonts w:ascii="Courier New" w:hAnsi="Courier New" w:hint="default"/>
      </w:rPr>
    </w:lvl>
    <w:lvl w:ilvl="2" w:tplc="04160005">
      <w:start w:val="1"/>
      <w:numFmt w:val="bullet"/>
      <w:lvlText w:val=""/>
      <w:lvlJc w:val="left"/>
      <w:pPr>
        <w:tabs>
          <w:tab w:val="num" w:pos="5486"/>
        </w:tabs>
        <w:ind w:left="5486" w:hanging="360"/>
      </w:pPr>
      <w:rPr>
        <w:rFonts w:ascii="Wingdings" w:hAnsi="Wingdings" w:hint="default"/>
      </w:rPr>
    </w:lvl>
    <w:lvl w:ilvl="3" w:tplc="04160001">
      <w:start w:val="1"/>
      <w:numFmt w:val="bullet"/>
      <w:lvlText w:val=""/>
      <w:lvlJc w:val="left"/>
      <w:pPr>
        <w:tabs>
          <w:tab w:val="num" w:pos="6206"/>
        </w:tabs>
        <w:ind w:left="6206" w:hanging="360"/>
      </w:pPr>
      <w:rPr>
        <w:rFonts w:ascii="Symbol" w:hAnsi="Symbol" w:hint="default"/>
      </w:rPr>
    </w:lvl>
    <w:lvl w:ilvl="4" w:tplc="04160003">
      <w:start w:val="1"/>
      <w:numFmt w:val="bullet"/>
      <w:lvlText w:val="o"/>
      <w:lvlJc w:val="left"/>
      <w:pPr>
        <w:tabs>
          <w:tab w:val="num" w:pos="6926"/>
        </w:tabs>
        <w:ind w:left="6926" w:hanging="360"/>
      </w:pPr>
      <w:rPr>
        <w:rFonts w:ascii="Courier New" w:hAnsi="Courier New" w:hint="default"/>
      </w:rPr>
    </w:lvl>
    <w:lvl w:ilvl="5" w:tplc="04160005">
      <w:start w:val="1"/>
      <w:numFmt w:val="bullet"/>
      <w:lvlText w:val=""/>
      <w:lvlJc w:val="left"/>
      <w:pPr>
        <w:tabs>
          <w:tab w:val="num" w:pos="7646"/>
        </w:tabs>
        <w:ind w:left="7646" w:hanging="360"/>
      </w:pPr>
      <w:rPr>
        <w:rFonts w:ascii="Wingdings" w:hAnsi="Wingdings" w:hint="default"/>
      </w:rPr>
    </w:lvl>
    <w:lvl w:ilvl="6" w:tplc="04160001">
      <w:start w:val="1"/>
      <w:numFmt w:val="bullet"/>
      <w:lvlText w:val=""/>
      <w:lvlJc w:val="left"/>
      <w:pPr>
        <w:tabs>
          <w:tab w:val="num" w:pos="8366"/>
        </w:tabs>
        <w:ind w:left="8366" w:hanging="360"/>
      </w:pPr>
      <w:rPr>
        <w:rFonts w:ascii="Symbol" w:hAnsi="Symbol" w:hint="default"/>
      </w:rPr>
    </w:lvl>
    <w:lvl w:ilvl="7" w:tplc="04160003">
      <w:start w:val="1"/>
      <w:numFmt w:val="bullet"/>
      <w:lvlText w:val="o"/>
      <w:lvlJc w:val="left"/>
      <w:pPr>
        <w:tabs>
          <w:tab w:val="num" w:pos="9086"/>
        </w:tabs>
        <w:ind w:left="9086" w:hanging="360"/>
      </w:pPr>
      <w:rPr>
        <w:rFonts w:ascii="Courier New" w:hAnsi="Courier New" w:hint="default"/>
      </w:rPr>
    </w:lvl>
    <w:lvl w:ilvl="8" w:tplc="04160005">
      <w:start w:val="1"/>
      <w:numFmt w:val="bullet"/>
      <w:lvlText w:val=""/>
      <w:lvlJc w:val="left"/>
      <w:pPr>
        <w:tabs>
          <w:tab w:val="num" w:pos="9806"/>
        </w:tabs>
        <w:ind w:left="9806" w:hanging="360"/>
      </w:pPr>
      <w:rPr>
        <w:rFonts w:ascii="Wingdings" w:hAnsi="Wingdings" w:hint="default"/>
      </w:rPr>
    </w:lvl>
  </w:abstractNum>
  <w:abstractNum w:abstractNumId="10">
    <w:nsid w:val="6A0807CA"/>
    <w:multiLevelType w:val="multilevel"/>
    <w:tmpl w:val="E4D4601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bCs/>
        <w:color w:val="auto"/>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6D5238C8"/>
    <w:multiLevelType w:val="hybridMultilevel"/>
    <w:tmpl w:val="0936B7BA"/>
    <w:lvl w:ilvl="0" w:tplc="8F1ED97C">
      <w:start w:val="1"/>
      <w:numFmt w:val="decimal"/>
      <w:lvlText w:val="%1)"/>
      <w:lvlJc w:val="left"/>
      <w:pPr>
        <w:tabs>
          <w:tab w:val="num" w:pos="720"/>
        </w:tabs>
        <w:ind w:left="720" w:hanging="360"/>
      </w:pPr>
      <w:rPr>
        <w:rFonts w:cs="Times New Roman" w:hint="default"/>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nsid w:val="70205E97"/>
    <w:multiLevelType w:val="hybridMultilevel"/>
    <w:tmpl w:val="E5220954"/>
    <w:lvl w:ilvl="0" w:tplc="0416000F">
      <w:start w:val="1"/>
      <w:numFmt w:val="decimal"/>
      <w:lvlText w:val="%1."/>
      <w:lvlJc w:val="left"/>
      <w:pPr>
        <w:tabs>
          <w:tab w:val="num" w:pos="720"/>
        </w:tabs>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num w:numId="1">
    <w:abstractNumId w:val="3"/>
  </w:num>
  <w:num w:numId="2">
    <w:abstractNumId w:val="5"/>
  </w:num>
  <w:num w:numId="3">
    <w:abstractNumId w:val="7"/>
  </w:num>
  <w:num w:numId="4">
    <w:abstractNumId w:val="9"/>
  </w:num>
  <w:num w:numId="5">
    <w:abstractNumId w:val="8"/>
  </w:num>
  <w:num w:numId="6">
    <w:abstractNumId w:val="6"/>
  </w:num>
  <w:num w:numId="7">
    <w:abstractNumId w:val="11"/>
  </w:num>
  <w:num w:numId="8">
    <w:abstractNumId w:val="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205587"/>
    <w:rsid w:val="00004226"/>
    <w:rsid w:val="00024BF9"/>
    <w:rsid w:val="00031EFD"/>
    <w:rsid w:val="000323BD"/>
    <w:rsid w:val="00046631"/>
    <w:rsid w:val="0006219B"/>
    <w:rsid w:val="00063000"/>
    <w:rsid w:val="00070063"/>
    <w:rsid w:val="00071EA8"/>
    <w:rsid w:val="00090126"/>
    <w:rsid w:val="00095F77"/>
    <w:rsid w:val="00097739"/>
    <w:rsid w:val="000A322F"/>
    <w:rsid w:val="000C5915"/>
    <w:rsid w:val="000D1042"/>
    <w:rsid w:val="000D2F74"/>
    <w:rsid w:val="000D5DE7"/>
    <w:rsid w:val="000F766B"/>
    <w:rsid w:val="00100DCB"/>
    <w:rsid w:val="00101552"/>
    <w:rsid w:val="0012590A"/>
    <w:rsid w:val="001303CA"/>
    <w:rsid w:val="001354B4"/>
    <w:rsid w:val="00147B89"/>
    <w:rsid w:val="00172CB0"/>
    <w:rsid w:val="00173227"/>
    <w:rsid w:val="00177F14"/>
    <w:rsid w:val="001808C2"/>
    <w:rsid w:val="00191D00"/>
    <w:rsid w:val="00195DBB"/>
    <w:rsid w:val="001A0571"/>
    <w:rsid w:val="001B5798"/>
    <w:rsid w:val="001C210B"/>
    <w:rsid w:val="001C381C"/>
    <w:rsid w:val="001E1B26"/>
    <w:rsid w:val="001F16DC"/>
    <w:rsid w:val="00205587"/>
    <w:rsid w:val="002078B1"/>
    <w:rsid w:val="00214034"/>
    <w:rsid w:val="00224C4B"/>
    <w:rsid w:val="002263E9"/>
    <w:rsid w:val="002321CD"/>
    <w:rsid w:val="0025266C"/>
    <w:rsid w:val="00256192"/>
    <w:rsid w:val="002667EC"/>
    <w:rsid w:val="00274879"/>
    <w:rsid w:val="00283FEB"/>
    <w:rsid w:val="002A3CB3"/>
    <w:rsid w:val="002B6846"/>
    <w:rsid w:val="002C0A51"/>
    <w:rsid w:val="002C433B"/>
    <w:rsid w:val="002D180D"/>
    <w:rsid w:val="002D245D"/>
    <w:rsid w:val="002D6C1C"/>
    <w:rsid w:val="002E0522"/>
    <w:rsid w:val="002E4C16"/>
    <w:rsid w:val="002F1E29"/>
    <w:rsid w:val="002F237E"/>
    <w:rsid w:val="00304A55"/>
    <w:rsid w:val="00311199"/>
    <w:rsid w:val="003139BE"/>
    <w:rsid w:val="00314846"/>
    <w:rsid w:val="00317992"/>
    <w:rsid w:val="00323A0D"/>
    <w:rsid w:val="00344FB8"/>
    <w:rsid w:val="00355743"/>
    <w:rsid w:val="003613F4"/>
    <w:rsid w:val="00377BC3"/>
    <w:rsid w:val="003905F3"/>
    <w:rsid w:val="00393608"/>
    <w:rsid w:val="00394977"/>
    <w:rsid w:val="00397C96"/>
    <w:rsid w:val="003B2003"/>
    <w:rsid w:val="003C036C"/>
    <w:rsid w:val="003C1C9B"/>
    <w:rsid w:val="003D20D7"/>
    <w:rsid w:val="003D5A9E"/>
    <w:rsid w:val="004116AA"/>
    <w:rsid w:val="00414411"/>
    <w:rsid w:val="004262D6"/>
    <w:rsid w:val="00437707"/>
    <w:rsid w:val="00454362"/>
    <w:rsid w:val="00463BDE"/>
    <w:rsid w:val="00465C23"/>
    <w:rsid w:val="00467531"/>
    <w:rsid w:val="004813FF"/>
    <w:rsid w:val="00493D7A"/>
    <w:rsid w:val="004A02E9"/>
    <w:rsid w:val="004B3731"/>
    <w:rsid w:val="004B3FD9"/>
    <w:rsid w:val="004D0FCE"/>
    <w:rsid w:val="004D5595"/>
    <w:rsid w:val="004E3361"/>
    <w:rsid w:val="00501B2D"/>
    <w:rsid w:val="005105AC"/>
    <w:rsid w:val="00515271"/>
    <w:rsid w:val="005206A2"/>
    <w:rsid w:val="005354FC"/>
    <w:rsid w:val="00537327"/>
    <w:rsid w:val="0054318F"/>
    <w:rsid w:val="00543601"/>
    <w:rsid w:val="00544412"/>
    <w:rsid w:val="005571C4"/>
    <w:rsid w:val="00557E40"/>
    <w:rsid w:val="00565A15"/>
    <w:rsid w:val="00566136"/>
    <w:rsid w:val="00582A1E"/>
    <w:rsid w:val="005B1897"/>
    <w:rsid w:val="005C2DDB"/>
    <w:rsid w:val="005D05DD"/>
    <w:rsid w:val="005D1F8C"/>
    <w:rsid w:val="005E6B3B"/>
    <w:rsid w:val="005F0C28"/>
    <w:rsid w:val="00603CD0"/>
    <w:rsid w:val="0060649B"/>
    <w:rsid w:val="006149D7"/>
    <w:rsid w:val="00624FC3"/>
    <w:rsid w:val="0064237A"/>
    <w:rsid w:val="00643469"/>
    <w:rsid w:val="006533B1"/>
    <w:rsid w:val="00654150"/>
    <w:rsid w:val="006553FC"/>
    <w:rsid w:val="00657DF1"/>
    <w:rsid w:val="0067473F"/>
    <w:rsid w:val="006A243A"/>
    <w:rsid w:val="006A725F"/>
    <w:rsid w:val="006B55E5"/>
    <w:rsid w:val="006E1630"/>
    <w:rsid w:val="006E1FD5"/>
    <w:rsid w:val="007050FC"/>
    <w:rsid w:val="00707638"/>
    <w:rsid w:val="00707AF1"/>
    <w:rsid w:val="00722A06"/>
    <w:rsid w:val="00723C0D"/>
    <w:rsid w:val="00724E79"/>
    <w:rsid w:val="0073510A"/>
    <w:rsid w:val="0074242A"/>
    <w:rsid w:val="00761D70"/>
    <w:rsid w:val="00762952"/>
    <w:rsid w:val="00764BF7"/>
    <w:rsid w:val="00764FDB"/>
    <w:rsid w:val="007706F0"/>
    <w:rsid w:val="00772FB6"/>
    <w:rsid w:val="00773551"/>
    <w:rsid w:val="00796BB5"/>
    <w:rsid w:val="007A5C3F"/>
    <w:rsid w:val="007B735F"/>
    <w:rsid w:val="007D2280"/>
    <w:rsid w:val="0080233A"/>
    <w:rsid w:val="008036A4"/>
    <w:rsid w:val="00810F71"/>
    <w:rsid w:val="00812CC4"/>
    <w:rsid w:val="00835198"/>
    <w:rsid w:val="00841684"/>
    <w:rsid w:val="0084261A"/>
    <w:rsid w:val="0085358E"/>
    <w:rsid w:val="00861C78"/>
    <w:rsid w:val="008673A0"/>
    <w:rsid w:val="008673A4"/>
    <w:rsid w:val="00875E5E"/>
    <w:rsid w:val="00891A05"/>
    <w:rsid w:val="0089411B"/>
    <w:rsid w:val="008A2251"/>
    <w:rsid w:val="008A6794"/>
    <w:rsid w:val="008D42CB"/>
    <w:rsid w:val="008F3450"/>
    <w:rsid w:val="00903949"/>
    <w:rsid w:val="00926F64"/>
    <w:rsid w:val="0093081A"/>
    <w:rsid w:val="00935153"/>
    <w:rsid w:val="009460C8"/>
    <w:rsid w:val="009518FD"/>
    <w:rsid w:val="009525F8"/>
    <w:rsid w:val="00954AFB"/>
    <w:rsid w:val="00955127"/>
    <w:rsid w:val="009623A1"/>
    <w:rsid w:val="00962BAB"/>
    <w:rsid w:val="00965029"/>
    <w:rsid w:val="009668BB"/>
    <w:rsid w:val="009729DD"/>
    <w:rsid w:val="00975C77"/>
    <w:rsid w:val="009A4319"/>
    <w:rsid w:val="009B4B57"/>
    <w:rsid w:val="009B77FA"/>
    <w:rsid w:val="009C7C63"/>
    <w:rsid w:val="009D1F6D"/>
    <w:rsid w:val="009E29CF"/>
    <w:rsid w:val="009E753F"/>
    <w:rsid w:val="009F6A65"/>
    <w:rsid w:val="00A24E48"/>
    <w:rsid w:val="00A3051A"/>
    <w:rsid w:val="00A33919"/>
    <w:rsid w:val="00A3392D"/>
    <w:rsid w:val="00A35EB3"/>
    <w:rsid w:val="00A66E2D"/>
    <w:rsid w:val="00A67224"/>
    <w:rsid w:val="00A73F1B"/>
    <w:rsid w:val="00A86877"/>
    <w:rsid w:val="00A926A4"/>
    <w:rsid w:val="00A926FB"/>
    <w:rsid w:val="00AD3EA4"/>
    <w:rsid w:val="00AF1262"/>
    <w:rsid w:val="00AF7857"/>
    <w:rsid w:val="00B30A9F"/>
    <w:rsid w:val="00B30E5D"/>
    <w:rsid w:val="00B314BD"/>
    <w:rsid w:val="00B64A47"/>
    <w:rsid w:val="00B7422B"/>
    <w:rsid w:val="00B77674"/>
    <w:rsid w:val="00B80AC4"/>
    <w:rsid w:val="00B825BD"/>
    <w:rsid w:val="00B85B77"/>
    <w:rsid w:val="00B86FB5"/>
    <w:rsid w:val="00B9007B"/>
    <w:rsid w:val="00B9008A"/>
    <w:rsid w:val="00B97E78"/>
    <w:rsid w:val="00BA22B6"/>
    <w:rsid w:val="00BB10D8"/>
    <w:rsid w:val="00BC1BBB"/>
    <w:rsid w:val="00BD3985"/>
    <w:rsid w:val="00BE04B1"/>
    <w:rsid w:val="00BE242E"/>
    <w:rsid w:val="00BF4930"/>
    <w:rsid w:val="00C01435"/>
    <w:rsid w:val="00C0469E"/>
    <w:rsid w:val="00C05A32"/>
    <w:rsid w:val="00C16638"/>
    <w:rsid w:val="00C20B26"/>
    <w:rsid w:val="00C32B90"/>
    <w:rsid w:val="00C44437"/>
    <w:rsid w:val="00C52FC6"/>
    <w:rsid w:val="00C70DCA"/>
    <w:rsid w:val="00C82C8C"/>
    <w:rsid w:val="00C86EC7"/>
    <w:rsid w:val="00C9056E"/>
    <w:rsid w:val="00CB69E6"/>
    <w:rsid w:val="00CC4EA5"/>
    <w:rsid w:val="00CD1958"/>
    <w:rsid w:val="00CF47CB"/>
    <w:rsid w:val="00D11042"/>
    <w:rsid w:val="00D16E4A"/>
    <w:rsid w:val="00D32F08"/>
    <w:rsid w:val="00D3317D"/>
    <w:rsid w:val="00D414B6"/>
    <w:rsid w:val="00D44DF9"/>
    <w:rsid w:val="00D54392"/>
    <w:rsid w:val="00D56F38"/>
    <w:rsid w:val="00D64B53"/>
    <w:rsid w:val="00D65B0F"/>
    <w:rsid w:val="00D673B9"/>
    <w:rsid w:val="00D708B7"/>
    <w:rsid w:val="00D73D3D"/>
    <w:rsid w:val="00D7572A"/>
    <w:rsid w:val="00D974F4"/>
    <w:rsid w:val="00D97C88"/>
    <w:rsid w:val="00DA2221"/>
    <w:rsid w:val="00DB5E81"/>
    <w:rsid w:val="00DC0E1B"/>
    <w:rsid w:val="00DC2B45"/>
    <w:rsid w:val="00DC5011"/>
    <w:rsid w:val="00DF19BD"/>
    <w:rsid w:val="00DF73DF"/>
    <w:rsid w:val="00E06173"/>
    <w:rsid w:val="00E31518"/>
    <w:rsid w:val="00E326CB"/>
    <w:rsid w:val="00E54850"/>
    <w:rsid w:val="00E6187E"/>
    <w:rsid w:val="00E71C1C"/>
    <w:rsid w:val="00E73BA4"/>
    <w:rsid w:val="00E75978"/>
    <w:rsid w:val="00E831FA"/>
    <w:rsid w:val="00E921AB"/>
    <w:rsid w:val="00EC6012"/>
    <w:rsid w:val="00ED1987"/>
    <w:rsid w:val="00ED6C5C"/>
    <w:rsid w:val="00ED7DB8"/>
    <w:rsid w:val="00EF27E9"/>
    <w:rsid w:val="00F0564C"/>
    <w:rsid w:val="00F303DF"/>
    <w:rsid w:val="00F546B7"/>
    <w:rsid w:val="00F55F27"/>
    <w:rsid w:val="00F61831"/>
    <w:rsid w:val="00F846F6"/>
    <w:rsid w:val="00F92AA8"/>
    <w:rsid w:val="00FA7776"/>
    <w:rsid w:val="00FE2C6C"/>
    <w:rsid w:val="00FF0E5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0"/>
      <w:szCs w:val="20"/>
    </w:rPr>
  </w:style>
  <w:style w:type="character" w:default="1" w:styleId="Fontepargpadro">
    <w:name w:val="Default Paragraph Font"/>
    <w:uiPriority w:val="99"/>
    <w:semiHidden/>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99"/>
    <w:rsid w:val="002B684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rsid w:val="004813FF"/>
    <w:pPr>
      <w:tabs>
        <w:tab w:val="center" w:pos="4252"/>
        <w:tab w:val="right" w:pos="8504"/>
      </w:tabs>
    </w:pPr>
  </w:style>
  <w:style w:type="character" w:customStyle="1" w:styleId="CabealhoChar">
    <w:name w:val="Cabeçalho Char"/>
    <w:basedOn w:val="Fontepargpadro"/>
    <w:link w:val="Cabealho"/>
    <w:uiPriority w:val="99"/>
    <w:semiHidden/>
    <w:rPr>
      <w:sz w:val="20"/>
      <w:szCs w:val="20"/>
    </w:rPr>
  </w:style>
  <w:style w:type="paragraph" w:styleId="Rodap">
    <w:name w:val="footer"/>
    <w:basedOn w:val="Normal"/>
    <w:link w:val="RodapChar"/>
    <w:uiPriority w:val="99"/>
    <w:rsid w:val="004813FF"/>
    <w:pPr>
      <w:tabs>
        <w:tab w:val="center" w:pos="4252"/>
        <w:tab w:val="right" w:pos="8504"/>
      </w:tabs>
    </w:pPr>
  </w:style>
  <w:style w:type="character" w:customStyle="1" w:styleId="RodapChar">
    <w:name w:val="Rodapé Char"/>
    <w:basedOn w:val="Fontepargpadro"/>
    <w:link w:val="Rodap"/>
    <w:uiPriority w:val="99"/>
    <w:semiHidden/>
    <w:rPr>
      <w:sz w:val="20"/>
      <w:szCs w:val="20"/>
    </w:rPr>
  </w:style>
  <w:style w:type="character" w:styleId="Nmerodepgina">
    <w:name w:val="page number"/>
    <w:basedOn w:val="Fontepargpadro"/>
    <w:uiPriority w:val="99"/>
    <w:rsid w:val="005E6B3B"/>
    <w:rPr>
      <w:rFonts w:cs="Times New Roman"/>
    </w:rPr>
  </w:style>
  <w:style w:type="character" w:styleId="nfase">
    <w:name w:val="Emphasis"/>
    <w:basedOn w:val="Fontepargpadro"/>
    <w:uiPriority w:val="99"/>
    <w:qFormat/>
    <w:rsid w:val="00926F64"/>
    <w:rPr>
      <w:rFonts w:cs="Times New Roman"/>
      <w:i/>
      <w:iCs/>
    </w:rPr>
  </w:style>
  <w:style w:type="character" w:styleId="Forte">
    <w:name w:val="Strong"/>
    <w:basedOn w:val="Fontepargpadro"/>
    <w:uiPriority w:val="99"/>
    <w:qFormat/>
    <w:rsid w:val="00926F64"/>
    <w:rPr>
      <w:rFonts w:cs="Times New Roman"/>
      <w:b/>
      <w:bCs/>
    </w:rPr>
  </w:style>
  <w:style w:type="paragraph" w:styleId="NormalWeb">
    <w:name w:val="Normal (Web)"/>
    <w:basedOn w:val="Normal"/>
    <w:uiPriority w:val="99"/>
    <w:rsid w:val="00397C96"/>
    <w:pPr>
      <w:spacing w:before="100" w:beforeAutospacing="1" w:after="100" w:afterAutospacing="1"/>
    </w:pPr>
    <w:rPr>
      <w:sz w:val="24"/>
      <w:szCs w:val="24"/>
    </w:rPr>
  </w:style>
  <w:style w:type="paragraph" w:customStyle="1" w:styleId="Default">
    <w:name w:val="Default"/>
    <w:uiPriority w:val="99"/>
    <w:rsid w:val="00707AF1"/>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9668BB"/>
    <w:rPr>
      <w:rFonts w:ascii="Tahoma" w:hAnsi="Tahoma" w:cs="Tahoma"/>
      <w:sz w:val="16"/>
      <w:szCs w:val="16"/>
    </w:rPr>
  </w:style>
  <w:style w:type="character" w:customStyle="1" w:styleId="TextodebaloChar">
    <w:name w:val="Texto de balão Char"/>
    <w:basedOn w:val="Fontepargpadro"/>
    <w:link w:val="Textodebalo"/>
    <w:uiPriority w:val="99"/>
    <w:semiHidden/>
    <w:rsid w:val="009668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507646">
      <w:marLeft w:val="0"/>
      <w:marRight w:val="0"/>
      <w:marTop w:val="0"/>
      <w:marBottom w:val="0"/>
      <w:divBdr>
        <w:top w:val="none" w:sz="0" w:space="0" w:color="auto"/>
        <w:left w:val="none" w:sz="0" w:space="0" w:color="auto"/>
        <w:bottom w:val="none" w:sz="0" w:space="0" w:color="auto"/>
        <w:right w:val="none" w:sz="0" w:space="0" w:color="auto"/>
      </w:divBdr>
    </w:div>
    <w:div w:id="392507647">
      <w:marLeft w:val="0"/>
      <w:marRight w:val="0"/>
      <w:marTop w:val="0"/>
      <w:marBottom w:val="0"/>
      <w:divBdr>
        <w:top w:val="none" w:sz="0" w:space="0" w:color="auto"/>
        <w:left w:val="none" w:sz="0" w:space="0" w:color="auto"/>
        <w:bottom w:val="none" w:sz="0" w:space="0" w:color="auto"/>
        <w:right w:val="none" w:sz="0" w:space="0" w:color="auto"/>
      </w:divBdr>
      <w:divsChild>
        <w:div w:id="392507648">
          <w:marLeft w:val="0"/>
          <w:marRight w:val="0"/>
          <w:marTop w:val="0"/>
          <w:marBottom w:val="0"/>
          <w:divBdr>
            <w:top w:val="none" w:sz="0" w:space="0" w:color="auto"/>
            <w:left w:val="none" w:sz="0" w:space="0" w:color="auto"/>
            <w:bottom w:val="none" w:sz="0" w:space="0" w:color="auto"/>
            <w:right w:val="none" w:sz="0" w:space="0" w:color="auto"/>
          </w:divBdr>
        </w:div>
        <w:div w:id="392507649">
          <w:marLeft w:val="0"/>
          <w:marRight w:val="0"/>
          <w:marTop w:val="0"/>
          <w:marBottom w:val="0"/>
          <w:divBdr>
            <w:top w:val="none" w:sz="0" w:space="0" w:color="auto"/>
            <w:left w:val="none" w:sz="0" w:space="0" w:color="auto"/>
            <w:bottom w:val="none" w:sz="0" w:space="0" w:color="auto"/>
            <w:right w:val="none" w:sz="0" w:space="0" w:color="auto"/>
          </w:divBdr>
        </w:div>
        <w:div w:id="392507650">
          <w:marLeft w:val="0"/>
          <w:marRight w:val="0"/>
          <w:marTop w:val="0"/>
          <w:marBottom w:val="0"/>
          <w:divBdr>
            <w:top w:val="none" w:sz="0" w:space="0" w:color="auto"/>
            <w:left w:val="none" w:sz="0" w:space="0" w:color="auto"/>
            <w:bottom w:val="none" w:sz="0" w:space="0" w:color="auto"/>
            <w:right w:val="none" w:sz="0" w:space="0" w:color="auto"/>
          </w:divBdr>
        </w:div>
        <w:div w:id="392507651">
          <w:marLeft w:val="0"/>
          <w:marRight w:val="0"/>
          <w:marTop w:val="0"/>
          <w:marBottom w:val="0"/>
          <w:divBdr>
            <w:top w:val="none" w:sz="0" w:space="0" w:color="auto"/>
            <w:left w:val="none" w:sz="0" w:space="0" w:color="auto"/>
            <w:bottom w:val="none" w:sz="0" w:space="0" w:color="auto"/>
            <w:right w:val="none" w:sz="0" w:space="0" w:color="auto"/>
          </w:divBdr>
        </w:div>
        <w:div w:id="392507652">
          <w:marLeft w:val="0"/>
          <w:marRight w:val="0"/>
          <w:marTop w:val="0"/>
          <w:marBottom w:val="0"/>
          <w:divBdr>
            <w:top w:val="none" w:sz="0" w:space="0" w:color="auto"/>
            <w:left w:val="none" w:sz="0" w:space="0" w:color="auto"/>
            <w:bottom w:val="none" w:sz="0" w:space="0" w:color="auto"/>
            <w:right w:val="none" w:sz="0" w:space="0" w:color="auto"/>
          </w:divBdr>
        </w:div>
        <w:div w:id="392507653">
          <w:marLeft w:val="0"/>
          <w:marRight w:val="0"/>
          <w:marTop w:val="0"/>
          <w:marBottom w:val="0"/>
          <w:divBdr>
            <w:top w:val="none" w:sz="0" w:space="0" w:color="auto"/>
            <w:left w:val="none" w:sz="0" w:space="0" w:color="auto"/>
            <w:bottom w:val="none" w:sz="0" w:space="0" w:color="auto"/>
            <w:right w:val="none" w:sz="0" w:space="0" w:color="auto"/>
          </w:divBdr>
        </w:div>
        <w:div w:id="392507654">
          <w:marLeft w:val="0"/>
          <w:marRight w:val="0"/>
          <w:marTop w:val="0"/>
          <w:marBottom w:val="0"/>
          <w:divBdr>
            <w:top w:val="none" w:sz="0" w:space="0" w:color="auto"/>
            <w:left w:val="none" w:sz="0" w:space="0" w:color="auto"/>
            <w:bottom w:val="none" w:sz="0" w:space="0" w:color="auto"/>
            <w:right w:val="none" w:sz="0" w:space="0" w:color="auto"/>
          </w:divBdr>
        </w:div>
      </w:divsChild>
    </w:div>
    <w:div w:id="392507656">
      <w:marLeft w:val="0"/>
      <w:marRight w:val="0"/>
      <w:marTop w:val="0"/>
      <w:marBottom w:val="0"/>
      <w:divBdr>
        <w:top w:val="none" w:sz="0" w:space="0" w:color="auto"/>
        <w:left w:val="none" w:sz="0" w:space="0" w:color="auto"/>
        <w:bottom w:val="none" w:sz="0" w:space="0" w:color="auto"/>
        <w:right w:val="none" w:sz="0" w:space="0" w:color="auto"/>
      </w:divBdr>
      <w:divsChild>
        <w:div w:id="392507657">
          <w:marLeft w:val="0"/>
          <w:marRight w:val="0"/>
          <w:marTop w:val="0"/>
          <w:marBottom w:val="0"/>
          <w:divBdr>
            <w:top w:val="none" w:sz="0" w:space="0" w:color="auto"/>
            <w:left w:val="none" w:sz="0" w:space="0" w:color="auto"/>
            <w:bottom w:val="none" w:sz="0" w:space="0" w:color="auto"/>
            <w:right w:val="none" w:sz="0" w:space="0" w:color="auto"/>
          </w:divBdr>
          <w:divsChild>
            <w:div w:id="3925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2859</Words>
  <Characters>15443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LICITAÇÃO N</vt:lpstr>
    </vt:vector>
  </TitlesOfParts>
  <Company>Justiça_Eleitoral</Company>
  <LinksUpToDate>false</LinksUpToDate>
  <CharactersWithSpaces>18266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LICITAÇÃO N</dc:title>
  <dc:subject/>
  <dc:creator>084588520671</dc:creator>
  <cp:keywords/>
  <dc:description/>
  <cp:lastModifiedBy>044081380639</cp:lastModifiedBy>
  <cp:revision>11</cp:revision>
  <cp:lastPrinted>2015-10-21T23:05:00Z</cp:lastPrinted>
  <dcterms:created xsi:type="dcterms:W3CDTF">2016-05-09T21:34:00Z</dcterms:created>
  <dcterms:modified xsi:type="dcterms:W3CDTF">2016-05-09T22:14:00Z</dcterms:modified>
</cp:coreProperties>
</file>