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09BC" w14:textId="77777777" w:rsidR="00BC4361" w:rsidRDefault="00BC4361" w:rsidP="00BC43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1.4.6 Train Delay:</w:t>
      </w:r>
    </w:p>
    <w:p w14:paraId="18016417" w14:textId="77777777" w:rsidR="00BC4361" w:rsidRPr="00D10241" w:rsidRDefault="00BC4361" w:rsidP="00BC4361">
      <w:pPr>
        <w:rPr>
          <w:rFonts w:ascii="Times New Roman" w:hAnsi="Times New Roman" w:cs="Times New Roman"/>
          <w:sz w:val="24"/>
          <w:szCs w:val="24"/>
        </w:rPr>
      </w:pPr>
      <w:r w:rsidRPr="00C40469">
        <w:rPr>
          <w:rFonts w:ascii="Times New Roman" w:hAnsi="Times New Roman" w:cs="Times New Roman"/>
          <w:sz w:val="24"/>
          <w:szCs w:val="24"/>
        </w:rPr>
        <w:t>Most of the trains running in the country’s northwestern and southern regions face delay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C40469">
        <w:rPr>
          <w:rFonts w:ascii="Times New Roman" w:hAnsi="Times New Roman" w:cs="Times New Roman"/>
          <w:sz w:val="24"/>
          <w:szCs w:val="24"/>
        </w:rPr>
        <w:t>nadequate capacity of railway tracks</w:t>
      </w:r>
      <w:r>
        <w:rPr>
          <w:rFonts w:ascii="Times New Roman" w:hAnsi="Times New Roman" w:cs="Times New Roman"/>
          <w:sz w:val="24"/>
          <w:szCs w:val="24"/>
        </w:rPr>
        <w:t xml:space="preserve"> is mainly responsible behind this problem. </w:t>
      </w:r>
      <w:r w:rsidRPr="00036C60">
        <w:rPr>
          <w:rFonts w:ascii="Times New Roman" w:hAnsi="Times New Roman" w:cs="Times New Roman"/>
          <w:sz w:val="24"/>
          <w:szCs w:val="24"/>
        </w:rPr>
        <w:t>The number of railway passengers has increased over the years</w:t>
      </w:r>
      <w:r>
        <w:rPr>
          <w:rFonts w:ascii="Times New Roman" w:hAnsi="Times New Roman" w:cs="Times New Roman"/>
          <w:sz w:val="24"/>
          <w:szCs w:val="24"/>
        </w:rPr>
        <w:t xml:space="preserve">. Due to this reason, Bangladesh Railway is adding new trains in the regions without proper assessment. </w:t>
      </w:r>
      <w:r w:rsidRPr="00C85E7E">
        <w:rPr>
          <w:rFonts w:ascii="Times New Roman" w:hAnsi="Times New Roman" w:cs="Times New Roman"/>
          <w:sz w:val="24"/>
          <w:szCs w:val="24"/>
        </w:rPr>
        <w:t xml:space="preserve">For example, the BR now operates 42 trains in </w:t>
      </w:r>
      <w:proofErr w:type="spellStart"/>
      <w:r w:rsidRPr="00C85E7E">
        <w:rPr>
          <w:rFonts w:ascii="Times New Roman" w:hAnsi="Times New Roman" w:cs="Times New Roman"/>
          <w:sz w:val="24"/>
          <w:szCs w:val="24"/>
        </w:rPr>
        <w:t>Joydebpur-Ishwardi</w:t>
      </w:r>
      <w:proofErr w:type="spellEnd"/>
      <w:r w:rsidRPr="00C85E7E">
        <w:rPr>
          <w:rFonts w:ascii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C85E7E">
        <w:rPr>
          <w:rFonts w:ascii="Times New Roman" w:hAnsi="Times New Roman" w:cs="Times New Roman"/>
          <w:sz w:val="24"/>
          <w:szCs w:val="24"/>
        </w:rPr>
        <w:t xml:space="preserve"> with a 174-km single track that connects the capital with the western zone via Bangabandhu Bridge while the section has a capacity of smoothly operating a maximum of 22 trains a day.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241">
        <w:rPr>
          <w:rFonts w:ascii="Times New Roman" w:hAnsi="Times New Roman" w:cs="Times New Roman"/>
          <w:sz w:val="24"/>
          <w:szCs w:val="24"/>
        </w:rPr>
        <w:t>To handle trains more</w:t>
      </w:r>
      <w:r>
        <w:rPr>
          <w:rFonts w:ascii="Times New Roman" w:hAnsi="Times New Roman" w:cs="Times New Roman"/>
          <w:sz w:val="24"/>
          <w:szCs w:val="24"/>
        </w:rPr>
        <w:t xml:space="preserve"> than</w:t>
      </w:r>
      <w:r w:rsidRPr="00D102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 maximum capacity, </w:t>
      </w:r>
      <w:r w:rsidRPr="00D10241">
        <w:rPr>
          <w:rFonts w:ascii="Times New Roman" w:hAnsi="Times New Roman" w:cs="Times New Roman"/>
          <w:sz w:val="24"/>
          <w:szCs w:val="24"/>
        </w:rPr>
        <w:t xml:space="preserve">it has to apply block </w:t>
      </w:r>
      <w:proofErr w:type="spellStart"/>
      <w:proofErr w:type="gramStart"/>
      <w:r w:rsidRPr="00D10241">
        <w:rPr>
          <w:rFonts w:ascii="Times New Roman" w:hAnsi="Times New Roman" w:cs="Times New Roman"/>
          <w:sz w:val="24"/>
          <w:szCs w:val="24"/>
        </w:rPr>
        <w:t>system”that</w:t>
      </w:r>
      <w:proofErr w:type="spellEnd"/>
      <w:proofErr w:type="gramEnd"/>
      <w:r w:rsidRPr="00D10241">
        <w:rPr>
          <w:rFonts w:ascii="Times New Roman" w:hAnsi="Times New Roman" w:cs="Times New Roman"/>
          <w:sz w:val="24"/>
          <w:szCs w:val="24"/>
        </w:rPr>
        <w:t xml:space="preserve"> allows only one train to run at a time from one station to the next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241">
        <w:rPr>
          <w:rFonts w:ascii="Times New Roman" w:hAnsi="Times New Roman" w:cs="Times New Roman"/>
          <w:sz w:val="24"/>
          <w:szCs w:val="24"/>
        </w:rPr>
        <w:t>forc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D10241">
        <w:rPr>
          <w:rFonts w:ascii="Times New Roman" w:hAnsi="Times New Roman" w:cs="Times New Roman"/>
          <w:sz w:val="24"/>
          <w:szCs w:val="24"/>
        </w:rPr>
        <w:t xml:space="preserve"> other trains to wait</w:t>
      </w:r>
      <w:r>
        <w:rPr>
          <w:rFonts w:ascii="Times New Roman" w:hAnsi="Times New Roman" w:cs="Times New Roman"/>
          <w:sz w:val="24"/>
          <w:szCs w:val="24"/>
        </w:rPr>
        <w:t xml:space="preserve"> which leads to train delay. The problem of disruption to train schedules is higher during occasional holidays like Eid-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fitre</w:t>
      </w:r>
      <w:proofErr w:type="spellEnd"/>
      <w:r>
        <w:rPr>
          <w:rFonts w:ascii="Times New Roman" w:hAnsi="Times New Roman" w:cs="Times New Roman"/>
          <w:sz w:val="24"/>
          <w:szCs w:val="24"/>
        </w:rPr>
        <w:t>, Eid-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Adha</w:t>
      </w:r>
      <w:proofErr w:type="spellEnd"/>
      <w:r>
        <w:rPr>
          <w:rFonts w:ascii="Times New Roman" w:hAnsi="Times New Roman" w:cs="Times New Roman"/>
          <w:sz w:val="24"/>
          <w:szCs w:val="24"/>
        </w:rPr>
        <w:t>, Durga Puja etc. To overcome the problem, multiple tracks are needed to be built to reduce rail crossing.</w:t>
      </w:r>
    </w:p>
    <w:p w14:paraId="1F323932" w14:textId="77777777" w:rsidR="00BC4361" w:rsidRDefault="00BC4361"/>
    <w:sectPr w:rsidR="00BC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61"/>
    <w:rsid w:val="00423006"/>
    <w:rsid w:val="00B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05FD"/>
  <w15:chartTrackingRefBased/>
  <w15:docId w15:val="{30D9289E-DE11-4BFB-A994-63B8C1F9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Joyeeta</dc:creator>
  <cp:keywords/>
  <dc:description/>
  <cp:lastModifiedBy>Samiha Joyeeta</cp:lastModifiedBy>
  <cp:revision>2</cp:revision>
  <dcterms:created xsi:type="dcterms:W3CDTF">2022-09-24T09:45:00Z</dcterms:created>
  <dcterms:modified xsi:type="dcterms:W3CDTF">2022-09-24T09:45:00Z</dcterms:modified>
</cp:coreProperties>
</file>