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62B9" w14:textId="77777777" w:rsidR="0013762B" w:rsidRPr="00E23C0E" w:rsidRDefault="0013762B" w:rsidP="0013762B">
      <w:pPr>
        <w:rPr>
          <w:rFonts w:ascii="Times New Roman" w:hAnsi="Times New Roman" w:cs="Times New Roman"/>
          <w:b/>
          <w:bCs/>
          <w:sz w:val="28"/>
          <w:szCs w:val="28"/>
        </w:rPr>
      </w:pPr>
      <w:r w:rsidRPr="00E23C0E">
        <w:rPr>
          <w:rFonts w:ascii="Times New Roman" w:hAnsi="Times New Roman" w:cs="Times New Roman"/>
          <w:b/>
          <w:bCs/>
          <w:sz w:val="28"/>
          <w:szCs w:val="28"/>
        </w:rPr>
        <w:t>2.2.5 Security of Passengers’ Belongings:</w:t>
      </w:r>
    </w:p>
    <w:p w14:paraId="21673BF5" w14:textId="77777777" w:rsidR="0013762B" w:rsidRDefault="0013762B" w:rsidP="0013762B">
      <w:r>
        <w:rPr>
          <w:rFonts w:ascii="Times New Roman" w:hAnsi="Times New Roman" w:cs="Times New Roman"/>
          <w:sz w:val="24"/>
          <w:szCs w:val="24"/>
        </w:rPr>
        <w:t>The security of passengers and their possessions must be a top priority for any organization. But theft has become a common problem at different stoppages. Some passengers get on the train with an intension of stealing. There are also reports of stealing mobile phones or ornaments of woman from outside the window at different stoppages. The problem is more severe at night.</w:t>
      </w:r>
    </w:p>
    <w:p w14:paraId="1073FD4C" w14:textId="77777777" w:rsidR="0013762B" w:rsidRDefault="0013762B" w:rsidP="0013762B">
      <w:pPr>
        <w:rPr>
          <w:rFonts w:ascii="Times New Roman" w:hAnsi="Times New Roman" w:cs="Times New Roman"/>
          <w:sz w:val="32"/>
          <w:szCs w:val="32"/>
        </w:rPr>
      </w:pPr>
      <w:r>
        <w:rPr>
          <w:rFonts w:ascii="Times New Roman" w:hAnsi="Times New Roman" w:cs="Times New Roman"/>
          <w:sz w:val="24"/>
          <w:szCs w:val="24"/>
        </w:rPr>
        <w:t xml:space="preserve">The organization must ensure that </w:t>
      </w:r>
      <w:proofErr w:type="gramStart"/>
      <w:r>
        <w:rPr>
          <w:rFonts w:ascii="Times New Roman" w:hAnsi="Times New Roman" w:cs="Times New Roman"/>
          <w:sz w:val="24"/>
          <w:szCs w:val="24"/>
        </w:rPr>
        <w:t>sufficient number of</w:t>
      </w:r>
      <w:proofErr w:type="gramEnd"/>
      <w:r>
        <w:rPr>
          <w:rFonts w:ascii="Times New Roman" w:hAnsi="Times New Roman" w:cs="Times New Roman"/>
          <w:sz w:val="24"/>
          <w:szCs w:val="24"/>
        </w:rPr>
        <w:t xml:space="preserve"> lights are installed at different stoppages so that the crooked thieves cannot take advantage of darkness at nights. Enough number of guards and monitors should be appointed at different stations or stoppages to guard public possessions and keep eye on any unruly activity. The installment of CCTV camera can also be an effective prevention of this problem. This will help in identifying the thieves and therefore preventing them from stealing. </w:t>
      </w:r>
    </w:p>
    <w:p w14:paraId="2BF87609" w14:textId="77777777" w:rsidR="0013762B" w:rsidRDefault="0013762B"/>
    <w:sectPr w:rsidR="00137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2B"/>
    <w:rsid w:val="0013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AB28"/>
  <w15:chartTrackingRefBased/>
  <w15:docId w15:val="{D53A5B85-0767-41E6-8D91-C751A85D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6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Samiha Joyeeta</dc:creator>
  <cp:keywords/>
  <dc:description/>
  <cp:lastModifiedBy>Samiha Joyeeta</cp:lastModifiedBy>
  <cp:revision>1</cp:revision>
  <dcterms:created xsi:type="dcterms:W3CDTF">2022-11-15T02:41:00Z</dcterms:created>
  <dcterms:modified xsi:type="dcterms:W3CDTF">2022-11-15T02:41:00Z</dcterms:modified>
</cp:coreProperties>
</file>