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pacing w:before="400" w:lineRule="auto"/>
        <w:rPr>
          <w:b w:val="0"/>
          <w:sz w:val="40"/>
          <w:szCs w:val="40"/>
        </w:rPr>
      </w:pPr>
      <w:bookmarkStart w:colFirst="0" w:colLast="0" w:name="_ey0gfw2upsc4" w:id="0"/>
      <w:bookmarkEnd w:id="0"/>
      <w:r w:rsidDel="00000000" w:rsidR="00000000" w:rsidRPr="00000000">
        <w:rPr>
          <w:b w:val="0"/>
          <w:sz w:val="40"/>
          <w:szCs w:val="40"/>
          <w:rtl w:val="0"/>
        </w:rPr>
        <w:t xml:space="preserve">Travel</w:t>
      </w:r>
    </w:p>
    <w:p w:rsidR="00000000" w:rsidDel="00000000" w:rsidP="00000000" w:rsidRDefault="00000000" w:rsidRPr="00000000" w14:paraId="00000003">
      <w:pPr>
        <w:rPr/>
      </w:pPr>
      <w:r w:rsidDel="00000000" w:rsidR="00000000" w:rsidRPr="00000000">
        <w:rPr>
          <w:rtl w:val="0"/>
        </w:rPr>
        <w:t xml:space="preserve">You need to add 25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Link to Travel Files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numPr>
          <w:ilvl w:val="0"/>
          <w:numId w:val="1"/>
        </w:numPr>
        <w:spacing w:after="120" w:lineRule="auto"/>
        <w:ind w:left="720" w:hanging="360"/>
        <w:rPr>
          <w:sz w:val="32"/>
          <w:szCs w:val="32"/>
        </w:rPr>
      </w:pPr>
      <w:bookmarkStart w:colFirst="0" w:colLast="0" w:name="_wv4vg9kav84o" w:id="1"/>
      <w:bookmarkEnd w:id="1"/>
      <w:r w:rsidDel="00000000" w:rsidR="00000000" w:rsidRPr="00000000">
        <w:rPr>
          <w:b w:val="0"/>
          <w:sz w:val="32"/>
          <w:szCs w:val="32"/>
          <w:rtl w:val="0"/>
        </w:rPr>
        <w:t xml:space="preserve">Location: London, United Kingdom</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London_Cityscape.jpg</w:t>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4922044" cy="328136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22044" cy="3281363"/>
                    </a:xfrm>
                    <a:prstGeom prst="rect"/>
                    <a:ln/>
                  </pic:spPr>
                </pic:pic>
              </a:graphicData>
            </a:graphic>
          </wp:inline>
        </w:drawing>
      </w:r>
      <w:r w:rsidDel="00000000" w:rsidR="00000000" w:rsidRPr="00000000">
        <w:rPr/>
        <w:drawing>
          <wp:inline distB="114300" distT="114300" distL="114300" distR="114300">
            <wp:extent cx="4729163" cy="3190669"/>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729163" cy="319066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London_Kings_Cross_Station.jpg</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Mexico_Guanajuato_Colourful town.jpg</w:t>
      </w:r>
    </w:p>
    <w:p w:rsidR="00000000" w:rsidDel="00000000" w:rsidP="00000000" w:rsidRDefault="00000000" w:rsidRPr="00000000" w14:paraId="0000000F">
      <w:pPr>
        <w:ind w:left="720" w:firstLine="0"/>
        <w:rPr/>
      </w:pPr>
      <w:r w:rsidDel="00000000" w:rsidR="00000000" w:rsidRPr="00000000">
        <w:rPr>
          <w:rtl w:val="0"/>
        </w:rPr>
        <w:t xml:space="preserve">Mexico_Guanajuato Night (2).jpg</w:t>
      </w:r>
    </w:p>
    <w:p w:rsidR="00000000" w:rsidDel="00000000" w:rsidP="00000000" w:rsidRDefault="00000000" w:rsidRPr="00000000" w14:paraId="00000010">
      <w:pPr>
        <w:numPr>
          <w:ilvl w:val="0"/>
          <w:numId w:val="1"/>
        </w:numPr>
        <w:ind w:left="720" w:hanging="360"/>
      </w:pPr>
      <w:r w:rsidDel="00000000" w:rsidR="00000000" w:rsidRPr="00000000">
        <w:rPr>
          <w:rFonts w:ascii="Roboto" w:cs="Roboto" w:eastAsia="Roboto" w:hAnsi="Roboto"/>
          <w:sz w:val="24"/>
          <w:szCs w:val="24"/>
          <w:shd w:fill="f7f7f8" w:val="clear"/>
          <w:rtl w:val="0"/>
        </w:rPr>
        <w:t xml:space="preserve">Geographical Location: London, United Kingdom</w:t>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Paragraph One about the location</w:t>
      </w:r>
    </w:p>
    <w:p w:rsidR="00000000" w:rsidDel="00000000" w:rsidP="00000000" w:rsidRDefault="00000000" w:rsidRPr="00000000" w14:paraId="00000012">
      <w:pPr>
        <w:ind w:left="720" w:firstLine="0"/>
        <w:rPr/>
      </w:pPr>
      <w:r w:rsidDel="00000000" w:rsidR="00000000" w:rsidRPr="00000000">
        <w:rPr>
          <w:rtl w:val="0"/>
        </w:rPr>
        <w:t xml:space="preserve">As one of the most iconic cities in the world, London carries a rich history that is matched by its continuous growth and evolution. A powerhouse of culture, politics, and finance, it stands as a city where the past and present exist harmoniously side by side. From the ancient towers that narrate tales of a regal past to modern architectural marvels that reach for the skies, London offers an unrivaled blend of history and modernity.</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Paragraph Two about the location.</w:t>
        <w:br w:type="textWrapping"/>
      </w:r>
    </w:p>
    <w:p w:rsidR="00000000" w:rsidDel="00000000" w:rsidP="00000000" w:rsidRDefault="00000000" w:rsidRPr="00000000" w14:paraId="00000015">
      <w:pPr>
        <w:ind w:left="720" w:firstLine="0"/>
        <w:rPr/>
      </w:pPr>
      <w:r w:rsidDel="00000000" w:rsidR="00000000" w:rsidRPr="00000000">
        <w:rPr>
          <w:rtl w:val="0"/>
        </w:rPr>
        <w:t xml:space="preserve">As one of the most iconic cities in the world, London carries a rich history that is matched by its continuous growth and evolution. A powerhouse of culture, politics, and finance, it stands as a city where the past and present exist harmoniously side by side. From the ancient towers that narrate tales of a regal past to modern architectural marvels that reach for the skies, London offers an unrivaled blend of history and modernity.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Photo Gallery – (Just write Photo Gallery)</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London_Big_Ben.jpg</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Big Ben stands tall as a testament to London's historical grandeur, its chimes echoing tales of times gone by.</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London_Tower_Bridge.jpg</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The Tower Bridge, a symbol of engineering marvel and historical significance, stretches across the River Thames with its iconic twin towers.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London_Westminster_Abbey.jpg</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Westminster Abbey, an architectural masterpiece, has been the setting for countless royal ceremonies, weaving itself seamlessly into the fabric of British history.</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London_Cityscape.jpg</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The expansive London skyline, a blend of the old and new, offers a panoramic view that captures the city's essence, where history meets modernity.</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London_Kings_Cross_Station.jpg</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King's Cross Station, more than just a transport hub, is a symbol of London's continuous evolution, and the magical lore associated with it beckons to fans of literature and adventure alike.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Name:Kai</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q5vIvE3hqb4EL_0czgf-xbAWGyGAP2fc" TargetMode="Externa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