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75505" w14:textId="77777777" w:rsidR="00EC546C" w:rsidRPr="00742CCD" w:rsidRDefault="00000000" w:rsidP="00540363">
      <w:pPr>
        <w:pStyle w:val="Heading1"/>
        <w:jc w:val="center"/>
        <w:rPr>
          <w:rFonts w:ascii="Times New Roman" w:hAnsi="Times New Roman" w:cs="Times New Roman"/>
          <w:color w:val="000000" w:themeColor="text1"/>
        </w:rPr>
      </w:pPr>
      <w:proofErr w:type="spellStart"/>
      <w:r w:rsidRPr="00742CCD">
        <w:rPr>
          <w:rFonts w:ascii="Times New Roman" w:hAnsi="Times New Roman" w:cs="Times New Roman"/>
          <w:color w:val="000000" w:themeColor="text1"/>
        </w:rPr>
        <w:t>Ahsanullah</w:t>
      </w:r>
      <w:proofErr w:type="spellEnd"/>
      <w:r w:rsidRPr="00742CCD">
        <w:rPr>
          <w:rFonts w:ascii="Times New Roman" w:hAnsi="Times New Roman" w:cs="Times New Roman"/>
          <w:color w:val="000000" w:themeColor="text1"/>
        </w:rPr>
        <w:t xml:space="preserve"> University of Science and Technology</w:t>
      </w:r>
    </w:p>
    <w:p w14:paraId="2BE56CCC" w14:textId="77777777" w:rsidR="00EC546C" w:rsidRPr="00742CCD" w:rsidRDefault="00000000" w:rsidP="00540363">
      <w:pPr>
        <w:pStyle w:val="Heading2"/>
        <w:jc w:val="center"/>
        <w:rPr>
          <w:rFonts w:ascii="Times New Roman" w:hAnsi="Times New Roman" w:cs="Times New Roman"/>
          <w:color w:val="000000" w:themeColor="text1"/>
          <w:sz w:val="28"/>
          <w:szCs w:val="28"/>
        </w:rPr>
      </w:pPr>
      <w:r w:rsidRPr="00742CCD">
        <w:rPr>
          <w:rFonts w:ascii="Times New Roman" w:hAnsi="Times New Roman" w:cs="Times New Roman"/>
          <w:color w:val="000000" w:themeColor="text1"/>
          <w:sz w:val="28"/>
          <w:szCs w:val="28"/>
        </w:rPr>
        <w:t>Department of Civil Engineering</w:t>
      </w:r>
    </w:p>
    <w:p w14:paraId="1B8B88A2" w14:textId="52520288" w:rsidR="00EC546C" w:rsidRDefault="00000000" w:rsidP="002B2EE5">
      <w:pPr>
        <w:ind w:left="720" w:firstLine="720"/>
        <w:jc w:val="right"/>
      </w:pPr>
      <w:r>
        <w:t>Date: June 23, 2025</w:t>
      </w:r>
    </w:p>
    <w:p w14:paraId="53055D02" w14:textId="77777777" w:rsidR="00EC546C" w:rsidRPr="00540363" w:rsidRDefault="00000000" w:rsidP="00540363">
      <w:pPr>
        <w:pStyle w:val="Heading2"/>
        <w:jc w:val="center"/>
        <w:rPr>
          <w:rFonts w:ascii="Times New Roman" w:hAnsi="Times New Roman" w:cs="Times New Roman"/>
          <w:sz w:val="28"/>
          <w:szCs w:val="28"/>
          <w:u w:val="single"/>
        </w:rPr>
      </w:pPr>
      <w:r>
        <w:br/>
      </w:r>
      <w:r w:rsidRPr="00540363">
        <w:rPr>
          <w:rFonts w:ascii="Times New Roman" w:hAnsi="Times New Roman" w:cs="Times New Roman"/>
          <w:color w:val="000000" w:themeColor="text1"/>
          <w:sz w:val="32"/>
          <w:szCs w:val="32"/>
          <w:u w:val="single"/>
        </w:rPr>
        <w:t>Note</w:t>
      </w:r>
    </w:p>
    <w:p w14:paraId="22CCDE36" w14:textId="2875937D" w:rsidR="003720BF" w:rsidRPr="003720BF" w:rsidRDefault="00000000" w:rsidP="003720BF">
      <w:pPr>
        <w:pStyle w:val="IntenseQuote"/>
        <w:pBdr>
          <w:bottom w:val="none" w:sz="0" w:space="0" w:color="auto"/>
        </w:pBdr>
        <w:rPr>
          <w:i w:val="0"/>
          <w:iCs w:val="0"/>
          <w:color w:val="000000" w:themeColor="text1"/>
          <w:szCs w:val="24"/>
        </w:rPr>
      </w:pPr>
      <w:r w:rsidRPr="002B2EE5">
        <w:rPr>
          <w:i w:val="0"/>
          <w:iCs w:val="0"/>
          <w:color w:val="000000" w:themeColor="text1"/>
          <w:szCs w:val="24"/>
        </w:rPr>
        <w:t>Subject: Re</w:t>
      </w:r>
      <w:r w:rsidR="003A1B45">
        <w:rPr>
          <w:i w:val="0"/>
          <w:iCs w:val="0"/>
          <w:color w:val="000000" w:themeColor="text1"/>
          <w:szCs w:val="24"/>
        </w:rPr>
        <w:t>quest for</w:t>
      </w:r>
      <w:r w:rsidRPr="002B2EE5">
        <w:rPr>
          <w:i w:val="0"/>
          <w:iCs w:val="0"/>
          <w:color w:val="000000" w:themeColor="text1"/>
          <w:szCs w:val="24"/>
        </w:rPr>
        <w:t xml:space="preserve"> Manpower </w:t>
      </w:r>
      <w:r w:rsidR="003A1B45">
        <w:rPr>
          <w:i w:val="0"/>
          <w:iCs w:val="0"/>
          <w:color w:val="000000" w:themeColor="text1"/>
          <w:szCs w:val="24"/>
        </w:rPr>
        <w:t>and Smooth Functioning of CADD Lab</w:t>
      </w:r>
    </w:p>
    <w:p w14:paraId="3B57556D" w14:textId="77777777" w:rsidR="00DB622B" w:rsidRDefault="00DB622B" w:rsidP="00DB622B"/>
    <w:p w14:paraId="07FBF82A" w14:textId="6A91E9BA" w:rsidR="00DB622B" w:rsidRDefault="00DB622B" w:rsidP="0043353B">
      <w:pPr>
        <w:spacing w:line="240" w:lineRule="auto"/>
      </w:pPr>
      <w:r>
        <w:t xml:space="preserve">The CADD Lab of the Department of Civil Engineering currently </w:t>
      </w:r>
      <w:r w:rsidR="008775CC">
        <w:t xml:space="preserve">engaged in conducting multiple weekly lab sessions for </w:t>
      </w:r>
      <w:r>
        <w:t xml:space="preserve">courses </w:t>
      </w:r>
      <w:r w:rsidR="008775CC">
        <w:t xml:space="preserve">such as </w:t>
      </w:r>
      <w:r>
        <w:t>AutoCAD Design, ArcGIS, and Building Analysis &amp; Design. Previously, only 2 courses were conducted, but with the new curriculum, the number has increased to 3, soon expanding to 4.</w:t>
      </w:r>
    </w:p>
    <w:p w14:paraId="518F1141" w14:textId="4DA7A25E" w:rsidR="00DB622B" w:rsidRDefault="00DB622B" w:rsidP="0043353B">
      <w:pPr>
        <w:spacing w:line="240" w:lineRule="auto"/>
      </w:pPr>
      <w:r>
        <w:t>This growing load has put significant pressure on both lab staff and equipment, making it difficult to accommodate thesis and practice students. Additionally, software installation, updates, and license management are being delayed due to time constraints.</w:t>
      </w:r>
    </w:p>
    <w:p w14:paraId="0E15106B" w14:textId="25B32A60" w:rsidR="0043353B" w:rsidRDefault="0043353B" w:rsidP="0043353B">
      <w:pPr>
        <w:spacing w:line="240" w:lineRule="auto"/>
      </w:pPr>
      <w:r w:rsidRPr="0043353B">
        <w:t>Moreover, when holidays fall on scheduled lab days, the missed classes cannot be shifted due to the packed schedule.</w:t>
      </w:r>
    </w:p>
    <w:p w14:paraId="75CED5AE" w14:textId="0B80E606" w:rsidR="0043353B" w:rsidRDefault="0043353B" w:rsidP="0043353B">
      <w:pPr>
        <w:spacing w:line="240" w:lineRule="auto"/>
      </w:pPr>
      <w:r>
        <w:t>c</w:t>
      </w:r>
      <w:r w:rsidRPr="0043353B">
        <w:t xml:space="preserve">onsidering the workload, academic pressure, and student needs, it is difficult for a single person to manage effectively. Therefore, we sincerely request the recruitment of a staff and setup of a </w:t>
      </w:r>
      <w:r w:rsidRPr="0043353B">
        <w:t>dedicated</w:t>
      </w:r>
      <w:r>
        <w:t xml:space="preserve"> GIS</w:t>
      </w:r>
      <w:r w:rsidR="00DB622B">
        <w:t xml:space="preserve"> lab to ensure smooth and uninterrupted academic activities.</w:t>
      </w:r>
    </w:p>
    <w:p w14:paraId="0BF84500" w14:textId="77777777" w:rsidR="0043353B" w:rsidRDefault="0043353B" w:rsidP="0043353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4"/>
        <w:gridCol w:w="3936"/>
      </w:tblGrid>
      <w:tr w:rsidR="00CA3449" w14:paraId="6883AAB5" w14:textId="77777777" w:rsidTr="0043353B">
        <w:tc>
          <w:tcPr>
            <w:tcW w:w="4878" w:type="dxa"/>
          </w:tcPr>
          <w:p w14:paraId="1281C2AB" w14:textId="77777777" w:rsidR="00CA3449" w:rsidRDefault="00CA3449" w:rsidP="0043353B">
            <w:pPr>
              <w:spacing w:line="276" w:lineRule="auto"/>
            </w:pPr>
            <w:r>
              <w:t>_____________________________</w:t>
            </w:r>
          </w:p>
          <w:p w14:paraId="1715D82A" w14:textId="77777777" w:rsidR="00CA3449" w:rsidRDefault="00CA3449" w:rsidP="0043353B">
            <w:pPr>
              <w:spacing w:line="276" w:lineRule="auto"/>
            </w:pPr>
            <w:r w:rsidRPr="002B2EE5">
              <w:rPr>
                <w:b/>
                <w:bCs/>
              </w:rPr>
              <w:t xml:space="preserve">Md. </w:t>
            </w:r>
            <w:proofErr w:type="spellStart"/>
            <w:r w:rsidRPr="002B2EE5">
              <w:rPr>
                <w:b/>
                <w:bCs/>
              </w:rPr>
              <w:t>Munirul</w:t>
            </w:r>
            <w:proofErr w:type="spellEnd"/>
            <w:r w:rsidRPr="002B2EE5">
              <w:rPr>
                <w:b/>
                <w:bCs/>
              </w:rPr>
              <w:t xml:space="preserve"> Islam</w:t>
            </w:r>
            <w:r>
              <w:br/>
              <w:t>Asst. Professor &amp; Lab-in-Charge (Primary)</w:t>
            </w:r>
            <w:r>
              <w:br/>
              <w:t>CADD Lab, Dept. of CE, AUST</w:t>
            </w:r>
          </w:p>
          <w:p w14:paraId="1183364B" w14:textId="77777777" w:rsidR="00CA3449" w:rsidRDefault="00CA3449" w:rsidP="0043353B">
            <w:pPr>
              <w:spacing w:line="276" w:lineRule="auto"/>
            </w:pPr>
          </w:p>
        </w:tc>
        <w:tc>
          <w:tcPr>
            <w:tcW w:w="3978" w:type="dxa"/>
          </w:tcPr>
          <w:p w14:paraId="4495BB24" w14:textId="77777777" w:rsidR="00CA3449" w:rsidRDefault="00CA3449" w:rsidP="0043353B">
            <w:pPr>
              <w:spacing w:line="276" w:lineRule="auto"/>
            </w:pPr>
            <w:r>
              <w:t>_____________________________</w:t>
            </w:r>
          </w:p>
          <w:p w14:paraId="7E719F17" w14:textId="77777777" w:rsidR="00CA3449" w:rsidRPr="00CA3449" w:rsidRDefault="00CA3449" w:rsidP="0043353B">
            <w:pPr>
              <w:spacing w:line="276" w:lineRule="auto"/>
            </w:pPr>
            <w:r w:rsidRPr="00CA3449">
              <w:rPr>
                <w:b/>
                <w:bCs/>
              </w:rPr>
              <w:t>Dr. Md. Shahid Mamun</w:t>
            </w:r>
          </w:p>
          <w:p w14:paraId="67F134F5" w14:textId="77777777" w:rsidR="00CA3449" w:rsidRPr="00CA3449" w:rsidRDefault="00CA3449" w:rsidP="0043353B">
            <w:pPr>
              <w:spacing w:line="276" w:lineRule="auto"/>
            </w:pPr>
            <w:r w:rsidRPr="00CA3449">
              <w:t>Professor and Department Head,</w:t>
            </w:r>
          </w:p>
          <w:p w14:paraId="3F392F6B" w14:textId="36DBB1FD" w:rsidR="00CA3449" w:rsidRDefault="00CA3449" w:rsidP="0043353B">
            <w:pPr>
              <w:spacing w:line="276" w:lineRule="auto"/>
            </w:pPr>
            <w:r w:rsidRPr="00CA3449">
              <w:t>Department of Civil Engineering</w:t>
            </w:r>
            <w:r>
              <w:br/>
            </w:r>
            <w:proofErr w:type="spellStart"/>
            <w:r>
              <w:t>Ahsanullah</w:t>
            </w:r>
            <w:proofErr w:type="spellEnd"/>
            <w:r>
              <w:t xml:space="preserve"> University of Science and Technology (AUST)</w:t>
            </w:r>
          </w:p>
          <w:p w14:paraId="71C68906" w14:textId="77777777" w:rsidR="00CA3449" w:rsidRDefault="00CA3449" w:rsidP="0043353B">
            <w:pPr>
              <w:spacing w:line="276" w:lineRule="auto"/>
            </w:pPr>
          </w:p>
        </w:tc>
      </w:tr>
      <w:tr w:rsidR="00CA3449" w14:paraId="57482678" w14:textId="77777777" w:rsidTr="0043353B">
        <w:tc>
          <w:tcPr>
            <w:tcW w:w="4878" w:type="dxa"/>
          </w:tcPr>
          <w:p w14:paraId="445CF42E" w14:textId="77777777" w:rsidR="00CA3449" w:rsidRDefault="00CA3449" w:rsidP="0043353B">
            <w:pPr>
              <w:spacing w:line="276" w:lineRule="auto"/>
            </w:pPr>
            <w:r>
              <w:t>_____________________________</w:t>
            </w:r>
          </w:p>
          <w:p w14:paraId="1E38C197" w14:textId="3D1056A3" w:rsidR="00CA3449" w:rsidRDefault="00CA3449" w:rsidP="0043353B">
            <w:pPr>
              <w:spacing w:line="276" w:lineRule="auto"/>
            </w:pPr>
            <w:r w:rsidRPr="003A1B45">
              <w:rPr>
                <w:b/>
                <w:bCs/>
              </w:rPr>
              <w:t>Md. Ashif Rayhan Shuvo</w:t>
            </w:r>
            <w:r>
              <w:br/>
              <w:t>Lecturer &amp; Lab-in-Charge (Secondary)</w:t>
            </w:r>
            <w:r>
              <w:br/>
              <w:t>CADD Lab, Dept. of CE, AUST</w:t>
            </w:r>
          </w:p>
        </w:tc>
        <w:tc>
          <w:tcPr>
            <w:tcW w:w="3978" w:type="dxa"/>
          </w:tcPr>
          <w:p w14:paraId="02677D8C" w14:textId="77777777" w:rsidR="00CA3449" w:rsidRDefault="00CA3449" w:rsidP="0043353B">
            <w:pPr>
              <w:spacing w:line="276" w:lineRule="auto"/>
            </w:pPr>
          </w:p>
        </w:tc>
      </w:tr>
    </w:tbl>
    <w:p w14:paraId="419982A3" w14:textId="77777777" w:rsidR="00CA3449" w:rsidRDefault="00CA3449" w:rsidP="0043353B"/>
    <w:sectPr w:rsidR="00CA34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4367168">
    <w:abstractNumId w:val="8"/>
  </w:num>
  <w:num w:numId="2" w16cid:durableId="874733732">
    <w:abstractNumId w:val="6"/>
  </w:num>
  <w:num w:numId="3" w16cid:durableId="56978518">
    <w:abstractNumId w:val="5"/>
  </w:num>
  <w:num w:numId="4" w16cid:durableId="1612320888">
    <w:abstractNumId w:val="4"/>
  </w:num>
  <w:num w:numId="5" w16cid:durableId="1151098364">
    <w:abstractNumId w:val="7"/>
  </w:num>
  <w:num w:numId="6" w16cid:durableId="119037401">
    <w:abstractNumId w:val="3"/>
  </w:num>
  <w:num w:numId="7" w16cid:durableId="662319298">
    <w:abstractNumId w:val="2"/>
  </w:num>
  <w:num w:numId="8" w16cid:durableId="1664090461">
    <w:abstractNumId w:val="1"/>
  </w:num>
  <w:num w:numId="9" w16cid:durableId="43085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2A3"/>
    <w:rsid w:val="0029639D"/>
    <w:rsid w:val="002B2EE5"/>
    <w:rsid w:val="00326F90"/>
    <w:rsid w:val="00355978"/>
    <w:rsid w:val="003720BF"/>
    <w:rsid w:val="003A1B45"/>
    <w:rsid w:val="0043353B"/>
    <w:rsid w:val="00540363"/>
    <w:rsid w:val="00637A65"/>
    <w:rsid w:val="006B0CF2"/>
    <w:rsid w:val="00742CCD"/>
    <w:rsid w:val="007C0939"/>
    <w:rsid w:val="00814050"/>
    <w:rsid w:val="008775CC"/>
    <w:rsid w:val="00895D4E"/>
    <w:rsid w:val="00AA1D8D"/>
    <w:rsid w:val="00B47730"/>
    <w:rsid w:val="00CA3449"/>
    <w:rsid w:val="00CB0664"/>
    <w:rsid w:val="00CE16E7"/>
    <w:rsid w:val="00D2624A"/>
    <w:rsid w:val="00DB622B"/>
    <w:rsid w:val="00EC54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DB7F8"/>
  <w14:defaultImageDpi w14:val="300"/>
  <w15:docId w15:val="{38077AA8-345D-4639-931E-5F8894CA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440886">
      <w:bodyDiv w:val="1"/>
      <w:marLeft w:val="0"/>
      <w:marRight w:val="0"/>
      <w:marTop w:val="0"/>
      <w:marBottom w:val="0"/>
      <w:divBdr>
        <w:top w:val="none" w:sz="0" w:space="0" w:color="auto"/>
        <w:left w:val="none" w:sz="0" w:space="0" w:color="auto"/>
        <w:bottom w:val="none" w:sz="0" w:space="0" w:color="auto"/>
        <w:right w:val="none" w:sz="0" w:space="0" w:color="auto"/>
      </w:divBdr>
    </w:div>
    <w:div w:id="1403328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2025-06-23T12:16:00Z</dcterms:created>
  <dcterms:modified xsi:type="dcterms:W3CDTF">2025-06-23T12:16:00Z</dcterms:modified>
  <cp:category/>
</cp:coreProperties>
</file>