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34559" w14:textId="202B412C" w:rsidR="0035372B" w:rsidRDefault="00DB66E7" w:rsidP="00DB66E7">
      <w:pPr>
        <w:spacing w:after="0" w:line="0" w:lineRule="atLeast"/>
        <w:jc w:val="center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DB66E7">
        <w:rPr>
          <w:rStyle w:val="fontstyle01"/>
          <w:rFonts w:asciiTheme="minorHAnsi" w:hAnsiTheme="minorHAnsi" w:cstheme="minorHAnsi"/>
          <w:color w:val="FF0000"/>
          <w:sz w:val="28"/>
          <w:szCs w:val="28"/>
          <w:u w:val="single"/>
        </w:rPr>
        <w:t>20. Hibernate Configuration with Annotations</w:t>
      </w:r>
    </w:p>
    <w:p w14:paraId="0268D82D" w14:textId="77777777" w:rsidR="00DB66E7" w:rsidRDefault="00DB66E7" w:rsidP="0035372B">
      <w:pPr>
        <w:spacing w:after="0" w:line="0" w:lineRule="atLeast"/>
        <w:rPr>
          <w:rStyle w:val="fontstyle01"/>
          <w:rFonts w:asciiTheme="minorHAnsi" w:hAnsiTheme="minorHAnsi" w:cstheme="minorHAnsi"/>
          <w:sz w:val="22"/>
          <w:szCs w:val="22"/>
          <w:u w:val="single"/>
        </w:rPr>
      </w:pPr>
    </w:p>
    <w:p w14:paraId="71D75F14" w14:textId="3670047C" w:rsidR="0035372B" w:rsidRPr="0035372B" w:rsidRDefault="0035372B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35372B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Hibernate Development Process</w:t>
      </w: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:</w:t>
      </w:r>
    </w:p>
    <w:p w14:paraId="72922D63" w14:textId="5EF93116" w:rsidR="0035372B" w:rsidRPr="0035372B" w:rsidRDefault="0035372B" w:rsidP="0035372B">
      <w:pPr>
        <w:pStyle w:val="ListParagraph"/>
        <w:numPr>
          <w:ilvl w:val="0"/>
          <w:numId w:val="1"/>
        </w:num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35372B">
        <w:rPr>
          <w:rStyle w:val="fontstyle01"/>
          <w:rFonts w:asciiTheme="minorHAnsi" w:hAnsiTheme="minorHAnsi" w:cstheme="minorHAnsi"/>
          <w:b w:val="0"/>
          <w:sz w:val="22"/>
          <w:szCs w:val="22"/>
        </w:rPr>
        <w:t>Add Hibernate Configuration file</w:t>
      </w:r>
    </w:p>
    <w:p w14:paraId="6CE42BA5" w14:textId="74B81B7F" w:rsidR="0035372B" w:rsidRPr="0035372B" w:rsidRDefault="0035372B" w:rsidP="0035372B">
      <w:pPr>
        <w:pStyle w:val="ListParagraph"/>
        <w:numPr>
          <w:ilvl w:val="0"/>
          <w:numId w:val="1"/>
        </w:num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35372B">
        <w:rPr>
          <w:rStyle w:val="fontstyle01"/>
          <w:rFonts w:asciiTheme="minorHAnsi" w:hAnsiTheme="minorHAnsi" w:cstheme="minorHAnsi"/>
          <w:b w:val="0"/>
          <w:sz w:val="22"/>
          <w:szCs w:val="22"/>
        </w:rPr>
        <w:t>Annotate Java Class</w:t>
      </w:r>
    </w:p>
    <w:p w14:paraId="106445D3" w14:textId="0E5525FF" w:rsidR="0035372B" w:rsidRPr="0035372B" w:rsidRDefault="0035372B" w:rsidP="0035372B">
      <w:pPr>
        <w:pStyle w:val="ListParagraph"/>
        <w:numPr>
          <w:ilvl w:val="0"/>
          <w:numId w:val="1"/>
        </w:num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35372B">
        <w:rPr>
          <w:rStyle w:val="fontstyle01"/>
          <w:rFonts w:asciiTheme="minorHAnsi" w:hAnsiTheme="minorHAnsi" w:cstheme="minorHAnsi"/>
          <w:b w:val="0"/>
          <w:sz w:val="22"/>
          <w:szCs w:val="22"/>
        </w:rPr>
        <w:t>Develop Java Code to perform database operations</w:t>
      </w:r>
    </w:p>
    <w:p w14:paraId="04ECE5C9" w14:textId="19213E6E" w:rsidR="0035372B" w:rsidRDefault="0035372B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2B64CA6B" w14:textId="5B49B310" w:rsidR="0035372B" w:rsidRDefault="00DB66E7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DB66E7">
        <w:rPr>
          <w:rStyle w:val="fontstyle01"/>
          <w:rFonts w:asciiTheme="minorHAnsi" w:hAnsiTheme="minorHAnsi" w:cstheme="minorHAnsi"/>
          <w:sz w:val="22"/>
          <w:szCs w:val="22"/>
          <w:u w:val="single"/>
        </w:rPr>
        <w:t xml:space="preserve">1) </w:t>
      </w:r>
      <w:r w:rsidRPr="00DB66E7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Hibernate Configuration file</w:t>
      </w: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:</w:t>
      </w:r>
    </w:p>
    <w:p w14:paraId="3567550A" w14:textId="2F24264C" w:rsidR="00702075" w:rsidRDefault="00702075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First create a project “</w:t>
      </w:r>
      <w:r w:rsidRPr="00702075">
        <w:rPr>
          <w:rStyle w:val="fontstyle01"/>
          <w:rFonts w:asciiTheme="minorHAnsi" w:hAnsiTheme="minorHAnsi" w:cstheme="minorHAnsi"/>
          <w:sz w:val="22"/>
          <w:szCs w:val="22"/>
        </w:rPr>
        <w:t>20-hibernate-configuration</w:t>
      </w: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” and paste the following “</w:t>
      </w:r>
      <w:r w:rsidR="005C60C8" w:rsidRPr="005C60C8">
        <w:rPr>
          <w:rStyle w:val="fontstyle01"/>
          <w:rFonts w:asciiTheme="minorHAnsi" w:hAnsiTheme="minorHAnsi" w:cstheme="minorHAnsi"/>
          <w:sz w:val="22"/>
          <w:szCs w:val="22"/>
        </w:rPr>
        <w:t>hibernate.cfg.xml</w:t>
      </w: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” file in the “</w:t>
      </w:r>
      <w:proofErr w:type="spellStart"/>
      <w:r w:rsidRPr="00702075">
        <w:rPr>
          <w:rStyle w:val="fontstyle01"/>
          <w:rFonts w:asciiTheme="minorHAnsi" w:hAnsiTheme="minorHAnsi" w:cstheme="minorHAnsi"/>
          <w:sz w:val="22"/>
          <w:szCs w:val="22"/>
        </w:rPr>
        <w:t>src</w:t>
      </w:r>
      <w:proofErr w:type="spellEnd"/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” directory. </w:t>
      </w:r>
    </w:p>
    <w:p w14:paraId="06FBD128" w14:textId="77777777" w:rsidR="003579FC" w:rsidRDefault="003579FC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0CBAB0B8" w14:textId="1616D059" w:rsidR="003579FC" w:rsidRDefault="003579FC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4C3DB3">
        <w:rPr>
          <w:rStyle w:val="fontstyle01"/>
          <w:rFonts w:asciiTheme="minorHAnsi" w:hAnsiTheme="minorHAnsi" w:cstheme="minorHAnsi"/>
          <w:sz w:val="22"/>
          <w:szCs w:val="22"/>
          <w:u w:val="single"/>
        </w:rPr>
        <w:t xml:space="preserve">File: </w:t>
      </w:r>
      <w:r w:rsidRPr="004C3DB3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hibernate.cfg.xml</w:t>
      </w: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:</w:t>
      </w:r>
    </w:p>
    <w:p w14:paraId="169194A1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8080"/>
          <w:sz w:val="20"/>
          <w:szCs w:val="20"/>
        </w:rPr>
        <w:t>&lt;!</w:t>
      </w:r>
      <w:r w:rsidRPr="004C3DB3">
        <w:rPr>
          <w:rFonts w:ascii="Consolas" w:hAnsi="Consolas" w:cs="Consolas"/>
          <w:color w:val="3F7F7F"/>
          <w:sz w:val="20"/>
          <w:szCs w:val="20"/>
        </w:rPr>
        <w:t>DOCTYPE</w:t>
      </w:r>
      <w:r w:rsidRPr="004C3DB3">
        <w:rPr>
          <w:rFonts w:ascii="Consolas" w:hAnsi="Consolas" w:cs="Consolas"/>
          <w:sz w:val="20"/>
          <w:szCs w:val="20"/>
        </w:rPr>
        <w:t xml:space="preserve"> </w:t>
      </w:r>
      <w:r w:rsidRPr="004C3DB3">
        <w:rPr>
          <w:rFonts w:ascii="Consolas" w:hAnsi="Consolas" w:cs="Consolas"/>
          <w:color w:val="008080"/>
          <w:sz w:val="20"/>
          <w:szCs w:val="20"/>
        </w:rPr>
        <w:t>hibernate-configuration</w:t>
      </w:r>
      <w:r w:rsidRPr="004C3DB3">
        <w:rPr>
          <w:rFonts w:ascii="Consolas" w:hAnsi="Consolas" w:cs="Consolas"/>
          <w:sz w:val="20"/>
          <w:szCs w:val="20"/>
        </w:rPr>
        <w:t xml:space="preserve"> </w:t>
      </w:r>
      <w:r w:rsidRPr="004C3DB3">
        <w:rPr>
          <w:rFonts w:ascii="Consolas" w:hAnsi="Consolas" w:cs="Consolas"/>
          <w:color w:val="808080"/>
          <w:sz w:val="20"/>
          <w:szCs w:val="20"/>
        </w:rPr>
        <w:t>PUBLIC</w:t>
      </w:r>
    </w:p>
    <w:p w14:paraId="69FFAA78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sz w:val="20"/>
          <w:szCs w:val="20"/>
        </w:rPr>
        <w:t xml:space="preserve">        </w:t>
      </w:r>
      <w:r w:rsidRPr="004C3DB3">
        <w:rPr>
          <w:rFonts w:ascii="Consolas" w:hAnsi="Consolas" w:cs="Consolas"/>
          <w:color w:val="008080"/>
          <w:sz w:val="20"/>
          <w:szCs w:val="20"/>
        </w:rPr>
        <w:t>"-//Hibernate/Hibernate Configuration DTD 3.0//EN"</w:t>
      </w:r>
    </w:p>
    <w:p w14:paraId="103BB076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sz w:val="20"/>
          <w:szCs w:val="20"/>
        </w:rPr>
        <w:t xml:space="preserve">        </w:t>
      </w:r>
      <w:r w:rsidRPr="004C3DB3">
        <w:rPr>
          <w:rFonts w:ascii="Consolas" w:hAnsi="Consolas" w:cs="Consolas"/>
          <w:color w:val="3F7F5F"/>
          <w:sz w:val="20"/>
          <w:szCs w:val="20"/>
        </w:rPr>
        <w:t>"http://www.hibernate.org/dtd/hibernate-configuration-3.0.dtd"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</w:p>
    <w:p w14:paraId="5CED63CD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A8D83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8080"/>
          <w:sz w:val="20"/>
          <w:szCs w:val="20"/>
        </w:rPr>
        <w:t>&lt;</w:t>
      </w:r>
      <w:r w:rsidRPr="004C3DB3">
        <w:rPr>
          <w:rFonts w:ascii="Consolas" w:hAnsi="Consolas" w:cs="Consolas"/>
          <w:color w:val="3F7F7F"/>
          <w:sz w:val="20"/>
          <w:szCs w:val="20"/>
        </w:rPr>
        <w:t>hibernate-configuration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</w:p>
    <w:p w14:paraId="07B38C7F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219691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8080"/>
          <w:sz w:val="20"/>
          <w:szCs w:val="20"/>
        </w:rPr>
        <w:t>&lt;</w:t>
      </w:r>
      <w:r w:rsidRPr="004C3DB3">
        <w:rPr>
          <w:rFonts w:ascii="Consolas" w:hAnsi="Consolas" w:cs="Consolas"/>
          <w:color w:val="3F7F7F"/>
          <w:sz w:val="20"/>
          <w:szCs w:val="20"/>
        </w:rPr>
        <w:t>session-factory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</w:p>
    <w:p w14:paraId="3999F585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CB5AC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C3DB3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4C3DB3">
        <w:rPr>
          <w:rFonts w:ascii="Consolas" w:hAnsi="Consolas" w:cs="Consolas"/>
          <w:color w:val="3F5FBF"/>
          <w:sz w:val="20"/>
          <w:szCs w:val="20"/>
        </w:rPr>
        <w:t xml:space="preserve"> JDBC Database connection settings --&gt;</w:t>
      </w:r>
    </w:p>
    <w:p w14:paraId="045468F2" w14:textId="77777777" w:rsidR="004C3DB3" w:rsidRDefault="004C3DB3" w:rsidP="004C3D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4C3DB3">
        <w:rPr>
          <w:rFonts w:ascii="Consolas" w:hAnsi="Consolas" w:cs="Consolas"/>
          <w:color w:val="008080"/>
          <w:sz w:val="20"/>
          <w:szCs w:val="20"/>
        </w:rPr>
        <w:t>&lt;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sz w:val="20"/>
          <w:szCs w:val="20"/>
        </w:rPr>
        <w:t xml:space="preserve"> </w:t>
      </w:r>
      <w:r w:rsidRPr="004C3DB3">
        <w:rPr>
          <w:rFonts w:ascii="Consolas" w:hAnsi="Consolas" w:cs="Consolas"/>
          <w:color w:val="7F007F"/>
          <w:sz w:val="20"/>
          <w:szCs w:val="20"/>
        </w:rPr>
        <w:t>name</w:t>
      </w:r>
      <w:r w:rsidRPr="004C3DB3">
        <w:rPr>
          <w:rFonts w:ascii="Consolas" w:hAnsi="Consolas" w:cs="Consolas"/>
          <w:color w:val="000000"/>
          <w:sz w:val="20"/>
          <w:szCs w:val="20"/>
        </w:rPr>
        <w:t>=</w:t>
      </w:r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connection.driver</w:t>
      </w:r>
      <w:proofErr w:type="gramEnd"/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_class</w:t>
      </w:r>
      <w:proofErr w:type="spellEnd"/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4C3DB3">
        <w:rPr>
          <w:rFonts w:ascii="Consolas" w:hAnsi="Consolas" w:cs="Consolas"/>
          <w:color w:val="000000"/>
          <w:sz w:val="20"/>
          <w:szCs w:val="20"/>
        </w:rPr>
        <w:t>com.mysql.cj.jdbc.Driver</w:t>
      </w:r>
      <w:proofErr w:type="spellEnd"/>
    </w:p>
    <w:p w14:paraId="7F8276D3" w14:textId="72781898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8080"/>
          <w:sz w:val="20"/>
          <w:szCs w:val="20"/>
        </w:rPr>
        <w:t>&lt;/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</w:p>
    <w:p w14:paraId="235BAB6E" w14:textId="77777777" w:rsidR="004C3DB3" w:rsidRDefault="004C3DB3" w:rsidP="004C3D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20"/>
          <w:szCs w:val="20"/>
        </w:rPr>
      </w:pPr>
      <w:r w:rsidRPr="004C3DB3">
        <w:rPr>
          <w:rFonts w:ascii="Consolas" w:hAnsi="Consolas" w:cs="Consolas"/>
          <w:color w:val="008080"/>
          <w:sz w:val="20"/>
          <w:szCs w:val="20"/>
        </w:rPr>
        <w:t>&lt;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sz w:val="20"/>
          <w:szCs w:val="20"/>
        </w:rPr>
        <w:t xml:space="preserve"> </w:t>
      </w:r>
      <w:r w:rsidRPr="004C3DB3">
        <w:rPr>
          <w:rFonts w:ascii="Consolas" w:hAnsi="Consolas" w:cs="Consolas"/>
          <w:color w:val="7F007F"/>
          <w:sz w:val="20"/>
          <w:szCs w:val="20"/>
        </w:rPr>
        <w:t>name</w:t>
      </w:r>
      <w:r w:rsidRPr="004C3DB3">
        <w:rPr>
          <w:rFonts w:ascii="Consolas" w:hAnsi="Consolas" w:cs="Consolas"/>
          <w:color w:val="000000"/>
          <w:sz w:val="20"/>
          <w:szCs w:val="20"/>
        </w:rPr>
        <w:t>=</w:t>
      </w:r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"connection.url"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</w:p>
    <w:p w14:paraId="11521D58" w14:textId="2AE4B760" w:rsidR="004C3DB3" w:rsidRDefault="004C3DB3" w:rsidP="004C3D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C3DB3">
        <w:rPr>
          <w:rFonts w:ascii="Consolas" w:hAnsi="Consolas" w:cs="Consolas"/>
          <w:color w:val="000000"/>
          <w:sz w:val="20"/>
          <w:szCs w:val="20"/>
        </w:rPr>
        <w:t>jdbc:mysql://</w:t>
      </w:r>
      <w:r w:rsidRPr="004C3DB3"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 w:rsidRPr="004C3DB3">
        <w:rPr>
          <w:rFonts w:ascii="Consolas" w:hAnsi="Consolas" w:cs="Consolas"/>
          <w:color w:val="000000"/>
          <w:sz w:val="20"/>
          <w:szCs w:val="20"/>
        </w:rPr>
        <w:t>:3306/hb_student_tracker?useSSL=false</w:t>
      </w:r>
      <w:r w:rsidRPr="004C3DB3">
        <w:rPr>
          <w:rFonts w:ascii="Consolas" w:hAnsi="Consolas" w:cs="Consolas"/>
          <w:color w:val="2A00FF"/>
          <w:sz w:val="20"/>
          <w:szCs w:val="20"/>
        </w:rPr>
        <w:t>&amp;amp;</w:t>
      </w:r>
      <w:r w:rsidRPr="004C3DB3">
        <w:rPr>
          <w:rFonts w:ascii="Consolas" w:hAnsi="Consolas" w:cs="Consolas"/>
          <w:color w:val="000000"/>
          <w:sz w:val="20"/>
          <w:szCs w:val="20"/>
        </w:rPr>
        <w:t>serverTimezone=UTC</w:t>
      </w:r>
      <w:proofErr w:type="gramEnd"/>
    </w:p>
    <w:p w14:paraId="4B1579B5" w14:textId="354ACAC8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8080"/>
          <w:sz w:val="20"/>
          <w:szCs w:val="20"/>
        </w:rPr>
        <w:t>&lt;/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</w:p>
    <w:p w14:paraId="11EAF4BD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8080"/>
          <w:sz w:val="20"/>
          <w:szCs w:val="20"/>
        </w:rPr>
        <w:t>&lt;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sz w:val="20"/>
          <w:szCs w:val="20"/>
        </w:rPr>
        <w:t xml:space="preserve"> </w:t>
      </w:r>
      <w:r w:rsidRPr="004C3DB3">
        <w:rPr>
          <w:rFonts w:ascii="Consolas" w:hAnsi="Consolas" w:cs="Consolas"/>
          <w:color w:val="7F007F"/>
          <w:sz w:val="20"/>
          <w:szCs w:val="20"/>
        </w:rPr>
        <w:t>name</w:t>
      </w:r>
      <w:r w:rsidRPr="004C3DB3">
        <w:rPr>
          <w:rFonts w:ascii="Consolas" w:hAnsi="Consolas" w:cs="Consolas"/>
          <w:color w:val="000000"/>
          <w:sz w:val="20"/>
          <w:szCs w:val="20"/>
        </w:rPr>
        <w:t>=</w:t>
      </w:r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connection.username</w:t>
      </w:r>
      <w:proofErr w:type="spellEnd"/>
      <w:proofErr w:type="gramEnd"/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4C3DB3">
        <w:rPr>
          <w:rFonts w:ascii="Consolas" w:hAnsi="Consolas" w:cs="Consolas"/>
          <w:color w:val="000000"/>
          <w:sz w:val="20"/>
          <w:szCs w:val="20"/>
          <w:u w:val="single"/>
        </w:rPr>
        <w:t>hbstudent</w:t>
      </w:r>
      <w:proofErr w:type="spellEnd"/>
      <w:r w:rsidRPr="004C3DB3">
        <w:rPr>
          <w:rFonts w:ascii="Consolas" w:hAnsi="Consolas" w:cs="Consolas"/>
          <w:color w:val="008080"/>
          <w:sz w:val="20"/>
          <w:szCs w:val="20"/>
        </w:rPr>
        <w:t>&lt;/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</w:p>
    <w:p w14:paraId="7DBBC448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8080"/>
          <w:sz w:val="20"/>
          <w:szCs w:val="20"/>
        </w:rPr>
        <w:t>&lt;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sz w:val="20"/>
          <w:szCs w:val="20"/>
        </w:rPr>
        <w:t xml:space="preserve"> </w:t>
      </w:r>
      <w:r w:rsidRPr="004C3DB3">
        <w:rPr>
          <w:rFonts w:ascii="Consolas" w:hAnsi="Consolas" w:cs="Consolas"/>
          <w:color w:val="7F007F"/>
          <w:sz w:val="20"/>
          <w:szCs w:val="20"/>
        </w:rPr>
        <w:t>name</w:t>
      </w:r>
      <w:r w:rsidRPr="004C3DB3">
        <w:rPr>
          <w:rFonts w:ascii="Consolas" w:hAnsi="Consolas" w:cs="Consolas"/>
          <w:color w:val="000000"/>
          <w:sz w:val="20"/>
          <w:szCs w:val="20"/>
        </w:rPr>
        <w:t>=</w:t>
      </w:r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connection.password</w:t>
      </w:r>
      <w:proofErr w:type="spellEnd"/>
      <w:proofErr w:type="gramEnd"/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4C3DB3">
        <w:rPr>
          <w:rFonts w:ascii="Consolas" w:hAnsi="Consolas" w:cs="Consolas"/>
          <w:color w:val="000000"/>
          <w:sz w:val="20"/>
          <w:szCs w:val="20"/>
          <w:u w:val="single"/>
        </w:rPr>
        <w:t>hbstudent</w:t>
      </w:r>
      <w:proofErr w:type="spellEnd"/>
      <w:r w:rsidRPr="004C3DB3">
        <w:rPr>
          <w:rFonts w:ascii="Consolas" w:hAnsi="Consolas" w:cs="Consolas"/>
          <w:color w:val="008080"/>
          <w:sz w:val="20"/>
          <w:szCs w:val="20"/>
        </w:rPr>
        <w:t>&lt;/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</w:p>
    <w:p w14:paraId="27660541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E45546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C3DB3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4C3DB3">
        <w:rPr>
          <w:rFonts w:ascii="Consolas" w:hAnsi="Consolas" w:cs="Consolas"/>
          <w:color w:val="3F5FBF"/>
          <w:sz w:val="20"/>
          <w:szCs w:val="20"/>
        </w:rPr>
        <w:t xml:space="preserve"> JDBC connection pool settings ... using built-in test pool --&gt;</w:t>
      </w:r>
    </w:p>
    <w:p w14:paraId="45A81CEB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8080"/>
          <w:sz w:val="20"/>
          <w:szCs w:val="20"/>
        </w:rPr>
        <w:t>&lt;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sz w:val="20"/>
          <w:szCs w:val="20"/>
        </w:rPr>
        <w:t xml:space="preserve"> </w:t>
      </w:r>
      <w:r w:rsidRPr="004C3DB3">
        <w:rPr>
          <w:rFonts w:ascii="Consolas" w:hAnsi="Consolas" w:cs="Consolas"/>
          <w:color w:val="7F007F"/>
          <w:sz w:val="20"/>
          <w:szCs w:val="20"/>
        </w:rPr>
        <w:t>name</w:t>
      </w:r>
      <w:r w:rsidRPr="004C3DB3">
        <w:rPr>
          <w:rFonts w:ascii="Consolas" w:hAnsi="Consolas" w:cs="Consolas"/>
          <w:color w:val="000000"/>
          <w:sz w:val="20"/>
          <w:szCs w:val="20"/>
        </w:rPr>
        <w:t>=</w:t>
      </w:r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connection.pool</w:t>
      </w:r>
      <w:proofErr w:type="gramEnd"/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_size</w:t>
      </w:r>
      <w:proofErr w:type="spellEnd"/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  <w:r w:rsidRPr="004C3DB3">
        <w:rPr>
          <w:rFonts w:ascii="Consolas" w:hAnsi="Consolas" w:cs="Consolas"/>
          <w:color w:val="000000"/>
          <w:sz w:val="20"/>
          <w:szCs w:val="20"/>
        </w:rPr>
        <w:t>1</w:t>
      </w:r>
      <w:r w:rsidRPr="004C3DB3">
        <w:rPr>
          <w:rFonts w:ascii="Consolas" w:hAnsi="Consolas" w:cs="Consolas"/>
          <w:color w:val="008080"/>
          <w:sz w:val="20"/>
          <w:szCs w:val="20"/>
        </w:rPr>
        <w:t>&lt;/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</w:p>
    <w:p w14:paraId="5D6A4FF1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9B1F5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C3DB3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4C3DB3">
        <w:rPr>
          <w:rFonts w:ascii="Consolas" w:hAnsi="Consolas" w:cs="Consolas"/>
          <w:color w:val="3F5FBF"/>
          <w:sz w:val="20"/>
          <w:szCs w:val="20"/>
        </w:rPr>
        <w:t xml:space="preserve"> Select our SQL dialect --&gt;</w:t>
      </w:r>
    </w:p>
    <w:p w14:paraId="077CE2F1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8080"/>
          <w:sz w:val="20"/>
          <w:szCs w:val="20"/>
        </w:rPr>
        <w:t>&lt;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sz w:val="20"/>
          <w:szCs w:val="20"/>
        </w:rPr>
        <w:t xml:space="preserve"> </w:t>
      </w:r>
      <w:r w:rsidRPr="004C3DB3">
        <w:rPr>
          <w:rFonts w:ascii="Consolas" w:hAnsi="Consolas" w:cs="Consolas"/>
          <w:color w:val="7F007F"/>
          <w:sz w:val="20"/>
          <w:szCs w:val="20"/>
        </w:rPr>
        <w:t>name</w:t>
      </w:r>
      <w:r w:rsidRPr="004C3DB3">
        <w:rPr>
          <w:rFonts w:ascii="Consolas" w:hAnsi="Consolas" w:cs="Consolas"/>
          <w:color w:val="000000"/>
          <w:sz w:val="20"/>
          <w:szCs w:val="20"/>
        </w:rPr>
        <w:t>=</w:t>
      </w:r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"dialect"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 w:rsidRPr="004C3DB3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4C3DB3">
        <w:rPr>
          <w:rFonts w:ascii="Consolas" w:hAnsi="Consolas" w:cs="Consolas"/>
          <w:color w:val="000000"/>
          <w:sz w:val="20"/>
          <w:szCs w:val="20"/>
        </w:rPr>
        <w:t>.dialect.MySQLDialect</w:t>
      </w:r>
      <w:proofErr w:type="spellEnd"/>
      <w:r w:rsidRPr="004C3DB3">
        <w:rPr>
          <w:rFonts w:ascii="Consolas" w:hAnsi="Consolas" w:cs="Consolas"/>
          <w:color w:val="008080"/>
          <w:sz w:val="20"/>
          <w:szCs w:val="20"/>
        </w:rPr>
        <w:t>&lt;/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</w:p>
    <w:p w14:paraId="5D1AF058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835408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C3DB3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4C3DB3">
        <w:rPr>
          <w:rFonts w:ascii="Consolas" w:hAnsi="Consolas" w:cs="Consolas"/>
          <w:color w:val="3F5FBF"/>
          <w:sz w:val="20"/>
          <w:szCs w:val="20"/>
        </w:rPr>
        <w:t xml:space="preserve"> Echo the SQL to </w:t>
      </w:r>
      <w:proofErr w:type="spellStart"/>
      <w:r w:rsidRPr="004C3DB3">
        <w:rPr>
          <w:rFonts w:ascii="Consolas" w:hAnsi="Consolas" w:cs="Consolas"/>
          <w:color w:val="3F5FBF"/>
          <w:sz w:val="20"/>
          <w:szCs w:val="20"/>
          <w:u w:val="single"/>
        </w:rPr>
        <w:t>stdout</w:t>
      </w:r>
      <w:proofErr w:type="spellEnd"/>
      <w:r w:rsidRPr="004C3DB3"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623B9E9B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8080"/>
          <w:sz w:val="20"/>
          <w:szCs w:val="20"/>
        </w:rPr>
        <w:t>&lt;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sz w:val="20"/>
          <w:szCs w:val="20"/>
        </w:rPr>
        <w:t xml:space="preserve"> </w:t>
      </w:r>
      <w:r w:rsidRPr="004C3DB3">
        <w:rPr>
          <w:rFonts w:ascii="Consolas" w:hAnsi="Consolas" w:cs="Consolas"/>
          <w:color w:val="7F007F"/>
          <w:sz w:val="20"/>
          <w:szCs w:val="20"/>
        </w:rPr>
        <w:t>name</w:t>
      </w:r>
      <w:r w:rsidRPr="004C3DB3">
        <w:rPr>
          <w:rFonts w:ascii="Consolas" w:hAnsi="Consolas" w:cs="Consolas"/>
          <w:color w:val="000000"/>
          <w:sz w:val="20"/>
          <w:szCs w:val="20"/>
        </w:rPr>
        <w:t>=</w:t>
      </w:r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show_sql</w:t>
      </w:r>
      <w:proofErr w:type="spellEnd"/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  <w:r w:rsidRPr="004C3DB3">
        <w:rPr>
          <w:rFonts w:ascii="Consolas" w:hAnsi="Consolas" w:cs="Consolas"/>
          <w:color w:val="000000"/>
          <w:sz w:val="20"/>
          <w:szCs w:val="20"/>
        </w:rPr>
        <w:t>true</w:t>
      </w:r>
      <w:r w:rsidRPr="004C3DB3">
        <w:rPr>
          <w:rFonts w:ascii="Consolas" w:hAnsi="Consolas" w:cs="Consolas"/>
          <w:color w:val="008080"/>
          <w:sz w:val="20"/>
          <w:szCs w:val="20"/>
        </w:rPr>
        <w:t>&lt;/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</w:p>
    <w:p w14:paraId="24408923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D9BB9C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C3DB3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4C3DB3">
        <w:rPr>
          <w:rFonts w:ascii="Consolas" w:hAnsi="Consolas" w:cs="Consolas"/>
          <w:color w:val="3F5FBF"/>
          <w:sz w:val="20"/>
          <w:szCs w:val="20"/>
        </w:rPr>
        <w:t xml:space="preserve"> Set the current session context --&gt;</w:t>
      </w:r>
    </w:p>
    <w:p w14:paraId="6DFF3CD7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8080"/>
          <w:sz w:val="20"/>
          <w:szCs w:val="20"/>
        </w:rPr>
        <w:t>&lt;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sz w:val="20"/>
          <w:szCs w:val="20"/>
        </w:rPr>
        <w:t xml:space="preserve"> </w:t>
      </w:r>
      <w:r w:rsidRPr="004C3DB3">
        <w:rPr>
          <w:rFonts w:ascii="Consolas" w:hAnsi="Consolas" w:cs="Consolas"/>
          <w:color w:val="7F007F"/>
          <w:sz w:val="20"/>
          <w:szCs w:val="20"/>
        </w:rPr>
        <w:t>name</w:t>
      </w:r>
      <w:r w:rsidRPr="004C3DB3">
        <w:rPr>
          <w:rFonts w:ascii="Consolas" w:hAnsi="Consolas" w:cs="Consolas"/>
          <w:color w:val="000000"/>
          <w:sz w:val="20"/>
          <w:szCs w:val="20"/>
        </w:rPr>
        <w:t>=</w:t>
      </w:r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current_session_context_class</w:t>
      </w:r>
      <w:proofErr w:type="spellEnd"/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  <w:r w:rsidRPr="004C3DB3">
        <w:rPr>
          <w:rFonts w:ascii="Consolas" w:hAnsi="Consolas" w:cs="Consolas"/>
          <w:color w:val="000000"/>
          <w:sz w:val="20"/>
          <w:szCs w:val="20"/>
        </w:rPr>
        <w:t>thread</w:t>
      </w:r>
      <w:r w:rsidRPr="004C3DB3">
        <w:rPr>
          <w:rFonts w:ascii="Consolas" w:hAnsi="Consolas" w:cs="Consolas"/>
          <w:color w:val="008080"/>
          <w:sz w:val="20"/>
          <w:szCs w:val="20"/>
        </w:rPr>
        <w:t>&lt;/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</w:p>
    <w:p w14:paraId="73CDF6E5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59385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DB3">
        <w:rPr>
          <w:rFonts w:ascii="Consolas" w:hAnsi="Consolas" w:cs="Consolas"/>
          <w:color w:val="000000"/>
          <w:sz w:val="20"/>
          <w:szCs w:val="20"/>
        </w:rPr>
        <w:tab/>
      </w:r>
      <w:r w:rsidRPr="004C3DB3">
        <w:rPr>
          <w:rFonts w:ascii="Consolas" w:hAnsi="Consolas" w:cs="Consolas"/>
          <w:color w:val="008080"/>
          <w:sz w:val="20"/>
          <w:szCs w:val="20"/>
        </w:rPr>
        <w:t>&lt;/</w:t>
      </w:r>
      <w:r w:rsidRPr="004C3DB3">
        <w:rPr>
          <w:rFonts w:ascii="Consolas" w:hAnsi="Consolas" w:cs="Consolas"/>
          <w:color w:val="3F7F7F"/>
          <w:sz w:val="20"/>
          <w:szCs w:val="20"/>
        </w:rPr>
        <w:t>session-factory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</w:p>
    <w:p w14:paraId="0279378D" w14:textId="77777777" w:rsidR="004C3DB3" w:rsidRPr="004C3DB3" w:rsidRDefault="004C3DB3" w:rsidP="004C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439BAF" w14:textId="7F54D4B7" w:rsidR="004C3DB3" w:rsidRPr="004C3DB3" w:rsidRDefault="004C3DB3" w:rsidP="004C3DB3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0"/>
          <w:szCs w:val="20"/>
        </w:rPr>
      </w:pPr>
      <w:r w:rsidRPr="004C3DB3">
        <w:rPr>
          <w:rFonts w:ascii="Consolas" w:hAnsi="Consolas" w:cs="Consolas"/>
          <w:color w:val="008080"/>
          <w:sz w:val="20"/>
          <w:szCs w:val="20"/>
        </w:rPr>
        <w:t>&lt;/</w:t>
      </w:r>
      <w:r w:rsidRPr="004C3DB3">
        <w:rPr>
          <w:rFonts w:ascii="Consolas" w:hAnsi="Consolas" w:cs="Consolas"/>
          <w:color w:val="3F7F7F"/>
          <w:sz w:val="20"/>
          <w:szCs w:val="20"/>
        </w:rPr>
        <w:t>hibernate-configuration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</w:p>
    <w:p w14:paraId="11D48FCA" w14:textId="2E53197C" w:rsidR="00702075" w:rsidRDefault="00702075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45056C35" w14:textId="56D9D8B3" w:rsidR="00B47208" w:rsidRDefault="00B47208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850067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Session</w:t>
      </w:r>
      <w:r w:rsidR="00850067" w:rsidRPr="00850067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-Factory (</w:t>
      </w:r>
      <w:r w:rsidR="00850067" w:rsidRPr="00850067">
        <w:rPr>
          <w:rStyle w:val="fontstyle01"/>
          <w:rFonts w:ascii="Courier New" w:hAnsi="Courier New" w:cs="Courier New"/>
          <w:color w:val="00B0F0"/>
          <w:sz w:val="22"/>
          <w:szCs w:val="22"/>
          <w:u w:val="single"/>
        </w:rPr>
        <w:t>&lt;session-factory&gt;</w:t>
      </w:r>
      <w:r w:rsidR="00850067" w:rsidRPr="00850067">
        <w:rPr>
          <w:rStyle w:val="fontstyle01"/>
          <w:rFonts w:ascii="Courier New" w:hAnsi="Courier New" w:cs="Courier New"/>
          <w:color w:val="00B0F0"/>
          <w:sz w:val="22"/>
          <w:szCs w:val="22"/>
          <w:u w:val="single"/>
        </w:rPr>
        <w:t xml:space="preserve"> </w:t>
      </w:r>
      <w:r w:rsidR="00850067" w:rsidRPr="00850067">
        <w:rPr>
          <w:rStyle w:val="fontstyle01"/>
          <w:rFonts w:ascii="Courier New" w:hAnsi="Courier New" w:cs="Courier New"/>
          <w:color w:val="00B0F0"/>
          <w:sz w:val="22"/>
          <w:szCs w:val="22"/>
          <w:u w:val="single"/>
        </w:rPr>
        <w:t>&lt;/session-factory&gt;</w:t>
      </w:r>
      <w:r w:rsidR="00850067" w:rsidRPr="00850067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)</w:t>
      </w:r>
      <w:r w:rsidR="00850067">
        <w:rPr>
          <w:rStyle w:val="fontstyle01"/>
          <w:rFonts w:asciiTheme="minorHAnsi" w:hAnsiTheme="minorHAnsi" w:cstheme="minorHAnsi"/>
          <w:b w:val="0"/>
          <w:sz w:val="22"/>
          <w:szCs w:val="22"/>
        </w:rPr>
        <w:t>:</w:t>
      </w:r>
    </w:p>
    <w:p w14:paraId="7E5B2C5B" w14:textId="18E3B9F6" w:rsidR="00850067" w:rsidRDefault="00850067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proofErr w:type="spellStart"/>
      <w:r w:rsidRPr="00850067">
        <w:rPr>
          <w:rStyle w:val="fontstyle01"/>
          <w:rFonts w:asciiTheme="minorHAnsi" w:hAnsiTheme="minorHAnsi" w:cstheme="minorHAnsi"/>
          <w:b w:val="0"/>
          <w:sz w:val="22"/>
          <w:szCs w:val="22"/>
        </w:rPr>
        <w:t>SessionFactory</w:t>
      </w:r>
      <w:proofErr w:type="spellEnd"/>
      <w:r w:rsidRPr="00850067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is an interface. </w:t>
      </w:r>
      <w:proofErr w:type="spellStart"/>
      <w:r w:rsidRPr="00850067">
        <w:rPr>
          <w:rStyle w:val="fontstyle01"/>
          <w:rFonts w:asciiTheme="minorHAnsi" w:hAnsiTheme="minorHAnsi" w:cstheme="minorHAnsi"/>
          <w:b w:val="0"/>
          <w:sz w:val="22"/>
          <w:szCs w:val="22"/>
        </w:rPr>
        <w:t>SessionFactory</w:t>
      </w:r>
      <w:proofErr w:type="spellEnd"/>
      <w:r w:rsidRPr="00850067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can be created by providing Configuration object, which will contain all DB related property details pulled from either hibernate.cfg.xml file or </w:t>
      </w:r>
      <w:proofErr w:type="spellStart"/>
      <w:proofErr w:type="gramStart"/>
      <w:r w:rsidRPr="00850067">
        <w:rPr>
          <w:rStyle w:val="fontstyle01"/>
          <w:rFonts w:asciiTheme="minorHAnsi" w:hAnsiTheme="minorHAnsi" w:cstheme="minorHAnsi"/>
          <w:b w:val="0"/>
          <w:sz w:val="22"/>
          <w:szCs w:val="22"/>
        </w:rPr>
        <w:t>hibernate.properties</w:t>
      </w:r>
      <w:proofErr w:type="spellEnd"/>
      <w:proofErr w:type="gramEnd"/>
      <w:r w:rsidRPr="00850067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file. </w:t>
      </w:r>
      <w:proofErr w:type="spellStart"/>
      <w:r w:rsidRPr="00850067">
        <w:rPr>
          <w:rStyle w:val="fontstyle01"/>
          <w:rFonts w:asciiTheme="minorHAnsi" w:hAnsiTheme="minorHAnsi" w:cstheme="minorHAnsi"/>
          <w:b w:val="0"/>
          <w:sz w:val="22"/>
          <w:szCs w:val="22"/>
        </w:rPr>
        <w:t>SessionFactory</w:t>
      </w:r>
      <w:proofErr w:type="spellEnd"/>
      <w:r w:rsidRPr="00850067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is a factory for Session objects.</w:t>
      </w:r>
    </w:p>
    <w:p w14:paraId="7361E349" w14:textId="0D596E52" w:rsidR="00F716BA" w:rsidRDefault="00F716BA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05D17439" w14:textId="77777777" w:rsidR="00284732" w:rsidRDefault="00284732" w:rsidP="00284732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284732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We can create one </w:t>
      </w:r>
      <w:proofErr w:type="spellStart"/>
      <w:r w:rsidRPr="00284732">
        <w:rPr>
          <w:rStyle w:val="fontstyle01"/>
          <w:rFonts w:asciiTheme="minorHAnsi" w:hAnsiTheme="minorHAnsi" w:cstheme="minorHAnsi"/>
          <w:b w:val="0"/>
          <w:sz w:val="22"/>
          <w:szCs w:val="22"/>
        </w:rPr>
        <w:t>SessionFactory</w:t>
      </w:r>
      <w:proofErr w:type="spellEnd"/>
      <w:r w:rsidRPr="00284732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implementation per database in any application. If your application</w:t>
      </w:r>
    </w:p>
    <w:p w14:paraId="1F7E317D" w14:textId="722D559A" w:rsidR="00284732" w:rsidRPr="00284732" w:rsidRDefault="00284732" w:rsidP="00284732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284732">
        <w:rPr>
          <w:rStyle w:val="fontstyle01"/>
          <w:rFonts w:asciiTheme="minorHAnsi" w:hAnsiTheme="minorHAnsi" w:cstheme="minorHAnsi"/>
          <w:b w:val="0"/>
          <w:sz w:val="22"/>
          <w:szCs w:val="22"/>
        </w:rPr>
        <w:lastRenderedPageBreak/>
        <w:t xml:space="preserve"> is referring to multiple databases, then </w:t>
      </w: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we</w:t>
      </w:r>
      <w:r w:rsidRPr="00284732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need to create one </w:t>
      </w:r>
      <w:proofErr w:type="spellStart"/>
      <w:r w:rsidRPr="00284732">
        <w:rPr>
          <w:rStyle w:val="fontstyle01"/>
          <w:rFonts w:asciiTheme="minorHAnsi" w:hAnsiTheme="minorHAnsi" w:cstheme="minorHAnsi"/>
          <w:b w:val="0"/>
          <w:sz w:val="22"/>
          <w:szCs w:val="22"/>
        </w:rPr>
        <w:t>SessionFactory</w:t>
      </w:r>
      <w:proofErr w:type="spellEnd"/>
      <w:r w:rsidRPr="00284732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per database.</w:t>
      </w:r>
    </w:p>
    <w:p w14:paraId="473D4CE5" w14:textId="77777777" w:rsidR="00284732" w:rsidRPr="00284732" w:rsidRDefault="00284732" w:rsidP="00284732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3AE9EA93" w14:textId="15BBC7C8" w:rsidR="00F716BA" w:rsidRDefault="00284732" w:rsidP="00284732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284732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The </w:t>
      </w:r>
      <w:proofErr w:type="spellStart"/>
      <w:r w:rsidRPr="00284732">
        <w:rPr>
          <w:rStyle w:val="fontstyle01"/>
          <w:rFonts w:asciiTheme="minorHAnsi" w:hAnsiTheme="minorHAnsi" w:cstheme="minorHAnsi"/>
          <w:b w:val="0"/>
          <w:sz w:val="22"/>
          <w:szCs w:val="22"/>
        </w:rPr>
        <w:t>SessionFactory</w:t>
      </w:r>
      <w:proofErr w:type="spellEnd"/>
      <w:r w:rsidRPr="00284732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is a heavyweight object; it is usually created during application start up and kept for later use. The </w:t>
      </w:r>
      <w:proofErr w:type="spellStart"/>
      <w:r w:rsidRPr="00284732">
        <w:rPr>
          <w:rStyle w:val="fontstyle01"/>
          <w:rFonts w:asciiTheme="minorHAnsi" w:hAnsiTheme="minorHAnsi" w:cstheme="minorHAnsi"/>
          <w:b w:val="0"/>
          <w:sz w:val="22"/>
          <w:szCs w:val="22"/>
        </w:rPr>
        <w:t>SessionFactory</w:t>
      </w:r>
      <w:proofErr w:type="spellEnd"/>
      <w:r w:rsidRPr="00284732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is a thread safe object and used by all the threads of an application.</w:t>
      </w:r>
    </w:p>
    <w:p w14:paraId="40BFC265" w14:textId="7A0BA34E" w:rsidR="00850067" w:rsidRDefault="00850067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2B84EB5C" w14:textId="20E58D7E" w:rsidR="00EE5271" w:rsidRDefault="00EE5271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EE5271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Connection Pooling</w:t>
      </w: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:</w:t>
      </w:r>
    </w:p>
    <w:p w14:paraId="0A221265" w14:textId="5684966A" w:rsidR="00EE5271" w:rsidRDefault="00E74511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E74511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Connection pooling is a technique to open/prepare/close connections. A connection pooling mechanism is a piece of software (component), to which </w:t>
      </w:r>
      <w:r w:rsidR="00636195">
        <w:rPr>
          <w:rStyle w:val="fontstyle01"/>
          <w:rFonts w:asciiTheme="minorHAnsi" w:hAnsiTheme="minorHAnsi" w:cstheme="minorHAnsi"/>
          <w:b w:val="0"/>
          <w:sz w:val="22"/>
          <w:szCs w:val="22"/>
        </w:rPr>
        <w:t>we</w:t>
      </w:r>
      <w:r w:rsidRPr="00E74511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delegate the function of managing connections. </w:t>
      </w:r>
      <w:r w:rsidR="00636195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Our </w:t>
      </w:r>
      <w:r w:rsidR="00636195" w:rsidRPr="00E74511">
        <w:rPr>
          <w:rStyle w:val="fontstyle01"/>
          <w:rFonts w:asciiTheme="minorHAnsi" w:hAnsiTheme="minorHAnsi" w:cstheme="minorHAnsi"/>
          <w:b w:val="0"/>
          <w:sz w:val="22"/>
          <w:szCs w:val="22"/>
        </w:rPr>
        <w:t>application</w:t>
      </w:r>
      <w:r w:rsidRPr="00E74511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would just ask for a connection, use it, and deliver it back to the pool. The component is responsible for opening N connections and leave them ready for when our application asks. If a connection is stale, the pooling mechanism would then close it and reopen a new one. This represents a better usage of connections, as </w:t>
      </w:r>
      <w:r w:rsidR="00636195">
        <w:rPr>
          <w:rStyle w:val="fontstyle01"/>
          <w:rFonts w:asciiTheme="minorHAnsi" w:hAnsiTheme="minorHAnsi" w:cstheme="minorHAnsi"/>
          <w:b w:val="0"/>
          <w:sz w:val="22"/>
          <w:szCs w:val="22"/>
        </w:rPr>
        <w:t>we</w:t>
      </w:r>
      <w:r w:rsidRPr="00E74511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don't need to wait for the connection to be established during the actual execution of our code and </w:t>
      </w:r>
      <w:r w:rsidR="00636195">
        <w:rPr>
          <w:rStyle w:val="fontstyle01"/>
          <w:rFonts w:asciiTheme="minorHAnsi" w:hAnsiTheme="minorHAnsi" w:cstheme="minorHAnsi"/>
          <w:b w:val="0"/>
          <w:sz w:val="22"/>
          <w:szCs w:val="22"/>
        </w:rPr>
        <w:t>we</w:t>
      </w:r>
      <w:r w:rsidRPr="00E74511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don't have to worry about stale connections.</w:t>
      </w:r>
    </w:p>
    <w:p w14:paraId="5C9A4D1A" w14:textId="536256AA" w:rsidR="00E74511" w:rsidRDefault="00E74511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7EA39C02" w14:textId="6EDB24C7" w:rsidR="00636195" w:rsidRDefault="00224A6A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224A6A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Hibernate doesn't really ship any real connection pooling mechanism. It provides an internal connection manager, which is very rudimentary. The reason is simple: almost (if not all) Application Servers (like JBoss AS) and Servlet Containers (like Tomcat) provides a connection pooling mechanism by default. Thus, our application </w:t>
      </w:r>
      <w:r w:rsidR="00F67B6D" w:rsidRPr="00224A6A">
        <w:rPr>
          <w:rStyle w:val="fontstyle01"/>
          <w:rFonts w:asciiTheme="minorHAnsi" w:hAnsiTheme="minorHAnsi" w:cstheme="minorHAnsi"/>
          <w:b w:val="0"/>
          <w:sz w:val="22"/>
          <w:szCs w:val="22"/>
        </w:rPr>
        <w:t>doesn’t</w:t>
      </w:r>
      <w:r w:rsidRPr="00224A6A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have to worry about the details about it. It just asks the AS for a connection.</w:t>
      </w:r>
    </w:p>
    <w:p w14:paraId="681EE478" w14:textId="042FCB4E" w:rsidR="00F67B6D" w:rsidRDefault="00F67B6D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38971E8B" w14:textId="7DC7F919" w:rsidR="00F67B6D" w:rsidRDefault="00E868C5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There</w:t>
      </w:r>
      <w:r w:rsidR="00F67B6D" w:rsidRPr="00F67B6D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are only two cases where you need to worry about connection pooling</w:t>
      </w:r>
      <w:r w:rsidR="00F67B6D">
        <w:rPr>
          <w:rStyle w:val="fontstyle01"/>
          <w:rFonts w:asciiTheme="minorHAnsi" w:hAnsiTheme="minorHAnsi" w:cstheme="minorHAnsi"/>
          <w:b w:val="0"/>
          <w:sz w:val="22"/>
          <w:szCs w:val="22"/>
        </w:rPr>
        <w:t>.</w:t>
      </w:r>
    </w:p>
    <w:p w14:paraId="03613931" w14:textId="05BB66AA" w:rsidR="00F67B6D" w:rsidRPr="00F67B6D" w:rsidRDefault="00E868C5" w:rsidP="00F67B6D">
      <w:pPr>
        <w:pStyle w:val="ListParagraph"/>
        <w:numPr>
          <w:ilvl w:val="0"/>
          <w:numId w:val="2"/>
        </w:num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When we</w:t>
      </w:r>
      <w:r w:rsidR="00F67B6D" w:rsidRPr="00F67B6D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are dealing with a standalone application (which doesn't run inside a container)</w:t>
      </w:r>
    </w:p>
    <w:p w14:paraId="6B8D4707" w14:textId="4816304B" w:rsidR="00E74511" w:rsidRPr="00F67B6D" w:rsidRDefault="00E868C5" w:rsidP="00F67B6D">
      <w:pPr>
        <w:pStyle w:val="ListParagraph"/>
        <w:numPr>
          <w:ilvl w:val="0"/>
          <w:numId w:val="2"/>
        </w:num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If we are</w:t>
      </w:r>
      <w:r w:rsidR="00F67B6D" w:rsidRPr="00F67B6D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really expert in connection pooling and none of the existing suits your needs.</w:t>
      </w:r>
    </w:p>
    <w:p w14:paraId="1FA65CA6" w14:textId="77777777" w:rsidR="00F67B6D" w:rsidRDefault="00F67B6D" w:rsidP="005C60C8">
      <w:pPr>
        <w:spacing w:after="0" w:line="0" w:lineRule="atLeast"/>
        <w:rPr>
          <w:rStyle w:val="fontstyle01"/>
          <w:rFonts w:asciiTheme="minorHAnsi" w:hAnsiTheme="minorHAnsi" w:cstheme="minorHAnsi"/>
          <w:sz w:val="22"/>
          <w:szCs w:val="22"/>
          <w:u w:val="single"/>
        </w:rPr>
      </w:pPr>
    </w:p>
    <w:p w14:paraId="5DB9EFF8" w14:textId="3A190F4B" w:rsidR="00F67B6D" w:rsidRDefault="00ED6015" w:rsidP="005C60C8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ED6015">
        <w:rPr>
          <w:rStyle w:val="fontstyle01"/>
          <w:rFonts w:asciiTheme="minorHAnsi" w:hAnsiTheme="minorHAnsi" w:cstheme="minorHAnsi"/>
          <w:b w:val="0"/>
          <w:sz w:val="22"/>
          <w:szCs w:val="22"/>
        </w:rPr>
        <w:t>most people that uses an "external" connection pooling do so for lack of knowledge about connection pooling and lack of knowledge about their container.</w:t>
      </w:r>
    </w:p>
    <w:p w14:paraId="6E6C75A1" w14:textId="2F8C5199" w:rsidR="00ED6015" w:rsidRDefault="00ED6015" w:rsidP="005C60C8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3523261C" w14:textId="5F194DA5" w:rsidR="00000C72" w:rsidRDefault="00000C72" w:rsidP="005C60C8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proofErr w:type="spellStart"/>
      <w:proofErr w:type="gramStart"/>
      <w:r w:rsidRPr="00000C72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connection.pool</w:t>
      </w:r>
      <w:proofErr w:type="gramEnd"/>
      <w:r w:rsidRPr="00000C72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_size</w:t>
      </w:r>
      <w:proofErr w:type="spellEnd"/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:</w:t>
      </w:r>
    </w:p>
    <w:p w14:paraId="7E37708D" w14:textId="17ABEE54" w:rsidR="00000C72" w:rsidRDefault="00000C72" w:rsidP="005C60C8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000C72">
        <w:rPr>
          <w:rStyle w:val="fontstyle01"/>
          <w:rFonts w:asciiTheme="minorHAnsi" w:hAnsiTheme="minorHAnsi" w:cstheme="minorHAnsi"/>
          <w:b w:val="0"/>
          <w:sz w:val="22"/>
          <w:szCs w:val="22"/>
        </w:rPr>
        <w:t>Limits the number of connections waiting in the Hibernate database connection pool.</w:t>
      </w:r>
    </w:p>
    <w:p w14:paraId="39E2D6D8" w14:textId="2D7654CA" w:rsidR="00000C72" w:rsidRDefault="00000C72" w:rsidP="005C60C8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2F9F9B81" w14:textId="0C0D4BA0" w:rsidR="00DE5212" w:rsidRDefault="00DE5212" w:rsidP="005C60C8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proofErr w:type="spellStart"/>
      <w:proofErr w:type="gramStart"/>
      <w:r w:rsidRPr="00865459">
        <w:rPr>
          <w:rStyle w:val="fontstyle01"/>
          <w:rFonts w:asciiTheme="minorHAnsi" w:hAnsiTheme="minorHAnsi" w:cstheme="minorHAnsi"/>
          <w:sz w:val="22"/>
          <w:szCs w:val="22"/>
        </w:rPr>
        <w:t>connection.pool</w:t>
      </w:r>
      <w:proofErr w:type="gramEnd"/>
      <w:r w:rsidRPr="00865459">
        <w:rPr>
          <w:rStyle w:val="fontstyle01"/>
          <w:rFonts w:asciiTheme="minorHAnsi" w:hAnsiTheme="minorHAnsi" w:cstheme="minorHAnsi"/>
          <w:sz w:val="22"/>
          <w:szCs w:val="22"/>
        </w:rPr>
        <w:t>_size</w:t>
      </w:r>
      <w:proofErr w:type="spellEnd"/>
      <w:r w:rsidRPr="00DE5212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indicates the maximum number of pooled connections. </w:t>
      </w:r>
      <w:r w:rsidR="00865459" w:rsidRPr="00DE5212">
        <w:rPr>
          <w:rStyle w:val="fontstyle01"/>
          <w:rFonts w:asciiTheme="minorHAnsi" w:hAnsiTheme="minorHAnsi" w:cstheme="minorHAnsi"/>
          <w:b w:val="0"/>
          <w:sz w:val="22"/>
          <w:szCs w:val="22"/>
        </w:rPr>
        <w:t>So,</w:t>
      </w:r>
      <w:r w:rsidRPr="00DE5212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it is better to keep it at a logical count. It depends on your application and DB how much it can handle. 10 is a reasonable count that will typically </w:t>
      </w:r>
      <w:r w:rsidR="00865459" w:rsidRPr="00DE5212">
        <w:rPr>
          <w:rStyle w:val="fontstyle01"/>
          <w:rFonts w:asciiTheme="minorHAnsi" w:hAnsiTheme="minorHAnsi" w:cstheme="minorHAnsi"/>
          <w:b w:val="0"/>
          <w:sz w:val="22"/>
          <w:szCs w:val="22"/>
        </w:rPr>
        <w:t>use</w:t>
      </w:r>
      <w:r w:rsidRPr="00DE5212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as it is sufficient for most cases.</w:t>
      </w:r>
    </w:p>
    <w:p w14:paraId="751AF058" w14:textId="0E333575" w:rsidR="00C7377A" w:rsidRDefault="00C7377A" w:rsidP="005C60C8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5D967C74" w14:textId="1FCD08D6" w:rsidR="00C7377A" w:rsidRDefault="00C7377A" w:rsidP="005C60C8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C7377A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“</w:t>
      </w:r>
      <w:proofErr w:type="spellStart"/>
      <w:r w:rsidRPr="00C7377A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show_sql</w:t>
      </w:r>
      <w:proofErr w:type="spellEnd"/>
      <w:r w:rsidRPr="00C7377A">
        <w:rPr>
          <w:rStyle w:val="fontstyle01"/>
          <w:rFonts w:asciiTheme="minorHAnsi" w:hAnsiTheme="minorHAnsi" w:cstheme="minorHAnsi"/>
          <w:sz w:val="22"/>
          <w:szCs w:val="22"/>
          <w:u w:val="single"/>
        </w:rPr>
        <w:t xml:space="preserve"> = true”</w:t>
      </w: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:</w:t>
      </w:r>
    </w:p>
    <w:p w14:paraId="3B4CB252" w14:textId="71D41869" w:rsidR="00C7377A" w:rsidRDefault="00C7377A" w:rsidP="005C60C8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C7377A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Hibernate has </w:t>
      </w:r>
      <w:r w:rsidRPr="00C7377A">
        <w:rPr>
          <w:rStyle w:val="fontstyle01"/>
          <w:rFonts w:asciiTheme="minorHAnsi" w:hAnsiTheme="minorHAnsi" w:cstheme="minorHAnsi"/>
          <w:b w:val="0"/>
          <w:sz w:val="22"/>
          <w:szCs w:val="22"/>
        </w:rPr>
        <w:t>built</w:t>
      </w:r>
      <w:r w:rsidRPr="00C7377A">
        <w:rPr>
          <w:rStyle w:val="fontstyle01"/>
          <w:rFonts w:asciiTheme="minorHAnsi" w:hAnsiTheme="minorHAnsi" w:cstheme="minorHAnsi"/>
          <w:b w:val="0"/>
          <w:sz w:val="22"/>
          <w:szCs w:val="22"/>
        </w:rPr>
        <w:t>-in a function to enable the logging of all the generated SQL statements to the console. You can enable it by add a “</w:t>
      </w:r>
      <w:proofErr w:type="spellStart"/>
      <w:r w:rsidRPr="00C7377A">
        <w:rPr>
          <w:rStyle w:val="fontstyle01"/>
          <w:rFonts w:asciiTheme="minorHAnsi" w:hAnsiTheme="minorHAnsi" w:cstheme="minorHAnsi"/>
          <w:b w:val="0"/>
          <w:sz w:val="22"/>
          <w:szCs w:val="22"/>
        </w:rPr>
        <w:t>show_sql</w:t>
      </w:r>
      <w:proofErr w:type="spellEnd"/>
      <w:r w:rsidRPr="00C7377A">
        <w:rPr>
          <w:rStyle w:val="fontstyle01"/>
          <w:rFonts w:asciiTheme="minorHAnsi" w:hAnsiTheme="minorHAnsi" w:cstheme="minorHAnsi"/>
          <w:b w:val="0"/>
          <w:sz w:val="22"/>
          <w:szCs w:val="22"/>
        </w:rPr>
        <w:t>” property in the Hibernate configuration file “</w:t>
      </w:r>
      <w:proofErr w:type="gramStart"/>
      <w:r w:rsidRPr="00C7377A">
        <w:rPr>
          <w:rStyle w:val="fontstyle01"/>
          <w:rFonts w:asciiTheme="minorHAnsi" w:hAnsiTheme="minorHAnsi" w:cstheme="minorHAnsi"/>
          <w:sz w:val="22"/>
          <w:szCs w:val="22"/>
        </w:rPr>
        <w:t>hibernate.cfg.xml</w:t>
      </w:r>
      <w:r w:rsidRPr="00C7377A">
        <w:rPr>
          <w:rStyle w:val="fontstyle01"/>
          <w:rFonts w:asciiTheme="minorHAnsi" w:hAnsiTheme="minorHAnsi" w:cstheme="minorHAnsi"/>
          <w:b w:val="0"/>
          <w:sz w:val="22"/>
          <w:szCs w:val="22"/>
        </w:rPr>
        <w:t>“</w:t>
      </w:r>
      <w:proofErr w:type="gramEnd"/>
      <w:r w:rsidRPr="00C7377A">
        <w:rPr>
          <w:rStyle w:val="fontstyle01"/>
          <w:rFonts w:asciiTheme="minorHAnsi" w:hAnsiTheme="minorHAnsi" w:cstheme="minorHAnsi"/>
          <w:b w:val="0"/>
          <w:sz w:val="22"/>
          <w:szCs w:val="22"/>
        </w:rPr>
        <w:t>. This function is good for basic troubleshooting, and to see what’s Hibernate is doing behind.</w:t>
      </w:r>
    </w:p>
    <w:p w14:paraId="1BDF2EE4" w14:textId="77777777" w:rsidR="00DE5212" w:rsidRPr="00ED6015" w:rsidRDefault="00DE5212" w:rsidP="005C60C8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7E08D6EE" w14:textId="4C3D10CA" w:rsidR="005C60C8" w:rsidRPr="005C60C8" w:rsidRDefault="005C60C8" w:rsidP="005C60C8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5C60C8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SQL Dialects in Hibernate</w:t>
      </w: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:</w:t>
      </w:r>
    </w:p>
    <w:p w14:paraId="79D77FAB" w14:textId="0F5FF232" w:rsidR="00702075" w:rsidRDefault="005C60C8" w:rsidP="005C60C8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5C60C8">
        <w:rPr>
          <w:rStyle w:val="fontstyle01"/>
          <w:rFonts w:asciiTheme="minorHAnsi" w:hAnsiTheme="minorHAnsi" w:cstheme="minorHAnsi"/>
          <w:b w:val="0"/>
          <w:sz w:val="22"/>
          <w:szCs w:val="22"/>
        </w:rPr>
        <w:t>The dialect specifies the type of da</w:t>
      </w:r>
      <w:r w:rsidR="00F67B6D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5C60C8">
        <w:rPr>
          <w:rStyle w:val="fontstyle01"/>
          <w:rFonts w:asciiTheme="minorHAnsi" w:hAnsiTheme="minorHAnsi" w:cstheme="minorHAnsi"/>
          <w:b w:val="0"/>
          <w:sz w:val="22"/>
          <w:szCs w:val="22"/>
        </w:rPr>
        <w:t>tabas</w:t>
      </w:r>
      <w:bookmarkStart w:id="0" w:name="_GoBack"/>
      <w:bookmarkEnd w:id="0"/>
      <w:r w:rsidRPr="005C60C8">
        <w:rPr>
          <w:rStyle w:val="fontstyle01"/>
          <w:rFonts w:asciiTheme="minorHAnsi" w:hAnsiTheme="minorHAnsi" w:cstheme="minorHAnsi"/>
          <w:b w:val="0"/>
          <w:sz w:val="22"/>
          <w:szCs w:val="22"/>
        </w:rPr>
        <w:t>e</w:t>
      </w:r>
      <w:proofErr w:type="spellEnd"/>
      <w:r w:rsidRPr="005C60C8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used in hibernate so that hibernate generate appropriate type of SQL statements. For connecting any hibernate application with the database, it is required to provide the configuration of SQL dialect.</w:t>
      </w:r>
    </w:p>
    <w:p w14:paraId="0A42B4D7" w14:textId="3C205B58" w:rsidR="005C60C8" w:rsidRDefault="005C60C8" w:rsidP="005C60C8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405D247F" w14:textId="0BCE1B84" w:rsidR="005C60C8" w:rsidRDefault="007D14B3" w:rsidP="005C60C8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7D14B3">
        <w:rPr>
          <w:rStyle w:val="fontstyle01"/>
          <w:rFonts w:asciiTheme="minorHAnsi" w:hAnsiTheme="minorHAnsi" w:cstheme="minorHAnsi"/>
          <w:sz w:val="22"/>
          <w:szCs w:val="22"/>
          <w:u w:val="single"/>
        </w:rPr>
        <w:t>Syntax of SQL Dialect</w:t>
      </w: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:</w:t>
      </w:r>
    </w:p>
    <w:p w14:paraId="7D024BC6" w14:textId="5C21ED4E" w:rsidR="00093F46" w:rsidRDefault="00093F46" w:rsidP="005C60C8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4C3DB3">
        <w:rPr>
          <w:rFonts w:ascii="Consolas" w:hAnsi="Consolas" w:cs="Consolas"/>
          <w:color w:val="008080"/>
          <w:sz w:val="20"/>
          <w:szCs w:val="20"/>
        </w:rPr>
        <w:t>&lt;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sz w:val="20"/>
          <w:szCs w:val="20"/>
        </w:rPr>
        <w:t xml:space="preserve"> </w:t>
      </w:r>
      <w:r w:rsidRPr="004C3DB3">
        <w:rPr>
          <w:rFonts w:ascii="Consolas" w:hAnsi="Consolas" w:cs="Consolas"/>
          <w:color w:val="7F007F"/>
          <w:sz w:val="20"/>
          <w:szCs w:val="20"/>
        </w:rPr>
        <w:t>name</w:t>
      </w:r>
      <w:r w:rsidRPr="004C3DB3">
        <w:rPr>
          <w:rFonts w:ascii="Consolas" w:hAnsi="Consolas" w:cs="Consolas"/>
          <w:color w:val="000000"/>
          <w:sz w:val="20"/>
          <w:szCs w:val="20"/>
        </w:rPr>
        <w:t>=</w:t>
      </w:r>
      <w:r w:rsidRPr="004C3DB3">
        <w:rPr>
          <w:rFonts w:ascii="Consolas" w:hAnsi="Consolas" w:cs="Consolas"/>
          <w:i/>
          <w:iCs/>
          <w:color w:val="2A00FF"/>
          <w:sz w:val="20"/>
          <w:szCs w:val="20"/>
        </w:rPr>
        <w:t>"dialect"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 w:rsidRPr="004C3DB3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4C3DB3">
        <w:rPr>
          <w:rFonts w:ascii="Consolas" w:hAnsi="Consolas" w:cs="Consolas"/>
          <w:color w:val="000000"/>
          <w:sz w:val="20"/>
          <w:szCs w:val="20"/>
        </w:rPr>
        <w:t>.dialect.MySQLDialect</w:t>
      </w:r>
      <w:proofErr w:type="spellEnd"/>
      <w:r w:rsidRPr="004C3DB3">
        <w:rPr>
          <w:rFonts w:ascii="Consolas" w:hAnsi="Consolas" w:cs="Consolas"/>
          <w:color w:val="008080"/>
          <w:sz w:val="20"/>
          <w:szCs w:val="20"/>
        </w:rPr>
        <w:t>&lt;/</w:t>
      </w:r>
      <w:r w:rsidRPr="004C3DB3">
        <w:rPr>
          <w:rFonts w:ascii="Consolas" w:hAnsi="Consolas" w:cs="Consolas"/>
          <w:color w:val="3F7F7F"/>
          <w:sz w:val="20"/>
          <w:szCs w:val="20"/>
        </w:rPr>
        <w:t>property</w:t>
      </w:r>
      <w:r w:rsidRPr="004C3DB3">
        <w:rPr>
          <w:rFonts w:ascii="Consolas" w:hAnsi="Consolas" w:cs="Consolas"/>
          <w:color w:val="008080"/>
          <w:sz w:val="20"/>
          <w:szCs w:val="20"/>
        </w:rPr>
        <w:t>&gt;</w:t>
      </w:r>
    </w:p>
    <w:p w14:paraId="4D664366" w14:textId="77777777" w:rsidR="00093F46" w:rsidRDefault="00093F46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63185928" w14:textId="6B32EC62" w:rsidR="00093F46" w:rsidRDefault="00093F46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093F46">
        <w:rPr>
          <w:rStyle w:val="fontstyle01"/>
          <w:rFonts w:asciiTheme="minorHAnsi" w:hAnsiTheme="minorHAnsi" w:cstheme="minorHAnsi"/>
          <w:sz w:val="22"/>
          <w:szCs w:val="22"/>
          <w:u w:val="single"/>
        </w:rPr>
        <w:lastRenderedPageBreak/>
        <w:t>List of SQL Dialects</w:t>
      </w: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:</w:t>
      </w:r>
    </w:p>
    <w:p w14:paraId="1BA35B3F" w14:textId="130CDD99" w:rsidR="00093F46" w:rsidRDefault="00093F46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590"/>
        <w:gridCol w:w="4590"/>
      </w:tblGrid>
      <w:tr w:rsidR="00093F46" w14:paraId="77C80C7A" w14:textId="77777777" w:rsidTr="00B47208">
        <w:trPr>
          <w:trHeight w:val="432"/>
        </w:trPr>
        <w:tc>
          <w:tcPr>
            <w:tcW w:w="4590" w:type="dxa"/>
          </w:tcPr>
          <w:p w14:paraId="78CD69A8" w14:textId="1AE410B5" w:rsidR="00093F46" w:rsidRPr="00093F46" w:rsidRDefault="00093F46" w:rsidP="00093F46">
            <w:pPr>
              <w:spacing w:line="0" w:lineRule="atLeast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93F46"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yellow"/>
              </w:rPr>
              <w:t>REBMS</w:t>
            </w:r>
          </w:p>
        </w:tc>
        <w:tc>
          <w:tcPr>
            <w:tcW w:w="4590" w:type="dxa"/>
          </w:tcPr>
          <w:p w14:paraId="7B5B4737" w14:textId="67CCDDE2" w:rsidR="00093F46" w:rsidRPr="00093F46" w:rsidRDefault="00093F46" w:rsidP="00093F46">
            <w:pPr>
              <w:spacing w:line="0" w:lineRule="atLeast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93F46">
              <w:rPr>
                <w:rStyle w:val="fontstyle01"/>
                <w:rFonts w:asciiTheme="minorHAnsi" w:hAnsiTheme="minorHAnsi" w:cstheme="minorHAnsi"/>
                <w:sz w:val="22"/>
                <w:szCs w:val="22"/>
                <w:highlight w:val="yellow"/>
              </w:rPr>
              <w:t>Dialect</w:t>
            </w:r>
          </w:p>
        </w:tc>
      </w:tr>
      <w:tr w:rsidR="00093F46" w14:paraId="39663434" w14:textId="77777777" w:rsidTr="00B47208">
        <w:trPr>
          <w:trHeight w:val="432"/>
        </w:trPr>
        <w:tc>
          <w:tcPr>
            <w:tcW w:w="4590" w:type="dxa"/>
          </w:tcPr>
          <w:p w14:paraId="50939C21" w14:textId="1C3DF031" w:rsidR="00093F46" w:rsidRDefault="00093F46" w:rsidP="00093F46">
            <w:pPr>
              <w:spacing w:line="0" w:lineRule="atLeast"/>
              <w:rPr>
                <w:rStyle w:val="fontstyle01"/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5E6CA2">
              <w:t>Oracle (any version)</w:t>
            </w:r>
          </w:p>
        </w:tc>
        <w:tc>
          <w:tcPr>
            <w:tcW w:w="4590" w:type="dxa"/>
          </w:tcPr>
          <w:p w14:paraId="49D988E9" w14:textId="0F343FC7" w:rsidR="00093F46" w:rsidRDefault="00093F46" w:rsidP="00093F46">
            <w:pPr>
              <w:spacing w:line="0" w:lineRule="atLeast"/>
              <w:rPr>
                <w:rStyle w:val="fontstyle01"/>
                <w:rFonts w:asciiTheme="minorHAnsi" w:hAnsiTheme="minorHAnsi" w:cstheme="minorHAnsi"/>
                <w:b w:val="0"/>
                <w:sz w:val="22"/>
                <w:szCs w:val="22"/>
              </w:rPr>
            </w:pPr>
            <w:proofErr w:type="spellStart"/>
            <w:proofErr w:type="gramStart"/>
            <w:r w:rsidRPr="005E6CA2">
              <w:t>org.hibernate</w:t>
            </w:r>
            <w:proofErr w:type="gramEnd"/>
            <w:r w:rsidRPr="005E6CA2">
              <w:t>.dialect.OracleDialect</w:t>
            </w:r>
            <w:proofErr w:type="spellEnd"/>
          </w:p>
        </w:tc>
      </w:tr>
      <w:tr w:rsidR="00E84FE4" w14:paraId="774B6AC9" w14:textId="77777777" w:rsidTr="00B47208">
        <w:trPr>
          <w:trHeight w:val="432"/>
        </w:trPr>
        <w:tc>
          <w:tcPr>
            <w:tcW w:w="4590" w:type="dxa"/>
          </w:tcPr>
          <w:p w14:paraId="064DB687" w14:textId="6C2501B9" w:rsidR="00E84FE4" w:rsidRPr="005E6CA2" w:rsidRDefault="00E84FE4" w:rsidP="00E84FE4">
            <w:pPr>
              <w:spacing w:line="0" w:lineRule="atLeast"/>
            </w:pPr>
            <w:r w:rsidRPr="00B60F6C">
              <w:t>Oracle10g</w:t>
            </w:r>
          </w:p>
        </w:tc>
        <w:tc>
          <w:tcPr>
            <w:tcW w:w="4590" w:type="dxa"/>
          </w:tcPr>
          <w:p w14:paraId="6E60167B" w14:textId="62C014C2" w:rsidR="00E84FE4" w:rsidRPr="005E6CA2" w:rsidRDefault="00E84FE4" w:rsidP="00E84FE4">
            <w:pPr>
              <w:spacing w:line="0" w:lineRule="atLeast"/>
            </w:pPr>
            <w:proofErr w:type="gramStart"/>
            <w:r w:rsidRPr="00B60F6C">
              <w:t>org.hibernate</w:t>
            </w:r>
            <w:proofErr w:type="gramEnd"/>
            <w:r w:rsidRPr="00B60F6C">
              <w:t>.dialect.Oracle10gDialect</w:t>
            </w:r>
          </w:p>
        </w:tc>
      </w:tr>
      <w:tr w:rsidR="00E84FE4" w14:paraId="762E4D58" w14:textId="77777777" w:rsidTr="00B47208">
        <w:trPr>
          <w:trHeight w:val="432"/>
        </w:trPr>
        <w:tc>
          <w:tcPr>
            <w:tcW w:w="4590" w:type="dxa"/>
          </w:tcPr>
          <w:p w14:paraId="0CC1381F" w14:textId="7DE94EBC" w:rsidR="00E84FE4" w:rsidRPr="005E6CA2" w:rsidRDefault="00E84FE4" w:rsidP="00E84FE4">
            <w:pPr>
              <w:spacing w:line="0" w:lineRule="atLeast"/>
            </w:pPr>
            <w:r w:rsidRPr="00B60F6C">
              <w:t>MySQL</w:t>
            </w:r>
          </w:p>
        </w:tc>
        <w:tc>
          <w:tcPr>
            <w:tcW w:w="4590" w:type="dxa"/>
          </w:tcPr>
          <w:p w14:paraId="6B92B4C8" w14:textId="7A7E7097" w:rsidR="00E84FE4" w:rsidRPr="005E6CA2" w:rsidRDefault="00E84FE4" w:rsidP="00E84FE4">
            <w:pPr>
              <w:spacing w:line="0" w:lineRule="atLeast"/>
            </w:pPr>
            <w:proofErr w:type="spellStart"/>
            <w:proofErr w:type="gramStart"/>
            <w:r w:rsidRPr="00B60F6C">
              <w:t>org.hibernate</w:t>
            </w:r>
            <w:proofErr w:type="gramEnd"/>
            <w:r w:rsidRPr="00B60F6C">
              <w:t>.dialect.MySQLDialect</w:t>
            </w:r>
            <w:proofErr w:type="spellEnd"/>
          </w:p>
        </w:tc>
      </w:tr>
      <w:tr w:rsidR="00E84FE4" w14:paraId="449DB33F" w14:textId="77777777" w:rsidTr="00B47208">
        <w:trPr>
          <w:trHeight w:val="432"/>
        </w:trPr>
        <w:tc>
          <w:tcPr>
            <w:tcW w:w="4590" w:type="dxa"/>
          </w:tcPr>
          <w:p w14:paraId="0C42F1CC" w14:textId="5FB23914" w:rsidR="00E84FE4" w:rsidRPr="005E6CA2" w:rsidRDefault="00E84FE4" w:rsidP="00E84FE4">
            <w:pPr>
              <w:spacing w:line="0" w:lineRule="atLeast"/>
            </w:pPr>
            <w:r w:rsidRPr="00B60F6C">
              <w:t xml:space="preserve">MySQL with </w:t>
            </w:r>
            <w:proofErr w:type="spellStart"/>
            <w:r w:rsidRPr="00B60F6C">
              <w:t>InnoDB</w:t>
            </w:r>
            <w:proofErr w:type="spellEnd"/>
          </w:p>
        </w:tc>
        <w:tc>
          <w:tcPr>
            <w:tcW w:w="4590" w:type="dxa"/>
          </w:tcPr>
          <w:p w14:paraId="7F42E6D0" w14:textId="5344A794" w:rsidR="00E84FE4" w:rsidRPr="005E6CA2" w:rsidRDefault="00E84FE4" w:rsidP="00E84FE4">
            <w:pPr>
              <w:spacing w:line="0" w:lineRule="atLeast"/>
            </w:pPr>
            <w:proofErr w:type="spellStart"/>
            <w:proofErr w:type="gramStart"/>
            <w:r w:rsidRPr="00B60F6C">
              <w:t>org.hibernate</w:t>
            </w:r>
            <w:proofErr w:type="gramEnd"/>
            <w:r w:rsidRPr="00B60F6C">
              <w:t>.dialect.MySQLInnoDBDialect</w:t>
            </w:r>
            <w:proofErr w:type="spellEnd"/>
          </w:p>
        </w:tc>
      </w:tr>
      <w:tr w:rsidR="00E84FE4" w14:paraId="00D0F662" w14:textId="77777777" w:rsidTr="00B47208">
        <w:trPr>
          <w:trHeight w:val="432"/>
        </w:trPr>
        <w:tc>
          <w:tcPr>
            <w:tcW w:w="4590" w:type="dxa"/>
          </w:tcPr>
          <w:p w14:paraId="13FFBAF1" w14:textId="0BDDC783" w:rsidR="00E84FE4" w:rsidRPr="005E6CA2" w:rsidRDefault="00E84FE4" w:rsidP="00E84FE4">
            <w:pPr>
              <w:spacing w:line="0" w:lineRule="atLeast"/>
            </w:pPr>
            <w:r w:rsidRPr="00B60F6C">
              <w:t xml:space="preserve">MySQL with </w:t>
            </w:r>
            <w:proofErr w:type="spellStart"/>
            <w:r w:rsidRPr="00B60F6C">
              <w:t>MyISAM</w:t>
            </w:r>
            <w:proofErr w:type="spellEnd"/>
          </w:p>
        </w:tc>
        <w:tc>
          <w:tcPr>
            <w:tcW w:w="4590" w:type="dxa"/>
          </w:tcPr>
          <w:p w14:paraId="54B3625A" w14:textId="563BB1E6" w:rsidR="00E84FE4" w:rsidRPr="005E6CA2" w:rsidRDefault="00E84FE4" w:rsidP="00E84FE4">
            <w:pPr>
              <w:spacing w:line="0" w:lineRule="atLeast"/>
            </w:pPr>
            <w:proofErr w:type="spellStart"/>
            <w:proofErr w:type="gramStart"/>
            <w:r w:rsidRPr="00B60F6C">
              <w:t>org.hibernate</w:t>
            </w:r>
            <w:proofErr w:type="gramEnd"/>
            <w:r w:rsidRPr="00B60F6C">
              <w:t>.dialect.MySQLMyISAMDialect</w:t>
            </w:r>
            <w:proofErr w:type="spellEnd"/>
          </w:p>
        </w:tc>
      </w:tr>
      <w:tr w:rsidR="00E84FE4" w14:paraId="295A9F77" w14:textId="77777777" w:rsidTr="00B47208">
        <w:trPr>
          <w:trHeight w:val="432"/>
        </w:trPr>
        <w:tc>
          <w:tcPr>
            <w:tcW w:w="4590" w:type="dxa"/>
          </w:tcPr>
          <w:p w14:paraId="445871B5" w14:textId="4B249F11" w:rsidR="00E84FE4" w:rsidRPr="005E6CA2" w:rsidRDefault="00E84FE4" w:rsidP="00E84FE4">
            <w:pPr>
              <w:spacing w:line="0" w:lineRule="atLeast"/>
            </w:pPr>
            <w:r w:rsidRPr="00B60F6C">
              <w:t>DB2</w:t>
            </w:r>
          </w:p>
        </w:tc>
        <w:tc>
          <w:tcPr>
            <w:tcW w:w="4590" w:type="dxa"/>
          </w:tcPr>
          <w:p w14:paraId="100EF85C" w14:textId="56F73933" w:rsidR="00E84FE4" w:rsidRPr="005E6CA2" w:rsidRDefault="00E84FE4" w:rsidP="00E84FE4">
            <w:pPr>
              <w:spacing w:line="0" w:lineRule="atLeast"/>
            </w:pPr>
            <w:proofErr w:type="gramStart"/>
            <w:r w:rsidRPr="00B60F6C">
              <w:t>org.hibernate</w:t>
            </w:r>
            <w:proofErr w:type="gramEnd"/>
            <w:r w:rsidRPr="00B60F6C">
              <w:t>.dialect.DB2Dialect</w:t>
            </w:r>
          </w:p>
        </w:tc>
      </w:tr>
      <w:tr w:rsidR="00E84FE4" w14:paraId="26379E21" w14:textId="77777777" w:rsidTr="00B47208">
        <w:trPr>
          <w:trHeight w:val="432"/>
        </w:trPr>
        <w:tc>
          <w:tcPr>
            <w:tcW w:w="4590" w:type="dxa"/>
          </w:tcPr>
          <w:p w14:paraId="3BE000AF" w14:textId="655A3430" w:rsidR="00E84FE4" w:rsidRPr="005E6CA2" w:rsidRDefault="00E84FE4" w:rsidP="00E84FE4">
            <w:pPr>
              <w:spacing w:line="0" w:lineRule="atLeast"/>
            </w:pPr>
            <w:r w:rsidRPr="00B60F6C">
              <w:t>DB2 AS/400</w:t>
            </w:r>
          </w:p>
        </w:tc>
        <w:tc>
          <w:tcPr>
            <w:tcW w:w="4590" w:type="dxa"/>
          </w:tcPr>
          <w:p w14:paraId="1B870781" w14:textId="50910D66" w:rsidR="00E84FE4" w:rsidRPr="005E6CA2" w:rsidRDefault="00E84FE4" w:rsidP="00E84FE4">
            <w:pPr>
              <w:spacing w:line="0" w:lineRule="atLeast"/>
            </w:pPr>
            <w:proofErr w:type="gramStart"/>
            <w:r w:rsidRPr="00B60F6C">
              <w:t>org.hibernate</w:t>
            </w:r>
            <w:proofErr w:type="gramEnd"/>
            <w:r w:rsidRPr="00B60F6C">
              <w:t>.dialect.DB2400Dialect</w:t>
            </w:r>
          </w:p>
        </w:tc>
      </w:tr>
      <w:tr w:rsidR="00E84FE4" w14:paraId="04AAE314" w14:textId="77777777" w:rsidTr="00B47208">
        <w:trPr>
          <w:trHeight w:val="432"/>
        </w:trPr>
        <w:tc>
          <w:tcPr>
            <w:tcW w:w="4590" w:type="dxa"/>
          </w:tcPr>
          <w:p w14:paraId="6001317F" w14:textId="67BBD479" w:rsidR="00E84FE4" w:rsidRPr="005E6CA2" w:rsidRDefault="00E84FE4" w:rsidP="00E84FE4">
            <w:pPr>
              <w:spacing w:line="0" w:lineRule="atLeast"/>
            </w:pPr>
            <w:r w:rsidRPr="00B60F6C">
              <w:t>DB2 OS390</w:t>
            </w:r>
          </w:p>
        </w:tc>
        <w:tc>
          <w:tcPr>
            <w:tcW w:w="4590" w:type="dxa"/>
          </w:tcPr>
          <w:p w14:paraId="28D4BEDD" w14:textId="2BD31EAB" w:rsidR="00E84FE4" w:rsidRPr="005E6CA2" w:rsidRDefault="00E84FE4" w:rsidP="00E84FE4">
            <w:pPr>
              <w:spacing w:line="0" w:lineRule="atLeast"/>
            </w:pPr>
            <w:proofErr w:type="gramStart"/>
            <w:r w:rsidRPr="00B60F6C">
              <w:t>org.hibernate</w:t>
            </w:r>
            <w:proofErr w:type="gramEnd"/>
            <w:r w:rsidRPr="00B60F6C">
              <w:t>.dialect.DB2390Dialect</w:t>
            </w:r>
          </w:p>
        </w:tc>
      </w:tr>
      <w:tr w:rsidR="00E84FE4" w14:paraId="03D73F47" w14:textId="77777777" w:rsidTr="00B47208">
        <w:trPr>
          <w:trHeight w:val="432"/>
        </w:trPr>
        <w:tc>
          <w:tcPr>
            <w:tcW w:w="4590" w:type="dxa"/>
          </w:tcPr>
          <w:p w14:paraId="51D01907" w14:textId="5D4C517F" w:rsidR="00E84FE4" w:rsidRPr="005E6CA2" w:rsidRDefault="00E84FE4" w:rsidP="00E84FE4">
            <w:pPr>
              <w:spacing w:line="0" w:lineRule="atLeast"/>
            </w:pPr>
            <w:r w:rsidRPr="00B60F6C">
              <w:t>Microsoft SQL Server</w:t>
            </w:r>
          </w:p>
        </w:tc>
        <w:tc>
          <w:tcPr>
            <w:tcW w:w="4590" w:type="dxa"/>
          </w:tcPr>
          <w:p w14:paraId="375CF2B1" w14:textId="53DF6AFF" w:rsidR="00E84FE4" w:rsidRPr="005E6CA2" w:rsidRDefault="00E84FE4" w:rsidP="00E84FE4">
            <w:pPr>
              <w:spacing w:line="0" w:lineRule="atLeast"/>
            </w:pPr>
            <w:proofErr w:type="spellStart"/>
            <w:proofErr w:type="gramStart"/>
            <w:r w:rsidRPr="00B60F6C">
              <w:t>org.hibernate</w:t>
            </w:r>
            <w:proofErr w:type="gramEnd"/>
            <w:r w:rsidRPr="00B60F6C">
              <w:t>.dialect.SQLServerDialect</w:t>
            </w:r>
            <w:proofErr w:type="spellEnd"/>
          </w:p>
        </w:tc>
      </w:tr>
      <w:tr w:rsidR="00E84FE4" w14:paraId="0CAA22E7" w14:textId="77777777" w:rsidTr="00B47208">
        <w:trPr>
          <w:trHeight w:val="432"/>
        </w:trPr>
        <w:tc>
          <w:tcPr>
            <w:tcW w:w="4590" w:type="dxa"/>
          </w:tcPr>
          <w:p w14:paraId="08C060E8" w14:textId="3D18AE20" w:rsidR="00E84FE4" w:rsidRPr="005E6CA2" w:rsidRDefault="00E84FE4" w:rsidP="00E84FE4">
            <w:pPr>
              <w:spacing w:line="0" w:lineRule="atLeast"/>
            </w:pPr>
            <w:r w:rsidRPr="00B60F6C">
              <w:t>Sybase</w:t>
            </w:r>
          </w:p>
        </w:tc>
        <w:tc>
          <w:tcPr>
            <w:tcW w:w="4590" w:type="dxa"/>
          </w:tcPr>
          <w:p w14:paraId="57525595" w14:textId="76DCD445" w:rsidR="00E84FE4" w:rsidRPr="005E6CA2" w:rsidRDefault="00E84FE4" w:rsidP="00E84FE4">
            <w:pPr>
              <w:spacing w:line="0" w:lineRule="atLeast"/>
            </w:pPr>
            <w:proofErr w:type="spellStart"/>
            <w:proofErr w:type="gramStart"/>
            <w:r w:rsidRPr="00B60F6C">
              <w:t>org.hibernate</w:t>
            </w:r>
            <w:proofErr w:type="gramEnd"/>
            <w:r w:rsidRPr="00B60F6C">
              <w:t>.dialect.SybaseDialect</w:t>
            </w:r>
            <w:proofErr w:type="spellEnd"/>
          </w:p>
        </w:tc>
      </w:tr>
      <w:tr w:rsidR="00E84FE4" w14:paraId="46E4BF79" w14:textId="77777777" w:rsidTr="00B47208">
        <w:trPr>
          <w:trHeight w:val="432"/>
        </w:trPr>
        <w:tc>
          <w:tcPr>
            <w:tcW w:w="4590" w:type="dxa"/>
          </w:tcPr>
          <w:p w14:paraId="54E49C74" w14:textId="10C84252" w:rsidR="00E84FE4" w:rsidRPr="005E6CA2" w:rsidRDefault="00E84FE4" w:rsidP="00E84FE4">
            <w:pPr>
              <w:spacing w:line="0" w:lineRule="atLeast"/>
            </w:pPr>
            <w:r w:rsidRPr="00B60F6C">
              <w:t>Sybase Anywhere</w:t>
            </w:r>
          </w:p>
        </w:tc>
        <w:tc>
          <w:tcPr>
            <w:tcW w:w="4590" w:type="dxa"/>
          </w:tcPr>
          <w:p w14:paraId="6152F743" w14:textId="6DA502F3" w:rsidR="00E84FE4" w:rsidRPr="005E6CA2" w:rsidRDefault="00E84FE4" w:rsidP="00E84FE4">
            <w:pPr>
              <w:spacing w:line="0" w:lineRule="atLeast"/>
            </w:pPr>
            <w:proofErr w:type="spellStart"/>
            <w:proofErr w:type="gramStart"/>
            <w:r w:rsidRPr="00B60F6C">
              <w:t>org.hibernate</w:t>
            </w:r>
            <w:proofErr w:type="gramEnd"/>
            <w:r w:rsidRPr="00B60F6C">
              <w:t>.dialect.SybaseAnywhereDialect</w:t>
            </w:r>
            <w:proofErr w:type="spellEnd"/>
          </w:p>
        </w:tc>
      </w:tr>
      <w:tr w:rsidR="00E84FE4" w14:paraId="2757BF45" w14:textId="77777777" w:rsidTr="00B47208">
        <w:trPr>
          <w:trHeight w:val="432"/>
        </w:trPr>
        <w:tc>
          <w:tcPr>
            <w:tcW w:w="4590" w:type="dxa"/>
          </w:tcPr>
          <w:p w14:paraId="3D654EE4" w14:textId="6E6F2933" w:rsidR="00E84FE4" w:rsidRPr="005E6CA2" w:rsidRDefault="00E84FE4" w:rsidP="00E84FE4">
            <w:pPr>
              <w:spacing w:line="0" w:lineRule="atLeast"/>
            </w:pPr>
            <w:r w:rsidRPr="00B60F6C">
              <w:t>PostgreSQL</w:t>
            </w:r>
          </w:p>
        </w:tc>
        <w:tc>
          <w:tcPr>
            <w:tcW w:w="4590" w:type="dxa"/>
          </w:tcPr>
          <w:p w14:paraId="72905D49" w14:textId="398C6C5C" w:rsidR="00E84FE4" w:rsidRPr="005E6CA2" w:rsidRDefault="00E84FE4" w:rsidP="00E84FE4">
            <w:pPr>
              <w:spacing w:line="0" w:lineRule="atLeast"/>
            </w:pPr>
            <w:proofErr w:type="spellStart"/>
            <w:proofErr w:type="gramStart"/>
            <w:r w:rsidRPr="00B60F6C">
              <w:t>org.hibernate</w:t>
            </w:r>
            <w:proofErr w:type="gramEnd"/>
            <w:r w:rsidRPr="00B60F6C">
              <w:t>.dialect.PostgreSQLDialect</w:t>
            </w:r>
            <w:proofErr w:type="spellEnd"/>
          </w:p>
        </w:tc>
      </w:tr>
      <w:tr w:rsidR="00E84FE4" w14:paraId="5EE4EFB8" w14:textId="77777777" w:rsidTr="00B47208">
        <w:trPr>
          <w:trHeight w:val="432"/>
        </w:trPr>
        <w:tc>
          <w:tcPr>
            <w:tcW w:w="4590" w:type="dxa"/>
          </w:tcPr>
          <w:p w14:paraId="45CCFD1C" w14:textId="5B25CF60" w:rsidR="00E84FE4" w:rsidRPr="005E6CA2" w:rsidRDefault="00E84FE4" w:rsidP="00E84FE4">
            <w:pPr>
              <w:spacing w:line="0" w:lineRule="atLeast"/>
            </w:pPr>
            <w:r w:rsidRPr="00B60F6C">
              <w:t>SAP DB</w:t>
            </w:r>
          </w:p>
        </w:tc>
        <w:tc>
          <w:tcPr>
            <w:tcW w:w="4590" w:type="dxa"/>
          </w:tcPr>
          <w:p w14:paraId="6416EF3D" w14:textId="54917A6E" w:rsidR="00E84FE4" w:rsidRPr="005E6CA2" w:rsidRDefault="00E84FE4" w:rsidP="00E84FE4">
            <w:pPr>
              <w:spacing w:line="0" w:lineRule="atLeast"/>
            </w:pPr>
            <w:proofErr w:type="spellStart"/>
            <w:proofErr w:type="gramStart"/>
            <w:r w:rsidRPr="00B60F6C">
              <w:t>org.hibernate</w:t>
            </w:r>
            <w:proofErr w:type="gramEnd"/>
            <w:r w:rsidRPr="00B60F6C">
              <w:t>.dialect.SAPDBDialect</w:t>
            </w:r>
            <w:proofErr w:type="spellEnd"/>
          </w:p>
        </w:tc>
      </w:tr>
      <w:tr w:rsidR="00E84FE4" w14:paraId="427499B8" w14:textId="77777777" w:rsidTr="00B47208">
        <w:trPr>
          <w:trHeight w:val="432"/>
        </w:trPr>
        <w:tc>
          <w:tcPr>
            <w:tcW w:w="4590" w:type="dxa"/>
          </w:tcPr>
          <w:p w14:paraId="7F25C3BB" w14:textId="6C129EA8" w:rsidR="00E84FE4" w:rsidRPr="005E6CA2" w:rsidRDefault="00E84FE4" w:rsidP="00E84FE4">
            <w:pPr>
              <w:spacing w:line="0" w:lineRule="atLeast"/>
            </w:pPr>
            <w:r w:rsidRPr="00B60F6C">
              <w:t>Informix</w:t>
            </w:r>
          </w:p>
        </w:tc>
        <w:tc>
          <w:tcPr>
            <w:tcW w:w="4590" w:type="dxa"/>
          </w:tcPr>
          <w:p w14:paraId="66D2DCFC" w14:textId="215D84ED" w:rsidR="00E84FE4" w:rsidRPr="005E6CA2" w:rsidRDefault="00E84FE4" w:rsidP="00E84FE4">
            <w:pPr>
              <w:spacing w:line="0" w:lineRule="atLeast"/>
            </w:pPr>
            <w:proofErr w:type="spellStart"/>
            <w:proofErr w:type="gramStart"/>
            <w:r w:rsidRPr="00B60F6C">
              <w:t>org.hibernate</w:t>
            </w:r>
            <w:proofErr w:type="gramEnd"/>
            <w:r w:rsidRPr="00B60F6C">
              <w:t>.dialect.InformixDialect</w:t>
            </w:r>
            <w:proofErr w:type="spellEnd"/>
          </w:p>
        </w:tc>
      </w:tr>
      <w:tr w:rsidR="00E84FE4" w14:paraId="2382D343" w14:textId="77777777" w:rsidTr="00B47208">
        <w:trPr>
          <w:trHeight w:val="432"/>
        </w:trPr>
        <w:tc>
          <w:tcPr>
            <w:tcW w:w="4590" w:type="dxa"/>
          </w:tcPr>
          <w:p w14:paraId="5D5E8EBC" w14:textId="1BC12F2C" w:rsidR="00E84FE4" w:rsidRPr="005E6CA2" w:rsidRDefault="00E84FE4" w:rsidP="00E84FE4">
            <w:pPr>
              <w:spacing w:line="0" w:lineRule="atLeast"/>
            </w:pPr>
            <w:proofErr w:type="spellStart"/>
            <w:r w:rsidRPr="00B60F6C">
              <w:t>HypersonicSQL</w:t>
            </w:r>
            <w:proofErr w:type="spellEnd"/>
          </w:p>
        </w:tc>
        <w:tc>
          <w:tcPr>
            <w:tcW w:w="4590" w:type="dxa"/>
          </w:tcPr>
          <w:p w14:paraId="0F96B3F7" w14:textId="5D3B71DD" w:rsidR="00E84FE4" w:rsidRPr="005E6CA2" w:rsidRDefault="00E84FE4" w:rsidP="00E84FE4">
            <w:pPr>
              <w:spacing w:line="0" w:lineRule="atLeast"/>
            </w:pPr>
            <w:proofErr w:type="spellStart"/>
            <w:proofErr w:type="gramStart"/>
            <w:r w:rsidRPr="00B60F6C">
              <w:t>org.hibernate</w:t>
            </w:r>
            <w:proofErr w:type="gramEnd"/>
            <w:r w:rsidRPr="00B60F6C">
              <w:t>.dialect.HSQLDialect</w:t>
            </w:r>
            <w:proofErr w:type="spellEnd"/>
          </w:p>
        </w:tc>
      </w:tr>
      <w:tr w:rsidR="00E84FE4" w14:paraId="07D26229" w14:textId="77777777" w:rsidTr="00B47208">
        <w:trPr>
          <w:trHeight w:val="432"/>
        </w:trPr>
        <w:tc>
          <w:tcPr>
            <w:tcW w:w="4590" w:type="dxa"/>
          </w:tcPr>
          <w:p w14:paraId="144AEF33" w14:textId="6EF1D991" w:rsidR="00E84FE4" w:rsidRPr="00B60F6C" w:rsidRDefault="00E84FE4" w:rsidP="00E84FE4">
            <w:pPr>
              <w:spacing w:line="0" w:lineRule="atLeast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Firebird</w:t>
            </w:r>
          </w:p>
        </w:tc>
        <w:tc>
          <w:tcPr>
            <w:tcW w:w="4590" w:type="dxa"/>
          </w:tcPr>
          <w:p w14:paraId="19C72490" w14:textId="4F34926D" w:rsidR="00E84FE4" w:rsidRPr="00B60F6C" w:rsidRDefault="00E84FE4" w:rsidP="00E84FE4">
            <w:pPr>
              <w:spacing w:line="0" w:lineRule="atLeast"/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org.hibernate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.dialect.FirebirdDialect</w:t>
            </w:r>
            <w:proofErr w:type="spellEnd"/>
          </w:p>
        </w:tc>
      </w:tr>
    </w:tbl>
    <w:p w14:paraId="6F9DE7CF" w14:textId="77777777" w:rsidR="00093F46" w:rsidRDefault="00093F46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71A99D85" w14:textId="77777777" w:rsidR="00093F46" w:rsidRDefault="00093F46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3974F789" w14:textId="67347924" w:rsidR="0035372B" w:rsidRPr="0035372B" w:rsidRDefault="0035372B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35372B">
        <w:rPr>
          <w:rStyle w:val="fontstyle01"/>
          <w:rFonts w:asciiTheme="minorHAnsi" w:hAnsiTheme="minorHAnsi" w:cstheme="minorHAnsi"/>
          <w:b w:val="0"/>
          <w:sz w:val="22"/>
          <w:szCs w:val="22"/>
        </w:rPr>
        <w:t>Hibernate Dev</w:t>
      </w:r>
      <w:r>
        <w:rPr>
          <w:rStyle w:val="fontstyle01"/>
          <w:rFonts w:asciiTheme="minorHAnsi" w:hAnsiTheme="minorHAnsi" w:cstheme="minorHAnsi"/>
          <w:b w:val="0"/>
          <w:sz w:val="22"/>
          <w:szCs w:val="22"/>
        </w:rPr>
        <w:t>elopment</w:t>
      </w:r>
      <w:r w:rsidRPr="0035372B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Process</w:t>
      </w:r>
    </w:p>
    <w:p w14:paraId="57783423" w14:textId="77777777" w:rsidR="0035372B" w:rsidRPr="0035372B" w:rsidRDefault="0035372B" w:rsidP="0035372B">
      <w:pPr>
        <w:spacing w:after="0" w:line="0" w:lineRule="atLeast"/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</w:p>
    <w:p w14:paraId="53C9325B" w14:textId="77777777" w:rsidR="0035372B" w:rsidRPr="0035372B" w:rsidRDefault="0035372B" w:rsidP="0035372B">
      <w:pPr>
        <w:spacing w:after="0" w:line="0" w:lineRule="atLeast"/>
        <w:rPr>
          <w:rFonts w:cstheme="minorHAnsi"/>
        </w:rPr>
      </w:pPr>
    </w:p>
    <w:sectPr w:rsidR="0035372B" w:rsidRPr="0035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A0D33"/>
    <w:multiLevelType w:val="hybridMultilevel"/>
    <w:tmpl w:val="252A0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C7138"/>
    <w:multiLevelType w:val="hybridMultilevel"/>
    <w:tmpl w:val="A4526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BC"/>
    <w:rsid w:val="00000C72"/>
    <w:rsid w:val="00093F46"/>
    <w:rsid w:val="00224A6A"/>
    <w:rsid w:val="00284732"/>
    <w:rsid w:val="0035372B"/>
    <w:rsid w:val="003579FC"/>
    <w:rsid w:val="004C3DB3"/>
    <w:rsid w:val="005C60C8"/>
    <w:rsid w:val="00636195"/>
    <w:rsid w:val="0068175F"/>
    <w:rsid w:val="00702075"/>
    <w:rsid w:val="0077269C"/>
    <w:rsid w:val="007D14B3"/>
    <w:rsid w:val="008449BC"/>
    <w:rsid w:val="00850067"/>
    <w:rsid w:val="00865459"/>
    <w:rsid w:val="00AB3877"/>
    <w:rsid w:val="00B47208"/>
    <w:rsid w:val="00C7377A"/>
    <w:rsid w:val="00DB66E7"/>
    <w:rsid w:val="00DE5212"/>
    <w:rsid w:val="00DE64C5"/>
    <w:rsid w:val="00E74511"/>
    <w:rsid w:val="00E84FE4"/>
    <w:rsid w:val="00E868C5"/>
    <w:rsid w:val="00ED6015"/>
    <w:rsid w:val="00EE5271"/>
    <w:rsid w:val="00F67B6D"/>
    <w:rsid w:val="00F7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4061"/>
  <w15:chartTrackingRefBased/>
  <w15:docId w15:val="{705A42D7-1A37-47F0-8E59-E3F8AA1F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5372B"/>
    <w:rPr>
      <w:rFonts w:ascii="Helvetica-Bold" w:hAnsi="Helvetica-Bold" w:hint="default"/>
      <w:b/>
      <w:bCs/>
      <w:i w:val="0"/>
      <w:iCs w:val="0"/>
      <w:color w:val="000000"/>
      <w:sz w:val="240"/>
      <w:szCs w:val="240"/>
    </w:rPr>
  </w:style>
  <w:style w:type="paragraph" w:styleId="ListParagraph">
    <w:name w:val="List Paragraph"/>
    <w:basedOn w:val="Normal"/>
    <w:uiPriority w:val="34"/>
    <w:qFormat/>
    <w:rsid w:val="0035372B"/>
    <w:pPr>
      <w:ind w:left="720"/>
      <w:contextualSpacing/>
    </w:pPr>
  </w:style>
  <w:style w:type="table" w:styleId="TableGrid">
    <w:name w:val="Table Grid"/>
    <w:basedOn w:val="TableNormal"/>
    <w:uiPriority w:val="39"/>
    <w:rsid w:val="0009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2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9BA93-D720-4E2C-9DBC-7F89DF392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3</cp:revision>
  <dcterms:created xsi:type="dcterms:W3CDTF">2019-03-30T09:47:00Z</dcterms:created>
  <dcterms:modified xsi:type="dcterms:W3CDTF">2019-03-30T11:36:00Z</dcterms:modified>
</cp:coreProperties>
</file>