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881E4" w14:textId="01006C50" w:rsidR="00DE64C5" w:rsidRPr="005F5E06" w:rsidRDefault="005F5E06" w:rsidP="005F5E06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5F5E06">
        <w:rPr>
          <w:b/>
          <w:color w:val="FF0000"/>
          <w:sz w:val="28"/>
          <w:szCs w:val="28"/>
          <w:u w:val="single"/>
        </w:rPr>
        <w:t>21.1. Primary Keys – Overview</w:t>
      </w:r>
    </w:p>
    <w:p w14:paraId="72A09110" w14:textId="77777777" w:rsidR="005F5E06" w:rsidRDefault="005F5E06" w:rsidP="005F5E06">
      <w:pPr>
        <w:spacing w:after="0" w:line="0" w:lineRule="atLeast"/>
      </w:pPr>
    </w:p>
    <w:p w14:paraId="6F72FA08" w14:textId="645CDDAD" w:rsidR="005F5E06" w:rsidRDefault="005F5E06" w:rsidP="005F5E06">
      <w:pPr>
        <w:spacing w:after="0" w:line="0" w:lineRule="atLeast"/>
      </w:pPr>
      <w:r w:rsidRPr="005F5E06">
        <w:rPr>
          <w:b/>
          <w:u w:val="single"/>
        </w:rPr>
        <w:t>Primary key</w:t>
      </w:r>
      <w:r>
        <w:t>:</w:t>
      </w:r>
    </w:p>
    <w:p w14:paraId="59B11ED2" w14:textId="4631AF6B" w:rsidR="005F5E06" w:rsidRDefault="00D16095" w:rsidP="00221CF9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Primary key is a uniquely identifying each row in a table. </w:t>
      </w:r>
    </w:p>
    <w:p w14:paraId="5948F705" w14:textId="36C29F34" w:rsidR="00D16095" w:rsidRDefault="00221CF9" w:rsidP="00221CF9">
      <w:pPr>
        <w:pStyle w:val="ListParagraph"/>
        <w:numPr>
          <w:ilvl w:val="0"/>
          <w:numId w:val="1"/>
        </w:numPr>
        <w:spacing w:after="0" w:line="0" w:lineRule="atLeast"/>
      </w:pPr>
      <w:r w:rsidRPr="00221CF9">
        <w:t>Must be a unique value</w:t>
      </w:r>
    </w:p>
    <w:p w14:paraId="63626482" w14:textId="13E1EF78" w:rsidR="00221CF9" w:rsidRDefault="00221CF9" w:rsidP="00221CF9">
      <w:pPr>
        <w:pStyle w:val="ListParagraph"/>
        <w:numPr>
          <w:ilvl w:val="0"/>
          <w:numId w:val="1"/>
        </w:numPr>
        <w:spacing w:after="0" w:line="0" w:lineRule="atLeast"/>
      </w:pPr>
      <w:r w:rsidRPr="00221CF9">
        <w:t>Cannot contain NULL values</w:t>
      </w:r>
    </w:p>
    <w:p w14:paraId="34F8C823" w14:textId="7C9D2113" w:rsidR="00D16095" w:rsidRDefault="00D16095" w:rsidP="005F5E06">
      <w:pPr>
        <w:spacing w:after="0" w:line="0" w:lineRule="atLeast"/>
      </w:pPr>
    </w:p>
    <w:p w14:paraId="330AC5B2" w14:textId="77777777" w:rsidR="0008262C" w:rsidRDefault="0008262C" w:rsidP="005F5E06">
      <w:pPr>
        <w:spacing w:after="0" w:line="0" w:lineRule="atLeast"/>
      </w:pPr>
    </w:p>
    <w:p w14:paraId="487418D8" w14:textId="3F4F17CE" w:rsidR="00221CF9" w:rsidRDefault="00221CF9" w:rsidP="005F5E06">
      <w:pPr>
        <w:spacing w:after="0" w:line="0" w:lineRule="atLeast"/>
      </w:pPr>
      <w:r w:rsidRPr="00221CF9">
        <w:rPr>
          <w:b/>
          <w:u w:val="single"/>
        </w:rPr>
        <w:t>MySQL - Auto Increment</w:t>
      </w:r>
      <w:r>
        <w:t>:</w:t>
      </w:r>
    </w:p>
    <w:p w14:paraId="58510104" w14:textId="66DD8AEE" w:rsidR="0008262C" w:rsidRDefault="0008262C" w:rsidP="005F5E06">
      <w:pPr>
        <w:spacing w:after="0" w:line="0" w:lineRule="atLeast"/>
      </w:pPr>
      <w:r>
        <w:t xml:space="preserve">In MySQL database generally when we are creating a table, we make the id as primary key and make it auto increment. </w:t>
      </w:r>
    </w:p>
    <w:p w14:paraId="10B7386A" w14:textId="77777777" w:rsidR="0008262C" w:rsidRDefault="0008262C" w:rsidP="005F5E06">
      <w:pPr>
        <w:spacing w:after="0" w:line="0" w:lineRule="atLeast"/>
      </w:pPr>
    </w:p>
    <w:p w14:paraId="6E29BBB9" w14:textId="4750F61A" w:rsidR="00221CF9" w:rsidRPr="0008262C" w:rsidRDefault="00221CF9" w:rsidP="005F5E06">
      <w:pPr>
        <w:spacing w:after="0" w:line="0" w:lineRule="atLeast"/>
        <w:rPr>
          <w:rFonts w:ascii="Courier New" w:hAnsi="Courier New" w:cs="Courier New"/>
        </w:rPr>
      </w:pPr>
      <w:r w:rsidRPr="0008262C">
        <w:rPr>
          <w:rStyle w:val="fontstyle01"/>
          <w:rFonts w:ascii="Courier New" w:hAnsi="Courier New" w:cs="Courier New"/>
          <w:sz w:val="22"/>
          <w:szCs w:val="22"/>
        </w:rPr>
        <w:t>CREATE TABLE student (</w:t>
      </w:r>
      <w:r w:rsidRPr="0008262C">
        <w:rPr>
          <w:rFonts w:ascii="Courier New" w:hAnsi="Courier New" w:cs="Courier New"/>
          <w:bCs/>
          <w:color w:val="000000"/>
        </w:rPr>
        <w:br/>
      </w:r>
      <w:r w:rsidRPr="0008262C">
        <w:rPr>
          <w:rStyle w:val="fontstyle01"/>
          <w:rFonts w:ascii="Courier New" w:hAnsi="Courier New" w:cs="Courier New"/>
          <w:color w:val="0433FF"/>
          <w:sz w:val="22"/>
          <w:szCs w:val="22"/>
        </w:rPr>
        <w:t xml:space="preserve">id </w:t>
      </w:r>
      <w:proofErr w:type="gramStart"/>
      <w:r w:rsidRPr="0008262C">
        <w:rPr>
          <w:rStyle w:val="fontstyle01"/>
          <w:rFonts w:ascii="Courier New" w:hAnsi="Courier New" w:cs="Courier New"/>
          <w:color w:val="0433FF"/>
          <w:sz w:val="22"/>
          <w:szCs w:val="22"/>
        </w:rPr>
        <w:t>int(</w:t>
      </w:r>
      <w:proofErr w:type="gramEnd"/>
      <w:r w:rsidRPr="0008262C">
        <w:rPr>
          <w:rStyle w:val="fontstyle01"/>
          <w:rFonts w:ascii="Courier New" w:hAnsi="Courier New" w:cs="Courier New"/>
          <w:color w:val="0433FF"/>
          <w:sz w:val="22"/>
          <w:szCs w:val="22"/>
        </w:rPr>
        <w:t>11) NOT NULL AUTO_INCREMENT</w:t>
      </w:r>
      <w:r w:rsidRPr="0008262C">
        <w:rPr>
          <w:rStyle w:val="fontstyle01"/>
          <w:rFonts w:ascii="Courier New" w:hAnsi="Courier New" w:cs="Courier New"/>
          <w:sz w:val="22"/>
          <w:szCs w:val="22"/>
        </w:rPr>
        <w:t>,</w:t>
      </w:r>
      <w:r w:rsidRPr="0008262C">
        <w:rPr>
          <w:rFonts w:ascii="Courier New" w:hAnsi="Courier New" w:cs="Courier New"/>
          <w:bCs/>
          <w:color w:val="000000"/>
        </w:rPr>
        <w:br/>
      </w:r>
      <w:proofErr w:type="spellStart"/>
      <w:r w:rsidRPr="0008262C">
        <w:rPr>
          <w:rStyle w:val="fontstyle01"/>
          <w:rFonts w:ascii="Courier New" w:hAnsi="Courier New" w:cs="Courier New"/>
          <w:sz w:val="22"/>
          <w:szCs w:val="22"/>
        </w:rPr>
        <w:t>first_name</w:t>
      </w:r>
      <w:proofErr w:type="spellEnd"/>
      <w:r w:rsidRPr="0008262C">
        <w:rPr>
          <w:rStyle w:val="fontstyle01"/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8262C">
        <w:rPr>
          <w:rStyle w:val="fontstyle01"/>
          <w:rFonts w:ascii="Courier New" w:hAnsi="Courier New" w:cs="Courier New"/>
          <w:sz w:val="22"/>
          <w:szCs w:val="22"/>
        </w:rPr>
        <w:t>varchar</w:t>
      </w:r>
      <w:proofErr w:type="spellEnd"/>
      <w:r w:rsidRPr="0008262C">
        <w:rPr>
          <w:rStyle w:val="fontstyle01"/>
          <w:rFonts w:ascii="Courier New" w:hAnsi="Courier New" w:cs="Courier New"/>
          <w:sz w:val="22"/>
          <w:szCs w:val="22"/>
        </w:rPr>
        <w:t>(45) DEFAULT NULL,</w:t>
      </w:r>
      <w:r w:rsidRPr="0008262C">
        <w:rPr>
          <w:rFonts w:ascii="Courier New" w:hAnsi="Courier New" w:cs="Courier New"/>
          <w:bCs/>
          <w:color w:val="000000"/>
        </w:rPr>
        <w:br/>
      </w:r>
      <w:proofErr w:type="spellStart"/>
      <w:r w:rsidRPr="0008262C">
        <w:rPr>
          <w:rStyle w:val="fontstyle01"/>
          <w:rFonts w:ascii="Courier New" w:hAnsi="Courier New" w:cs="Courier New"/>
          <w:sz w:val="22"/>
          <w:szCs w:val="22"/>
        </w:rPr>
        <w:t>last_name</w:t>
      </w:r>
      <w:proofErr w:type="spellEnd"/>
      <w:r w:rsidRPr="0008262C">
        <w:rPr>
          <w:rStyle w:val="fontstyle01"/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8262C">
        <w:rPr>
          <w:rStyle w:val="fontstyle01"/>
          <w:rFonts w:ascii="Courier New" w:hAnsi="Courier New" w:cs="Courier New"/>
          <w:sz w:val="22"/>
          <w:szCs w:val="22"/>
        </w:rPr>
        <w:t>varchar</w:t>
      </w:r>
      <w:proofErr w:type="spellEnd"/>
      <w:r w:rsidRPr="0008262C">
        <w:rPr>
          <w:rStyle w:val="fontstyle01"/>
          <w:rFonts w:ascii="Courier New" w:hAnsi="Courier New" w:cs="Courier New"/>
          <w:sz w:val="22"/>
          <w:szCs w:val="22"/>
        </w:rPr>
        <w:t>(45) DEFAULT NULL,</w:t>
      </w:r>
      <w:r w:rsidRPr="0008262C">
        <w:rPr>
          <w:rFonts w:ascii="Courier New" w:hAnsi="Courier New" w:cs="Courier New"/>
          <w:bCs/>
          <w:color w:val="000000"/>
        </w:rPr>
        <w:br/>
      </w:r>
      <w:r w:rsidRPr="0008262C">
        <w:rPr>
          <w:rStyle w:val="fontstyle01"/>
          <w:rFonts w:ascii="Courier New" w:hAnsi="Courier New" w:cs="Courier New"/>
          <w:sz w:val="22"/>
          <w:szCs w:val="22"/>
        </w:rPr>
        <w:t>email varchar(45) DEFAULT NULL,</w:t>
      </w:r>
      <w:r w:rsidRPr="0008262C">
        <w:rPr>
          <w:rFonts w:ascii="Courier New" w:hAnsi="Courier New" w:cs="Courier New"/>
          <w:bCs/>
          <w:color w:val="000000"/>
        </w:rPr>
        <w:br/>
      </w:r>
      <w:r w:rsidRPr="0008262C">
        <w:rPr>
          <w:rStyle w:val="fontstyle01"/>
          <w:rFonts w:ascii="Courier New" w:hAnsi="Courier New" w:cs="Courier New"/>
          <w:color w:val="0433FF"/>
          <w:sz w:val="22"/>
          <w:szCs w:val="22"/>
        </w:rPr>
        <w:t>PRIMARY KEY (id)</w:t>
      </w:r>
      <w:r w:rsidRPr="0008262C">
        <w:rPr>
          <w:rFonts w:ascii="Courier New" w:hAnsi="Courier New" w:cs="Courier New"/>
          <w:bCs/>
          <w:color w:val="0433FF"/>
        </w:rPr>
        <w:br/>
      </w:r>
      <w:r w:rsidRPr="0008262C">
        <w:rPr>
          <w:rStyle w:val="fontstyle01"/>
          <w:rFonts w:ascii="Courier New" w:hAnsi="Courier New" w:cs="Courier New"/>
          <w:sz w:val="22"/>
          <w:szCs w:val="22"/>
        </w:rPr>
        <w:t>)</w:t>
      </w:r>
    </w:p>
    <w:p w14:paraId="370CA1D1" w14:textId="77777777" w:rsidR="0008262C" w:rsidRDefault="0008262C" w:rsidP="005F5E06">
      <w:pPr>
        <w:spacing w:after="0" w:line="0" w:lineRule="atLeast"/>
      </w:pPr>
    </w:p>
    <w:p w14:paraId="342B4FB2" w14:textId="364DDF6E" w:rsidR="0008262C" w:rsidRDefault="0008262C" w:rsidP="005F5E06">
      <w:pPr>
        <w:spacing w:after="0" w:line="0" w:lineRule="atLeast"/>
      </w:pPr>
      <w:r w:rsidRPr="0008262C">
        <w:rPr>
          <w:b/>
          <w:u w:val="single"/>
        </w:rPr>
        <w:t>Hibernate Identity - Primary Key</w:t>
      </w:r>
      <w:r>
        <w:t>:</w:t>
      </w:r>
    </w:p>
    <w:p w14:paraId="64814E32" w14:textId="3992555B" w:rsidR="0008262C" w:rsidRPr="00357C88" w:rsidRDefault="0008262C" w:rsidP="005F5E06">
      <w:pPr>
        <w:spacing w:after="0" w:line="0" w:lineRule="atLeast"/>
      </w:pPr>
      <w:r>
        <w:t xml:space="preserve">In Hibernate when we </w:t>
      </w:r>
      <w:r w:rsidR="00357C88">
        <w:t xml:space="preserve">build a class we may use of an annotation, </w:t>
      </w:r>
      <w:r w:rsidR="00357C88" w:rsidRPr="00357C88">
        <w:rPr>
          <w:b/>
        </w:rPr>
        <w:t>@Id</w:t>
      </w:r>
      <w:r w:rsidR="00357C88">
        <w:rPr>
          <w:b/>
        </w:rPr>
        <w:t xml:space="preserve">. </w:t>
      </w:r>
      <w:r w:rsidR="00357C88">
        <w:t xml:space="preserve">This </w:t>
      </w:r>
      <w:r w:rsidR="00357C88" w:rsidRPr="00357C88">
        <w:rPr>
          <w:b/>
        </w:rPr>
        <w:t>@Id</w:t>
      </w:r>
      <w:r w:rsidR="00357C88">
        <w:t xml:space="preserve"> basically </w:t>
      </w:r>
      <w:r w:rsidR="00357C88" w:rsidRPr="00357C88">
        <w:t>tells Hibernate, this</w:t>
      </w:r>
      <w:r w:rsidR="00357C88">
        <w:rPr>
          <w:b/>
        </w:rPr>
        <w:t xml:space="preserve"> </w:t>
      </w:r>
      <w:r w:rsidR="00357C88">
        <w:t xml:space="preserve">given </w:t>
      </w:r>
      <w:r w:rsidR="004A62C9">
        <w:t xml:space="preserve">field is a primary key. This field maps the </w:t>
      </w:r>
      <w:r w:rsidR="00A51EA2">
        <w:t xml:space="preserve">column in the database table, and the column name is id. We  basically leave it up to the database to actually </w:t>
      </w:r>
      <w:r w:rsidR="00B82AD5">
        <w:t xml:space="preserve">generate a primary key for us. </w:t>
      </w:r>
    </w:p>
    <w:p w14:paraId="0CF8B4F6" w14:textId="77777777" w:rsidR="00E3478C" w:rsidRDefault="00E3478C" w:rsidP="005F5E06">
      <w:pPr>
        <w:spacing w:after="0" w:line="0" w:lineRule="atLeast"/>
      </w:pPr>
    </w:p>
    <w:p w14:paraId="3C42F85D" w14:textId="74C5887F" w:rsidR="00E3478C" w:rsidRPr="00E3478C" w:rsidRDefault="00E3478C" w:rsidP="00E3478C">
      <w:pPr>
        <w:spacing w:after="0" w:line="0" w:lineRule="atLeast"/>
        <w:rPr>
          <w:rFonts w:ascii="Courier New" w:hAnsi="Courier New" w:cs="Courier New"/>
        </w:rPr>
      </w:pPr>
      <w:r w:rsidRPr="00E3478C">
        <w:rPr>
          <w:rFonts w:ascii="Courier New" w:hAnsi="Courier New" w:cs="Courier New"/>
          <w:color w:val="000000"/>
        </w:rPr>
        <w:t>@Entity</w:t>
      </w:r>
      <w:r w:rsidRPr="00E3478C">
        <w:rPr>
          <w:rFonts w:ascii="Courier New" w:hAnsi="Courier New" w:cs="Courier New"/>
          <w:color w:val="000000"/>
        </w:rPr>
        <w:br/>
      </w:r>
      <w:proofErr w:type="gramStart"/>
      <w:r w:rsidRPr="00E3478C">
        <w:rPr>
          <w:rFonts w:ascii="Courier New" w:hAnsi="Courier New" w:cs="Courier New"/>
          <w:color w:val="000000"/>
        </w:rPr>
        <w:t>@Table(</w:t>
      </w:r>
      <w:proofErr w:type="gramEnd"/>
      <w:r w:rsidRPr="00E3478C">
        <w:rPr>
          <w:rFonts w:ascii="Courier New" w:hAnsi="Courier New" w:cs="Courier New"/>
          <w:color w:val="000000"/>
        </w:rPr>
        <w:t>name=</w:t>
      </w:r>
      <w:r w:rsidRPr="00E3478C">
        <w:rPr>
          <w:rFonts w:ascii="Courier New" w:hAnsi="Courier New" w:cs="Courier New"/>
          <w:color w:val="3933FF"/>
        </w:rPr>
        <w:t>"student"</w:t>
      </w:r>
      <w:r w:rsidRPr="00E3478C">
        <w:rPr>
          <w:rFonts w:ascii="Courier New" w:hAnsi="Courier New" w:cs="Courier New"/>
          <w:color w:val="000000"/>
        </w:rPr>
        <w:t>)</w:t>
      </w:r>
      <w:r w:rsidRPr="00E3478C">
        <w:rPr>
          <w:rFonts w:ascii="Courier New" w:hAnsi="Courier New" w:cs="Courier New"/>
          <w:color w:val="000000"/>
        </w:rPr>
        <w:br/>
      </w:r>
      <w:r w:rsidRPr="00E3478C">
        <w:rPr>
          <w:rFonts w:ascii="Courier New" w:hAnsi="Courier New" w:cs="Courier New"/>
          <w:b/>
          <w:bCs/>
          <w:color w:val="931A68"/>
        </w:rPr>
        <w:t xml:space="preserve">public class </w:t>
      </w:r>
      <w:r w:rsidRPr="00E3478C">
        <w:rPr>
          <w:rFonts w:ascii="Courier New" w:hAnsi="Courier New" w:cs="Courier New"/>
          <w:color w:val="000000"/>
        </w:rPr>
        <w:t>Student {</w:t>
      </w:r>
      <w:r w:rsidRPr="00E3478C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0433FF"/>
        </w:rPr>
        <w:t xml:space="preserve">    </w:t>
      </w:r>
      <w:r w:rsidRPr="00E3478C">
        <w:rPr>
          <w:rFonts w:ascii="Courier New" w:hAnsi="Courier New" w:cs="Courier New"/>
          <w:b/>
          <w:bCs/>
          <w:color w:val="0433FF"/>
        </w:rPr>
        <w:t>@Id</w:t>
      </w:r>
      <w:r w:rsidRPr="00E3478C">
        <w:rPr>
          <w:rFonts w:ascii="Courier New" w:hAnsi="Courier New" w:cs="Courier New"/>
          <w:b/>
          <w:bCs/>
          <w:color w:val="0433FF"/>
        </w:rPr>
        <w:br/>
      </w:r>
      <w:r>
        <w:rPr>
          <w:rFonts w:ascii="Courier New" w:hAnsi="Courier New" w:cs="Courier New"/>
          <w:b/>
          <w:bCs/>
          <w:color w:val="000000"/>
        </w:rPr>
        <w:t xml:space="preserve">    </w:t>
      </w:r>
      <w:r w:rsidRPr="00E3478C">
        <w:rPr>
          <w:rFonts w:ascii="Courier New" w:hAnsi="Courier New" w:cs="Courier New"/>
          <w:b/>
          <w:bCs/>
          <w:color w:val="000000"/>
        </w:rPr>
        <w:t>@Column(name="id")</w:t>
      </w:r>
      <w:r w:rsidRPr="00E3478C">
        <w:rPr>
          <w:rFonts w:ascii="Courier New" w:hAnsi="Courier New" w:cs="Courier New"/>
          <w:b/>
          <w:bCs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</w:t>
      </w:r>
      <w:r w:rsidRPr="00E3478C">
        <w:rPr>
          <w:rFonts w:ascii="Courier New" w:hAnsi="Courier New" w:cs="Courier New"/>
          <w:color w:val="000000"/>
        </w:rPr>
        <w:t>private int id;</w:t>
      </w:r>
      <w:r w:rsidRPr="00E3478C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000000"/>
        </w:rPr>
        <w:t xml:space="preserve">    </w:t>
      </w:r>
      <w:r w:rsidRPr="00E3478C">
        <w:rPr>
          <w:rFonts w:ascii="Courier New" w:hAnsi="Courier New" w:cs="Courier New"/>
          <w:b/>
          <w:bCs/>
          <w:color w:val="000000"/>
        </w:rPr>
        <w:t>…</w:t>
      </w:r>
      <w:r w:rsidRPr="00E3478C">
        <w:rPr>
          <w:rFonts w:ascii="Courier New" w:hAnsi="Courier New" w:cs="Courier New"/>
          <w:b/>
          <w:bCs/>
          <w:color w:val="000000"/>
        </w:rPr>
        <w:br/>
      </w:r>
      <w:r w:rsidRPr="00E3478C">
        <w:rPr>
          <w:rFonts w:ascii="Courier New" w:hAnsi="Courier New" w:cs="Courier New"/>
          <w:color w:val="000000"/>
        </w:rPr>
        <w:t>}</w:t>
      </w:r>
    </w:p>
    <w:p w14:paraId="59126B2B" w14:textId="77777777" w:rsidR="00E3478C" w:rsidRDefault="00E3478C" w:rsidP="005F5E06">
      <w:pPr>
        <w:spacing w:after="0" w:line="0" w:lineRule="atLeast"/>
      </w:pPr>
    </w:p>
    <w:p w14:paraId="32A63434" w14:textId="39A6F619" w:rsidR="00E3478C" w:rsidRDefault="00E3478C" w:rsidP="005F5E06">
      <w:pPr>
        <w:spacing w:after="0" w:line="0" w:lineRule="atLeast"/>
      </w:pPr>
      <w:proofErr w:type="gramStart"/>
      <w:r w:rsidRPr="00E3478C">
        <w:rPr>
          <w:b/>
          <w:u w:val="single"/>
        </w:rPr>
        <w:t>Hibernate</w:t>
      </w:r>
      <w:proofErr w:type="gramEnd"/>
      <w:r w:rsidRPr="00E3478C">
        <w:rPr>
          <w:b/>
          <w:u w:val="single"/>
        </w:rPr>
        <w:t xml:space="preserve"> Identity - Primary Key</w:t>
      </w:r>
      <w:r>
        <w:t>:</w:t>
      </w:r>
    </w:p>
    <w:p w14:paraId="553BEA08" w14:textId="18DAD3F6" w:rsidR="00E3478C" w:rsidRDefault="00E3478C" w:rsidP="005F5E06">
      <w:pPr>
        <w:spacing w:after="0" w:line="0" w:lineRule="atLeast"/>
      </w:pPr>
      <w:r>
        <w:t xml:space="preserve">If we want to </w:t>
      </w:r>
      <w:r w:rsidR="00443326">
        <w:t xml:space="preserve">generate password explicitly, we can tell hibernate how to actually perform generation. We have to give a strategy to hibernate for generating that ID. If we don’t specifying anything, by default, hibernate use the appropriate strategy for the given database implementation. </w:t>
      </w:r>
    </w:p>
    <w:p w14:paraId="1E02445C" w14:textId="77777777" w:rsidR="00443326" w:rsidRDefault="00443326" w:rsidP="005F5E06">
      <w:pPr>
        <w:spacing w:after="0" w:line="0" w:lineRule="atLeast"/>
      </w:pPr>
    </w:p>
    <w:p w14:paraId="5805358B" w14:textId="325B79CC" w:rsidR="00443326" w:rsidRDefault="00443326" w:rsidP="005F5E06">
      <w:pPr>
        <w:spacing w:after="0" w:line="0" w:lineRule="atLeast"/>
      </w:pPr>
      <w:r w:rsidRPr="00443326">
        <w:rPr>
          <w:b/>
          <w:u w:val="single"/>
        </w:rPr>
        <w:t>ID Generation Strategies</w:t>
      </w:r>
      <w:r>
        <w:t>:</w:t>
      </w:r>
    </w:p>
    <w:p w14:paraId="7A5C4286" w14:textId="57A6E675" w:rsidR="00443326" w:rsidRDefault="00443326" w:rsidP="005F5E06">
      <w:pPr>
        <w:spacing w:after="0" w:line="0" w:lineRule="atLeast"/>
      </w:pPr>
      <w:r>
        <w:t>Some “</w:t>
      </w:r>
      <w:r w:rsidRPr="00443326">
        <w:rPr>
          <w:b/>
        </w:rPr>
        <w:t>ID Generation Strategies</w:t>
      </w:r>
      <w:r>
        <w:t xml:space="preserve">” in hibernate are </w:t>
      </w:r>
      <w:r w:rsidR="003B6D4D">
        <w:t>given bellow</w:t>
      </w:r>
    </w:p>
    <w:p w14:paraId="72F90E4F" w14:textId="77777777" w:rsidR="003B6D4D" w:rsidRDefault="003B6D4D" w:rsidP="005F5E06">
      <w:pPr>
        <w:spacing w:after="0" w:line="0" w:lineRule="atLeast"/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50"/>
        <w:gridCol w:w="5850"/>
      </w:tblGrid>
      <w:tr w:rsidR="003B6D4D" w14:paraId="3F57B71A" w14:textId="77777777" w:rsidTr="003B6D4D">
        <w:tc>
          <w:tcPr>
            <w:tcW w:w="3150" w:type="dxa"/>
          </w:tcPr>
          <w:p w14:paraId="18A5578A" w14:textId="34CD0419" w:rsidR="003B6D4D" w:rsidRPr="003B6D4D" w:rsidRDefault="003B6D4D" w:rsidP="003B6D4D">
            <w:pPr>
              <w:spacing w:line="0" w:lineRule="atLeast"/>
              <w:jc w:val="center"/>
              <w:rPr>
                <w:b/>
                <w:highlight w:val="yellow"/>
              </w:rPr>
            </w:pPr>
            <w:r w:rsidRPr="003B6D4D">
              <w:rPr>
                <w:b/>
                <w:highlight w:val="yellow"/>
              </w:rPr>
              <w:t>Name</w:t>
            </w:r>
          </w:p>
        </w:tc>
        <w:tc>
          <w:tcPr>
            <w:tcW w:w="5850" w:type="dxa"/>
          </w:tcPr>
          <w:p w14:paraId="1A1C00CF" w14:textId="382303EE" w:rsidR="003B6D4D" w:rsidRPr="003B6D4D" w:rsidRDefault="003B6D4D" w:rsidP="003B6D4D">
            <w:pPr>
              <w:spacing w:line="0" w:lineRule="atLeast"/>
              <w:jc w:val="center"/>
              <w:rPr>
                <w:b/>
                <w:highlight w:val="yellow"/>
              </w:rPr>
            </w:pPr>
            <w:r w:rsidRPr="003B6D4D">
              <w:rPr>
                <w:b/>
                <w:highlight w:val="yellow"/>
              </w:rPr>
              <w:t>Description</w:t>
            </w:r>
          </w:p>
        </w:tc>
      </w:tr>
      <w:tr w:rsidR="003B6D4D" w14:paraId="287F6AB9" w14:textId="77777777" w:rsidTr="003B6D4D">
        <w:tc>
          <w:tcPr>
            <w:tcW w:w="3150" w:type="dxa"/>
          </w:tcPr>
          <w:p w14:paraId="2318393D" w14:textId="3DB55363" w:rsidR="003B6D4D" w:rsidRPr="003B6D4D" w:rsidRDefault="003B6D4D" w:rsidP="005F5E06">
            <w:pPr>
              <w:spacing w:line="0" w:lineRule="atLeast"/>
              <w:rPr>
                <w:b/>
              </w:rPr>
            </w:pPr>
            <w:proofErr w:type="spellStart"/>
            <w:r w:rsidRPr="003B6D4D">
              <w:rPr>
                <w:b/>
              </w:rPr>
              <w:t>GenerationType.AUTO</w:t>
            </w:r>
            <w:proofErr w:type="spellEnd"/>
          </w:p>
        </w:tc>
        <w:tc>
          <w:tcPr>
            <w:tcW w:w="5850" w:type="dxa"/>
          </w:tcPr>
          <w:p w14:paraId="73589600" w14:textId="7A616DBB" w:rsidR="003B6D4D" w:rsidRDefault="003B6D4D" w:rsidP="005F5E06">
            <w:pPr>
              <w:spacing w:line="0" w:lineRule="atLeast"/>
            </w:pPr>
            <w:r>
              <w:t>Pic an appropriate strategy for the particular database</w:t>
            </w:r>
          </w:p>
        </w:tc>
      </w:tr>
      <w:tr w:rsidR="003B6D4D" w14:paraId="44E447CA" w14:textId="77777777" w:rsidTr="003B6D4D">
        <w:tc>
          <w:tcPr>
            <w:tcW w:w="3150" w:type="dxa"/>
          </w:tcPr>
          <w:p w14:paraId="3B2E0443" w14:textId="14F5DC2C" w:rsidR="003B6D4D" w:rsidRPr="003B6D4D" w:rsidRDefault="003B6D4D" w:rsidP="005F5E06">
            <w:pPr>
              <w:spacing w:line="0" w:lineRule="atLeast"/>
              <w:rPr>
                <w:b/>
              </w:rPr>
            </w:pPr>
            <w:proofErr w:type="spellStart"/>
            <w:r w:rsidRPr="003B6D4D">
              <w:rPr>
                <w:b/>
              </w:rPr>
              <w:t>GenerationType.IDENTITY</w:t>
            </w:r>
            <w:proofErr w:type="spellEnd"/>
          </w:p>
        </w:tc>
        <w:tc>
          <w:tcPr>
            <w:tcW w:w="5850" w:type="dxa"/>
          </w:tcPr>
          <w:p w14:paraId="6F665BFF" w14:textId="06BB9D1E" w:rsidR="003B6D4D" w:rsidRDefault="003B6D4D" w:rsidP="005F5E06">
            <w:pPr>
              <w:spacing w:line="0" w:lineRule="atLeast"/>
            </w:pPr>
            <w:r>
              <w:t>Assign primary keys using database identity column</w:t>
            </w:r>
          </w:p>
        </w:tc>
      </w:tr>
      <w:tr w:rsidR="003B6D4D" w14:paraId="6D6E1FF6" w14:textId="77777777" w:rsidTr="003B6D4D">
        <w:tc>
          <w:tcPr>
            <w:tcW w:w="3150" w:type="dxa"/>
          </w:tcPr>
          <w:p w14:paraId="04A2D77E" w14:textId="6E2B5021" w:rsidR="003B6D4D" w:rsidRPr="003B6D4D" w:rsidRDefault="003B6D4D" w:rsidP="005F5E06">
            <w:pPr>
              <w:spacing w:line="0" w:lineRule="atLeast"/>
              <w:rPr>
                <w:b/>
              </w:rPr>
            </w:pPr>
            <w:proofErr w:type="spellStart"/>
            <w:r w:rsidRPr="003B6D4D">
              <w:rPr>
                <w:b/>
              </w:rPr>
              <w:t>GenerationType</w:t>
            </w:r>
            <w:r w:rsidRPr="003B6D4D">
              <w:rPr>
                <w:b/>
              </w:rPr>
              <w:t>.SEQUENCE</w:t>
            </w:r>
            <w:proofErr w:type="spellEnd"/>
          </w:p>
        </w:tc>
        <w:tc>
          <w:tcPr>
            <w:tcW w:w="5850" w:type="dxa"/>
          </w:tcPr>
          <w:p w14:paraId="7631BEB5" w14:textId="668736E0" w:rsidR="003B6D4D" w:rsidRDefault="003B6D4D" w:rsidP="005F5E06">
            <w:pPr>
              <w:spacing w:line="0" w:lineRule="atLeast"/>
            </w:pPr>
            <w:r>
              <w:t>Assign primary keys using a database sequence</w:t>
            </w:r>
          </w:p>
        </w:tc>
      </w:tr>
      <w:tr w:rsidR="003B6D4D" w14:paraId="36A3D8A1" w14:textId="77777777" w:rsidTr="003B6D4D">
        <w:tc>
          <w:tcPr>
            <w:tcW w:w="3150" w:type="dxa"/>
          </w:tcPr>
          <w:p w14:paraId="273FDB18" w14:textId="40BFCFC7" w:rsidR="003B6D4D" w:rsidRPr="003B6D4D" w:rsidRDefault="003B6D4D" w:rsidP="005F5E06">
            <w:pPr>
              <w:spacing w:line="0" w:lineRule="atLeast"/>
              <w:rPr>
                <w:b/>
              </w:rPr>
            </w:pPr>
            <w:proofErr w:type="spellStart"/>
            <w:r w:rsidRPr="003B6D4D">
              <w:rPr>
                <w:b/>
              </w:rPr>
              <w:t>GenerationType</w:t>
            </w:r>
            <w:r w:rsidRPr="003B6D4D">
              <w:rPr>
                <w:b/>
              </w:rPr>
              <w:t>.TABLE</w:t>
            </w:r>
            <w:proofErr w:type="spellEnd"/>
          </w:p>
        </w:tc>
        <w:tc>
          <w:tcPr>
            <w:tcW w:w="5850" w:type="dxa"/>
          </w:tcPr>
          <w:p w14:paraId="57C4DECA" w14:textId="6C512B4E" w:rsidR="003B6D4D" w:rsidRDefault="003B6D4D" w:rsidP="005F5E06">
            <w:pPr>
              <w:spacing w:line="0" w:lineRule="atLeast"/>
            </w:pPr>
            <w:r>
              <w:t>Assign primary keys using an underlying database table to ensure uniqueness</w:t>
            </w:r>
          </w:p>
        </w:tc>
      </w:tr>
    </w:tbl>
    <w:p w14:paraId="38E3F6CA" w14:textId="26F64014" w:rsidR="003B6D4D" w:rsidRDefault="003B6D4D" w:rsidP="005F5E06">
      <w:pPr>
        <w:spacing w:after="0" w:line="0" w:lineRule="atLeast"/>
      </w:pPr>
      <w:r>
        <w:lastRenderedPageBreak/>
        <w:t>The most common strategy in MySQL is “</w:t>
      </w:r>
      <w:proofErr w:type="spellStart"/>
      <w:r w:rsidRPr="003B6D4D">
        <w:rPr>
          <w:b/>
        </w:rPr>
        <w:t>GenerationType.IDENTITY</w:t>
      </w:r>
      <w:proofErr w:type="spellEnd"/>
      <w:r w:rsidRPr="003B6D4D">
        <w:t xml:space="preserve"> </w:t>
      </w:r>
      <w:r>
        <w:t>“</w:t>
      </w:r>
      <w:r w:rsidR="0087224F">
        <w:t>.</w:t>
      </w:r>
    </w:p>
    <w:p w14:paraId="3BBE03B0" w14:textId="77777777" w:rsidR="00F12C19" w:rsidRDefault="00F12C19" w:rsidP="005F5E06">
      <w:pPr>
        <w:spacing w:after="0" w:line="0" w:lineRule="atLeast"/>
      </w:pPr>
    </w:p>
    <w:p w14:paraId="38747093" w14:textId="77777777" w:rsidR="00F12C19" w:rsidRDefault="00F12C19" w:rsidP="00F12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14:paraId="660F97AF" w14:textId="77777777" w:rsidR="00F12C19" w:rsidRDefault="00F12C19" w:rsidP="00F12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3AFE12" w14:textId="77777777" w:rsidR="00F12C19" w:rsidRDefault="00F12C19" w:rsidP="00F12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1531EF27" w14:textId="77777777" w:rsidR="00F12C19" w:rsidRDefault="00F12C19" w:rsidP="00F12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D4D4D4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B07353" w14:textId="77777777" w:rsidR="00F12C19" w:rsidRDefault="00F12C19" w:rsidP="00F12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A04D09" w14:textId="07450DEC" w:rsidR="00F12C19" w:rsidRDefault="00F12C19" w:rsidP="00F12C19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EE283F" w14:textId="77777777" w:rsidR="00F12C19" w:rsidRDefault="00F12C19" w:rsidP="00F12C19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388AE1F0" w14:textId="10AA80C3" w:rsidR="00F12C19" w:rsidRDefault="00F12C19" w:rsidP="00F12C19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.......</w:t>
      </w:r>
    </w:p>
    <w:p w14:paraId="7F33D73E" w14:textId="02D574CA" w:rsidR="00F12C19" w:rsidRDefault="00F12C19" w:rsidP="00F12C19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3045E6" w14:textId="77777777" w:rsidR="0087224F" w:rsidRDefault="0087224F" w:rsidP="005F5E06">
      <w:pPr>
        <w:spacing w:after="0" w:line="0" w:lineRule="atLeast"/>
      </w:pPr>
    </w:p>
    <w:p w14:paraId="4614CBA9" w14:textId="7810E8C0" w:rsidR="00F12C19" w:rsidRDefault="00F12C19" w:rsidP="005F5E06">
      <w:pPr>
        <w:spacing w:after="0" w:line="0" w:lineRule="atLeast"/>
      </w:pPr>
      <w:r w:rsidRPr="00F12C19">
        <w:rPr>
          <w:b/>
          <w:u w:val="single"/>
        </w:rPr>
        <w:t>CUSTOM generation strategy</w:t>
      </w:r>
      <w:r>
        <w:t>:</w:t>
      </w:r>
    </w:p>
    <w:p w14:paraId="50050998" w14:textId="48F25529" w:rsidR="0087224F" w:rsidRDefault="0087224F" w:rsidP="005F5E06">
      <w:pPr>
        <w:spacing w:after="0" w:line="0" w:lineRule="atLeast"/>
      </w:pPr>
      <w:r>
        <w:t xml:space="preserve">We can define our own </w:t>
      </w:r>
      <w:r w:rsidRPr="003B6D4D">
        <w:t>CUSTOM generation strategy</w:t>
      </w:r>
      <w:r>
        <w:t xml:space="preserve">. </w:t>
      </w:r>
      <w:r w:rsidR="00ED5AB2">
        <w:t xml:space="preserve">We can define our own ID using our own </w:t>
      </w:r>
      <w:proofErr w:type="spellStart"/>
      <w:r w:rsidR="00ED5AB2">
        <w:t>custome</w:t>
      </w:r>
      <w:proofErr w:type="spellEnd"/>
      <w:r w:rsidR="00ED5AB2">
        <w:t xml:space="preserve"> business logic.</w:t>
      </w:r>
    </w:p>
    <w:p w14:paraId="53F3BEFA" w14:textId="77777777" w:rsidR="00ED5AB2" w:rsidRDefault="00ED5AB2" w:rsidP="005F5E06">
      <w:pPr>
        <w:spacing w:after="0" w:line="0" w:lineRule="atLeast"/>
      </w:pPr>
    </w:p>
    <w:p w14:paraId="6A5647A0" w14:textId="77777777" w:rsidR="003B6D4D" w:rsidRDefault="003B6D4D" w:rsidP="003B6D4D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Create subclass </w:t>
      </w:r>
      <w:r w:rsidRPr="003B6D4D">
        <w:rPr>
          <w:b/>
        </w:rPr>
        <w:t xml:space="preserve">of </w:t>
      </w:r>
      <w:proofErr w:type="spellStart"/>
      <w:r w:rsidRPr="003B6D4D">
        <w:rPr>
          <w:b/>
        </w:rPr>
        <w:t>org.hibernate.id.SequenceGenerator</w:t>
      </w:r>
      <w:proofErr w:type="spellEnd"/>
      <w:r w:rsidRPr="003B6D4D">
        <w:rPr>
          <w:rFonts w:ascii="MS Gothic" w:eastAsia="MS Gothic" w:hAnsi="MS Gothic" w:cs="MS Gothic" w:hint="eastAsia"/>
        </w:rPr>
        <w:t> </w:t>
      </w:r>
    </w:p>
    <w:p w14:paraId="5C046E2F" w14:textId="7E69604D" w:rsidR="003B6D4D" w:rsidRDefault="003B6D4D" w:rsidP="003B6D4D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Override the method: </w:t>
      </w:r>
      <w:r w:rsidRPr="003B6D4D">
        <w:rPr>
          <w:b/>
        </w:rPr>
        <w:t xml:space="preserve">public Serializable </w:t>
      </w:r>
      <w:proofErr w:type="gramStart"/>
      <w:r w:rsidRPr="003B6D4D">
        <w:rPr>
          <w:b/>
        </w:rPr>
        <w:t>generate(</w:t>
      </w:r>
      <w:proofErr w:type="gramEnd"/>
      <w:r w:rsidRPr="003B6D4D">
        <w:rPr>
          <w:b/>
        </w:rPr>
        <w:t>…)</w:t>
      </w:r>
    </w:p>
    <w:p w14:paraId="6F980187" w14:textId="77777777" w:rsidR="003B6D4D" w:rsidRDefault="003B6D4D" w:rsidP="005F5E06">
      <w:pPr>
        <w:spacing w:after="0" w:line="0" w:lineRule="atLeast"/>
      </w:pPr>
    </w:p>
    <w:p w14:paraId="754065F9" w14:textId="52E9D6DD" w:rsidR="00F95570" w:rsidRDefault="00F95570" w:rsidP="005F5E06">
      <w:pPr>
        <w:spacing w:after="0" w:line="0" w:lineRule="atLeast"/>
      </w:pPr>
      <w:bookmarkStart w:id="0" w:name="_GoBack"/>
      <w:r w:rsidRPr="00F95570">
        <w:rPr>
          <w:b/>
          <w:u w:val="single"/>
        </w:rPr>
        <w:t>Primary Keys - Changing the Starting Index</w:t>
      </w:r>
      <w:bookmarkEnd w:id="0"/>
      <w:r>
        <w:t>:</w:t>
      </w:r>
    </w:p>
    <w:p w14:paraId="07431AE1" w14:textId="7AA8AE15" w:rsidR="005F5E06" w:rsidRDefault="005F5E06" w:rsidP="005F5E06">
      <w:pPr>
        <w:spacing w:after="0" w:line="0" w:lineRule="atLeast"/>
      </w:pPr>
      <w:r w:rsidRPr="005F5E06">
        <w:t>21.1. Primary Keys - Overview</w:t>
      </w:r>
    </w:p>
    <w:sectPr w:rsidR="005F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-Bold">
    <w:altName w:val="Courier New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B5817"/>
    <w:multiLevelType w:val="hybridMultilevel"/>
    <w:tmpl w:val="64AA3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4460"/>
    <w:multiLevelType w:val="hybridMultilevel"/>
    <w:tmpl w:val="A1CEC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87"/>
    <w:rsid w:val="0008262C"/>
    <w:rsid w:val="001B6F87"/>
    <w:rsid w:val="00221CF9"/>
    <w:rsid w:val="00357C88"/>
    <w:rsid w:val="003B6D4D"/>
    <w:rsid w:val="00443326"/>
    <w:rsid w:val="004A62C9"/>
    <w:rsid w:val="005F5E06"/>
    <w:rsid w:val="0068175F"/>
    <w:rsid w:val="0087224F"/>
    <w:rsid w:val="00A51EA2"/>
    <w:rsid w:val="00B82AD5"/>
    <w:rsid w:val="00D16095"/>
    <w:rsid w:val="00DE64C5"/>
    <w:rsid w:val="00E3478C"/>
    <w:rsid w:val="00ED5AB2"/>
    <w:rsid w:val="00F12C19"/>
    <w:rsid w:val="00F9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38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F9"/>
    <w:pPr>
      <w:ind w:left="720"/>
      <w:contextualSpacing/>
    </w:pPr>
  </w:style>
  <w:style w:type="character" w:customStyle="1" w:styleId="fontstyle01">
    <w:name w:val="fontstyle01"/>
    <w:basedOn w:val="DefaultParagraphFont"/>
    <w:rsid w:val="00221CF9"/>
    <w:rPr>
      <w:rFonts w:ascii="Courier-Bold" w:hAnsi="Courier-Bold" w:hint="default"/>
      <w:b/>
      <w:bCs/>
      <w:i w:val="0"/>
      <w:iCs w:val="0"/>
      <w:color w:val="000000"/>
      <w:sz w:val="108"/>
      <w:szCs w:val="108"/>
    </w:rPr>
  </w:style>
  <w:style w:type="character" w:customStyle="1" w:styleId="fontstyle11">
    <w:name w:val="fontstyle11"/>
    <w:basedOn w:val="DefaultParagraphFont"/>
    <w:rsid w:val="00E3478C"/>
    <w:rPr>
      <w:rFonts w:ascii="Helvetica-Bold" w:hAnsi="Helvetica-Bold" w:hint="default"/>
      <w:b/>
      <w:bCs/>
      <w:i w:val="0"/>
      <w:iCs w:val="0"/>
      <w:color w:val="931A68"/>
      <w:sz w:val="108"/>
      <w:szCs w:val="108"/>
    </w:rPr>
  </w:style>
  <w:style w:type="table" w:styleId="TableGrid">
    <w:name w:val="Table Grid"/>
    <w:basedOn w:val="TableNormal"/>
    <w:uiPriority w:val="39"/>
    <w:rsid w:val="003B6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F9"/>
    <w:pPr>
      <w:ind w:left="720"/>
      <w:contextualSpacing/>
    </w:pPr>
  </w:style>
  <w:style w:type="character" w:customStyle="1" w:styleId="fontstyle01">
    <w:name w:val="fontstyle01"/>
    <w:basedOn w:val="DefaultParagraphFont"/>
    <w:rsid w:val="00221CF9"/>
    <w:rPr>
      <w:rFonts w:ascii="Courier-Bold" w:hAnsi="Courier-Bold" w:hint="default"/>
      <w:b/>
      <w:bCs/>
      <w:i w:val="0"/>
      <w:iCs w:val="0"/>
      <w:color w:val="000000"/>
      <w:sz w:val="108"/>
      <w:szCs w:val="108"/>
    </w:rPr>
  </w:style>
  <w:style w:type="character" w:customStyle="1" w:styleId="fontstyle11">
    <w:name w:val="fontstyle11"/>
    <w:basedOn w:val="DefaultParagraphFont"/>
    <w:rsid w:val="00E3478C"/>
    <w:rPr>
      <w:rFonts w:ascii="Helvetica-Bold" w:hAnsi="Helvetica-Bold" w:hint="default"/>
      <w:b/>
      <w:bCs/>
      <w:i w:val="0"/>
      <w:iCs w:val="0"/>
      <w:color w:val="931A68"/>
      <w:sz w:val="108"/>
      <w:szCs w:val="108"/>
    </w:rPr>
  </w:style>
  <w:style w:type="table" w:styleId="TableGrid">
    <w:name w:val="Table Grid"/>
    <w:basedOn w:val="TableNormal"/>
    <w:uiPriority w:val="39"/>
    <w:rsid w:val="003B6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RUHUL-PC</cp:lastModifiedBy>
  <cp:revision>11</cp:revision>
  <dcterms:created xsi:type="dcterms:W3CDTF">2019-04-01T10:42:00Z</dcterms:created>
  <dcterms:modified xsi:type="dcterms:W3CDTF">2019-04-01T17:32:00Z</dcterms:modified>
</cp:coreProperties>
</file>