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6E0E5" w14:textId="5A02501B" w:rsidR="00B941BA" w:rsidRPr="000F7B75" w:rsidRDefault="000F7B75" w:rsidP="000F7B75">
      <w:pPr>
        <w:spacing w:after="0" w:line="0" w:lineRule="atLeast"/>
        <w:jc w:val="center"/>
        <w:rPr>
          <w:b/>
          <w:bCs/>
          <w:color w:val="FF0000"/>
          <w:sz w:val="28"/>
          <w:szCs w:val="28"/>
          <w:u w:val="single"/>
        </w:rPr>
      </w:pPr>
      <w:r w:rsidRPr="000F7B75">
        <w:rPr>
          <w:b/>
          <w:bCs/>
          <w:color w:val="FF0000"/>
          <w:sz w:val="28"/>
          <w:szCs w:val="28"/>
          <w:u w:val="single"/>
        </w:rPr>
        <w:t>54.1. Spring Security JDBC</w:t>
      </w:r>
      <w:bookmarkStart w:id="0" w:name="_GoBack"/>
      <w:bookmarkEnd w:id="0"/>
    </w:p>
    <w:p w14:paraId="0C53B94E" w14:textId="77777777" w:rsidR="000F7B75" w:rsidRDefault="000F7B75" w:rsidP="000F7B75">
      <w:pPr>
        <w:spacing w:after="0" w:line="0" w:lineRule="atLeast"/>
      </w:pPr>
    </w:p>
    <w:p w14:paraId="19864D25" w14:textId="13860241" w:rsidR="000F7B75" w:rsidRDefault="000F7B75" w:rsidP="000F7B75">
      <w:pPr>
        <w:spacing w:after="0" w:line="0" w:lineRule="atLeast"/>
      </w:pPr>
      <w:r w:rsidRPr="000F7B75">
        <w:rPr>
          <w:b/>
          <w:bCs/>
          <w:u w:val="single"/>
        </w:rPr>
        <w:t>Database Access</w:t>
      </w:r>
      <w:r>
        <w:t>:</w:t>
      </w:r>
    </w:p>
    <w:p w14:paraId="17114012" w14:textId="6F86FA59" w:rsidR="000F7B75" w:rsidRDefault="000F7B75" w:rsidP="000F7B75">
      <w:pPr>
        <w:spacing w:after="0" w:line="0" w:lineRule="atLeast"/>
      </w:pPr>
      <w:r>
        <w:t>Here we will learn how to use Spring Security with user accounts stored in database. This is an advanced feature of Spring security.</w:t>
      </w:r>
    </w:p>
    <w:p w14:paraId="283F17D4" w14:textId="1781DE49" w:rsidR="000F7B75" w:rsidRDefault="000F7B75" w:rsidP="000F7B75">
      <w:pPr>
        <w:spacing w:after="0" w:line="0" w:lineRule="atLeast"/>
      </w:pPr>
    </w:p>
    <w:p w14:paraId="6C3947D2" w14:textId="6CD800E9" w:rsidR="000F7B75" w:rsidRDefault="000F7B75" w:rsidP="000F7B75">
      <w:pPr>
        <w:spacing w:after="0" w:line="0" w:lineRule="atLeast"/>
      </w:pPr>
      <w:r w:rsidRPr="000F7B75">
        <w:rPr>
          <w:b/>
          <w:bCs/>
          <w:u w:val="single"/>
        </w:rPr>
        <w:t>Database Support in Spring Security</w:t>
      </w:r>
      <w:r>
        <w:t>:</w:t>
      </w:r>
    </w:p>
    <w:p w14:paraId="35A7CF93" w14:textId="13D40C49" w:rsidR="000F7B75" w:rsidRDefault="000F7B75" w:rsidP="000F7B75">
      <w:pPr>
        <w:pStyle w:val="ListParagraph"/>
        <w:numPr>
          <w:ilvl w:val="0"/>
          <w:numId w:val="1"/>
        </w:numPr>
        <w:spacing w:after="0" w:line="0" w:lineRule="atLeast"/>
      </w:pPr>
      <w:r>
        <w:t>Spring Security can read user account info from database</w:t>
      </w:r>
    </w:p>
    <w:p w14:paraId="48E80743" w14:textId="5453B4AB" w:rsidR="000F7B75" w:rsidRDefault="000F7B75" w:rsidP="000F7B75">
      <w:pPr>
        <w:pStyle w:val="ListParagraph"/>
        <w:numPr>
          <w:ilvl w:val="0"/>
          <w:numId w:val="1"/>
        </w:numPr>
        <w:spacing w:after="0" w:line="0" w:lineRule="atLeast"/>
      </w:pPr>
      <w:r>
        <w:t>By default, we have to follow Spring Security's predefined table schemas.</w:t>
      </w:r>
    </w:p>
    <w:p w14:paraId="554C2E51" w14:textId="580201A3" w:rsidR="000F7B75" w:rsidRDefault="000F7B75" w:rsidP="000F7B75">
      <w:pPr>
        <w:spacing w:after="0" w:line="0" w:lineRule="atLeast"/>
      </w:pPr>
    </w:p>
    <w:p w14:paraId="42A01F64" w14:textId="4841479C" w:rsidR="000F7B75" w:rsidRDefault="000F7B75" w:rsidP="000F7B75">
      <w:pPr>
        <w:spacing w:after="0" w:line="0" w:lineRule="atLeast"/>
      </w:pPr>
      <w:r>
        <w:t xml:space="preserve">The advantage is, (the following schemas) Spring Security includes all of the JDBC code to actually read information from the database. We have to write very little Java code for reading </w:t>
      </w:r>
      <w:r w:rsidR="003837C5">
        <w:t xml:space="preserve">the </w:t>
      </w:r>
      <w:r>
        <w:t>information</w:t>
      </w:r>
      <w:r w:rsidR="003837C5">
        <w:t xml:space="preserve"> from the database</w:t>
      </w:r>
      <w:r>
        <w:t>.</w:t>
      </w:r>
    </w:p>
    <w:p w14:paraId="3FABBFFB" w14:textId="77777777" w:rsidR="000F7B75" w:rsidRDefault="000F7B75" w:rsidP="000F7B75">
      <w:pPr>
        <w:spacing w:after="0" w:line="0" w:lineRule="atLeast"/>
      </w:pPr>
    </w:p>
    <w:p w14:paraId="6005A9E6" w14:textId="1EF60D57" w:rsidR="000F7B75" w:rsidRDefault="003837C5" w:rsidP="000F7B75">
      <w:pPr>
        <w:spacing w:after="0" w:line="0" w:lineRule="atLeast"/>
      </w:pPr>
      <w:r>
        <w:t>We have to simply setup the configuration, create the appropriate tables, and Spring Security will do all heavy work for developer in the background.</w:t>
      </w:r>
    </w:p>
    <w:p w14:paraId="7D62D876" w14:textId="54172C17" w:rsidR="003837C5" w:rsidRDefault="003837C5" w:rsidP="000F7B75">
      <w:pPr>
        <w:spacing w:after="0" w:line="0" w:lineRule="atLeast"/>
      </w:pPr>
    </w:p>
    <w:p w14:paraId="180346B3" w14:textId="7372D4E1" w:rsidR="003837C5" w:rsidRDefault="003837C5" w:rsidP="000F7B75">
      <w:pPr>
        <w:spacing w:after="0" w:line="0" w:lineRule="atLeast"/>
      </w:pPr>
      <w:r w:rsidRPr="003837C5">
        <w:rPr>
          <w:b/>
          <w:bCs/>
          <w:u w:val="single"/>
        </w:rPr>
        <w:t>Customize Database Access with Spring Security</w:t>
      </w:r>
      <w:r>
        <w:t>:</w:t>
      </w:r>
    </w:p>
    <w:p w14:paraId="175DA8D6" w14:textId="7F9A81D2" w:rsidR="003837C5" w:rsidRDefault="003837C5" w:rsidP="003837C5">
      <w:pPr>
        <w:pStyle w:val="ListParagraph"/>
        <w:numPr>
          <w:ilvl w:val="0"/>
          <w:numId w:val="2"/>
        </w:numPr>
        <w:spacing w:after="0" w:line="0" w:lineRule="atLeast"/>
      </w:pPr>
      <w:r>
        <w:t>Can also customize the table schemas.</w:t>
      </w:r>
    </w:p>
    <w:p w14:paraId="5E38962F" w14:textId="06BF9A99" w:rsidR="003837C5" w:rsidRDefault="003837C5" w:rsidP="003837C5">
      <w:pPr>
        <w:pStyle w:val="ListParagraph"/>
        <w:numPr>
          <w:ilvl w:val="0"/>
          <w:numId w:val="2"/>
        </w:numPr>
        <w:spacing w:after="0" w:line="0" w:lineRule="atLeast"/>
      </w:pPr>
      <w:r>
        <w:t>Useful if we have custom tables specific to our project / customer.</w:t>
      </w:r>
    </w:p>
    <w:p w14:paraId="1829215C" w14:textId="657355DD" w:rsidR="003837C5" w:rsidRDefault="003837C5" w:rsidP="003837C5">
      <w:pPr>
        <w:pStyle w:val="ListParagraph"/>
        <w:numPr>
          <w:ilvl w:val="0"/>
          <w:numId w:val="2"/>
        </w:numPr>
        <w:spacing w:after="0" w:line="0" w:lineRule="atLeast"/>
      </w:pPr>
      <w:r>
        <w:t>We will be responsible for developing the code to access data.</w:t>
      </w:r>
    </w:p>
    <w:p w14:paraId="14B1F3CD" w14:textId="21BFFC9D" w:rsidR="003837C5" w:rsidRDefault="003837C5" w:rsidP="003837C5">
      <w:pPr>
        <w:pStyle w:val="ListParagraph"/>
        <w:numPr>
          <w:ilvl w:val="1"/>
          <w:numId w:val="2"/>
        </w:numPr>
        <w:spacing w:after="0" w:line="0" w:lineRule="atLeast"/>
      </w:pPr>
      <w:r>
        <w:t>JDBC, Hibernate, etc.</w:t>
      </w:r>
    </w:p>
    <w:p w14:paraId="77D98FF9" w14:textId="299672F6" w:rsidR="003837C5" w:rsidRDefault="003837C5" w:rsidP="000F7B75">
      <w:pPr>
        <w:spacing w:after="0" w:line="0" w:lineRule="atLeast"/>
      </w:pPr>
    </w:p>
    <w:p w14:paraId="0628EA5B" w14:textId="11C391A6" w:rsidR="003837C5" w:rsidRDefault="003837C5" w:rsidP="003837C5">
      <w:pPr>
        <w:spacing w:after="0" w:line="0" w:lineRule="atLeast"/>
      </w:pPr>
      <w:r w:rsidRPr="003837C5">
        <w:rPr>
          <w:b/>
          <w:bCs/>
          <w:u w:val="single"/>
        </w:rPr>
        <w:t>Development Process</w:t>
      </w:r>
      <w:r w:rsidR="0015010B">
        <w:rPr>
          <w:b/>
          <w:bCs/>
          <w:u w:val="single"/>
        </w:rPr>
        <w:t xml:space="preserve"> (Step-by-Step)</w:t>
      </w:r>
      <w:r>
        <w:t>:</w:t>
      </w:r>
    </w:p>
    <w:p w14:paraId="6AB3504A" w14:textId="323ED7A6" w:rsidR="003837C5" w:rsidRDefault="003837C5" w:rsidP="0015010B">
      <w:pPr>
        <w:pStyle w:val="ListParagraph"/>
        <w:numPr>
          <w:ilvl w:val="0"/>
          <w:numId w:val="3"/>
        </w:numPr>
        <w:spacing w:after="0" w:line="0" w:lineRule="atLeast"/>
      </w:pPr>
      <w:r>
        <w:t>Develop SQL Script to set up database tables</w:t>
      </w:r>
    </w:p>
    <w:p w14:paraId="7C1C1FAA" w14:textId="034C780D" w:rsidR="003837C5" w:rsidRDefault="003837C5" w:rsidP="0015010B">
      <w:pPr>
        <w:pStyle w:val="ListParagraph"/>
        <w:numPr>
          <w:ilvl w:val="0"/>
          <w:numId w:val="3"/>
        </w:numPr>
        <w:spacing w:after="0" w:line="0" w:lineRule="atLeast"/>
      </w:pPr>
      <w:r>
        <w:t>Add database support to Maven POM file</w:t>
      </w:r>
    </w:p>
    <w:p w14:paraId="5DF7B577" w14:textId="3EC6CE44" w:rsidR="003837C5" w:rsidRDefault="003837C5" w:rsidP="0015010B">
      <w:pPr>
        <w:pStyle w:val="ListParagraph"/>
        <w:numPr>
          <w:ilvl w:val="0"/>
          <w:numId w:val="3"/>
        </w:numPr>
        <w:spacing w:after="0" w:line="0" w:lineRule="atLeast"/>
      </w:pPr>
      <w:r>
        <w:t>Create JDBC properties file</w:t>
      </w:r>
    </w:p>
    <w:p w14:paraId="02F9880D" w14:textId="511AF35A" w:rsidR="003837C5" w:rsidRDefault="003837C5" w:rsidP="0015010B">
      <w:pPr>
        <w:pStyle w:val="ListParagraph"/>
        <w:numPr>
          <w:ilvl w:val="0"/>
          <w:numId w:val="3"/>
        </w:numPr>
        <w:spacing w:after="0" w:line="0" w:lineRule="atLeast"/>
      </w:pPr>
      <w:r>
        <w:t>Define DataSource in Spring Configuration</w:t>
      </w:r>
    </w:p>
    <w:p w14:paraId="0BC50320" w14:textId="50C754F9" w:rsidR="003837C5" w:rsidRDefault="003837C5" w:rsidP="0015010B">
      <w:pPr>
        <w:pStyle w:val="ListParagraph"/>
        <w:numPr>
          <w:ilvl w:val="0"/>
          <w:numId w:val="3"/>
        </w:numPr>
        <w:spacing w:after="0" w:line="0" w:lineRule="atLeast"/>
      </w:pPr>
      <w:r>
        <w:t>Update Spring Security Configuration to use JDBC</w:t>
      </w:r>
    </w:p>
    <w:p w14:paraId="102E7F78" w14:textId="4CFFA88D" w:rsidR="0015010B" w:rsidRDefault="0015010B" w:rsidP="000F7B75">
      <w:pPr>
        <w:spacing w:after="0" w:line="0" w:lineRule="atLeast"/>
      </w:pPr>
    </w:p>
    <w:p w14:paraId="06F1FEDF" w14:textId="0A0F86CA" w:rsidR="0015010B" w:rsidRDefault="0015010B" w:rsidP="000F7B75">
      <w:pPr>
        <w:spacing w:after="0" w:line="0" w:lineRule="atLeast"/>
      </w:pPr>
      <w:r w:rsidRPr="0015010B">
        <w:rPr>
          <w:b/>
          <w:bCs/>
          <w:u w:val="single"/>
        </w:rPr>
        <w:t>Default Spring Security Database Schema</w:t>
      </w:r>
      <w:r>
        <w:t>:</w:t>
      </w:r>
    </w:p>
    <w:p w14:paraId="10B2ACA2" w14:textId="77777777" w:rsidR="0015010B" w:rsidRDefault="0015010B" w:rsidP="000F7B75">
      <w:pPr>
        <w:spacing w:after="0" w:line="0" w:lineRule="atLeast"/>
      </w:pPr>
    </w:p>
    <w:p w14:paraId="73B34737" w14:textId="7D0782E3" w:rsidR="0015010B" w:rsidRDefault="0015010B" w:rsidP="000F7B75">
      <w:pPr>
        <w:spacing w:after="0" w:line="0" w:lineRule="atLeast"/>
      </w:pPr>
      <w:r>
        <w:rPr>
          <w:noProof/>
        </w:rPr>
        <w:drawing>
          <wp:inline distT="0" distB="0" distL="0" distR="0" wp14:anchorId="3172DD72" wp14:editId="10077B3D">
            <wp:extent cx="5591175" cy="26289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2628900"/>
                    </a:xfrm>
                    <a:prstGeom prst="rect">
                      <a:avLst/>
                    </a:prstGeom>
                    <a:noFill/>
                    <a:ln w="12700">
                      <a:solidFill>
                        <a:srgbClr val="FF0000"/>
                      </a:solidFill>
                    </a:ln>
                  </pic:spPr>
                </pic:pic>
              </a:graphicData>
            </a:graphic>
          </wp:inline>
        </w:drawing>
      </w:r>
    </w:p>
    <w:p w14:paraId="4144CED4" w14:textId="43758E89" w:rsidR="0015010B" w:rsidRDefault="0015010B" w:rsidP="0015010B">
      <w:pPr>
        <w:pStyle w:val="ListParagraph"/>
        <w:numPr>
          <w:ilvl w:val="0"/>
          <w:numId w:val="4"/>
        </w:numPr>
        <w:spacing w:after="0" w:line="0" w:lineRule="atLeast"/>
      </w:pPr>
      <w:r>
        <w:lastRenderedPageBreak/>
        <w:t>We need to provide two tables. One called "</w:t>
      </w:r>
      <w:r w:rsidRPr="0015010B">
        <w:rPr>
          <w:rFonts w:ascii="Courier New" w:hAnsi="Courier New" w:cs="Courier New"/>
          <w:b/>
          <w:bCs/>
          <w:color w:val="00B0F0"/>
        </w:rPr>
        <w:t>users</w:t>
      </w:r>
      <w:r>
        <w:t>" and another called "</w:t>
      </w:r>
      <w:r w:rsidRPr="0015010B">
        <w:rPr>
          <w:rFonts w:ascii="Courier New" w:hAnsi="Courier New" w:cs="Courier New"/>
          <w:b/>
          <w:bCs/>
          <w:color w:val="00B0F0"/>
        </w:rPr>
        <w:t>authorities</w:t>
      </w:r>
      <w:r>
        <w:t xml:space="preserve">". </w:t>
      </w:r>
    </w:p>
    <w:p w14:paraId="4C9BD530" w14:textId="7842F69C" w:rsidR="0015010B" w:rsidRDefault="0015010B" w:rsidP="0015010B">
      <w:pPr>
        <w:pStyle w:val="ListParagraph"/>
        <w:numPr>
          <w:ilvl w:val="0"/>
          <w:numId w:val="4"/>
        </w:numPr>
        <w:spacing w:after="0" w:line="0" w:lineRule="atLeast"/>
      </w:pPr>
      <w:r>
        <w:t>Need exact table names and column names (</w:t>
      </w:r>
      <w:r w:rsidRPr="0015010B">
        <w:rPr>
          <w:b/>
          <w:bCs/>
          <w:color w:val="FF0000"/>
        </w:rPr>
        <w:t>This is very important</w:t>
      </w:r>
      <w:r>
        <w:t xml:space="preserve">). </w:t>
      </w:r>
    </w:p>
    <w:p w14:paraId="228EE1B4" w14:textId="77777777" w:rsidR="0015010B" w:rsidRDefault="0015010B" w:rsidP="000F7B75">
      <w:pPr>
        <w:spacing w:after="0" w:line="0" w:lineRule="atLeast"/>
      </w:pPr>
    </w:p>
    <w:p w14:paraId="59D2B6AA" w14:textId="671FDF3F" w:rsidR="0015010B" w:rsidRDefault="0015010B" w:rsidP="000F7B75">
      <w:pPr>
        <w:spacing w:after="0" w:line="0" w:lineRule="atLeast"/>
      </w:pPr>
      <w:r w:rsidRPr="0015010B">
        <w:rPr>
          <w:b/>
          <w:bCs/>
          <w:u w:val="single"/>
        </w:rPr>
        <w:t>Step 1: Develop SQL Script to setup database tables</w:t>
      </w:r>
      <w:r>
        <w:t>:</w:t>
      </w:r>
    </w:p>
    <w:p w14:paraId="691801B0"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DROP</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DATABASE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IF</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EXISTS</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`spring_security_demo_plaintext`</w:t>
      </w:r>
      <w:r w:rsidRPr="00DA7E45">
        <w:rPr>
          <w:rFonts w:ascii="Consolas" w:eastAsia="Times New Roman" w:hAnsi="Consolas" w:cs="Times New Roman"/>
          <w:color w:val="D4D4D4"/>
          <w:sz w:val="21"/>
          <w:szCs w:val="21"/>
        </w:rPr>
        <w:t>;</w:t>
      </w:r>
    </w:p>
    <w:p w14:paraId="5905B2A6"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p>
    <w:p w14:paraId="4AA371DB"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CREATE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DATABASE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IF</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NOT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EXISTS</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`spring_security_demo_plaintext`</w:t>
      </w:r>
      <w:r w:rsidRPr="00DA7E45">
        <w:rPr>
          <w:rFonts w:ascii="Consolas" w:eastAsia="Times New Roman" w:hAnsi="Consolas" w:cs="Times New Roman"/>
          <w:color w:val="D4D4D4"/>
          <w:sz w:val="21"/>
          <w:szCs w:val="21"/>
        </w:rPr>
        <w:t>;</w:t>
      </w:r>
    </w:p>
    <w:p w14:paraId="7B53B971"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USE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`spring_security_demo_plaintext`</w:t>
      </w:r>
      <w:r w:rsidRPr="00DA7E45">
        <w:rPr>
          <w:rFonts w:ascii="Consolas" w:eastAsia="Times New Roman" w:hAnsi="Consolas" w:cs="Times New Roman"/>
          <w:color w:val="D4D4D4"/>
          <w:sz w:val="21"/>
          <w:szCs w:val="21"/>
        </w:rPr>
        <w:t>;</w:t>
      </w:r>
    </w:p>
    <w:p w14:paraId="55FE30EA" w14:textId="77777777" w:rsidR="00DA7E45" w:rsidRPr="00DA7E45" w:rsidRDefault="00DA7E45" w:rsidP="00DA7E45">
      <w:pPr>
        <w:shd w:val="clear" w:color="auto" w:fill="1E1E1E"/>
        <w:spacing w:after="240" w:line="285" w:lineRule="atLeast"/>
        <w:rPr>
          <w:rFonts w:ascii="Consolas" w:eastAsia="Times New Roman" w:hAnsi="Consolas" w:cs="Times New Roman"/>
          <w:color w:val="D4D4D4"/>
          <w:sz w:val="21"/>
          <w:szCs w:val="21"/>
        </w:rPr>
      </w:pPr>
    </w:p>
    <w:p w14:paraId="13A76D6F"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DROP</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TABLE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IF</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EXISTS</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`users`</w:t>
      </w:r>
      <w:r w:rsidRPr="00DA7E45">
        <w:rPr>
          <w:rFonts w:ascii="Consolas" w:eastAsia="Times New Roman" w:hAnsi="Consolas" w:cs="Times New Roman"/>
          <w:color w:val="D4D4D4"/>
          <w:sz w:val="21"/>
          <w:szCs w:val="21"/>
        </w:rPr>
        <w:t>;</w:t>
      </w:r>
    </w:p>
    <w:p w14:paraId="191DE86F"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CREATE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TABLE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`users`</w:t>
      </w:r>
      <w:r w:rsidRPr="00DA7E45">
        <w:rPr>
          <w:rFonts w:ascii="Consolas" w:eastAsia="Times New Roman" w:hAnsi="Consolas" w:cs="Times New Roman"/>
          <w:color w:val="D4D4D4"/>
          <w:sz w:val="21"/>
          <w:szCs w:val="21"/>
        </w:rPr>
        <w:t xml:space="preserve"> (</w:t>
      </w:r>
    </w:p>
    <w:p w14:paraId="2B6AAB24"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`username`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varchar</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50</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NOT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NULL</w:t>
      </w:r>
      <w:r w:rsidRPr="00DA7E45">
        <w:rPr>
          <w:rFonts w:ascii="Consolas" w:eastAsia="Times New Roman" w:hAnsi="Consolas" w:cs="Times New Roman"/>
          <w:color w:val="D4D4D4"/>
          <w:sz w:val="21"/>
          <w:szCs w:val="21"/>
        </w:rPr>
        <w:t>,</w:t>
      </w:r>
    </w:p>
    <w:p w14:paraId="36343C20"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`password`</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varchar</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50</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NOT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NULL</w:t>
      </w:r>
      <w:r w:rsidRPr="00DA7E45">
        <w:rPr>
          <w:rFonts w:ascii="Consolas" w:eastAsia="Times New Roman" w:hAnsi="Consolas" w:cs="Times New Roman"/>
          <w:color w:val="D4D4D4"/>
          <w:sz w:val="21"/>
          <w:szCs w:val="21"/>
        </w:rPr>
        <w:t>,</w:t>
      </w:r>
    </w:p>
    <w:p w14:paraId="0CF36C5F"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`enabled`</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tinyint</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1</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NOT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NULL</w:t>
      </w:r>
      <w:r w:rsidRPr="00DA7E45">
        <w:rPr>
          <w:rFonts w:ascii="Consolas" w:eastAsia="Times New Roman" w:hAnsi="Consolas" w:cs="Times New Roman"/>
          <w:color w:val="D4D4D4"/>
          <w:sz w:val="21"/>
          <w:szCs w:val="21"/>
        </w:rPr>
        <w:t>,</w:t>
      </w:r>
    </w:p>
    <w:p w14:paraId="71913CB2"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PRIMARY</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KEY</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`username`</w:t>
      </w:r>
      <w:r w:rsidRPr="00DA7E45">
        <w:rPr>
          <w:rFonts w:ascii="Consolas" w:eastAsia="Times New Roman" w:hAnsi="Consolas" w:cs="Times New Roman"/>
          <w:color w:val="D4D4D4"/>
          <w:sz w:val="21"/>
          <w:szCs w:val="21"/>
        </w:rPr>
        <w:t>)</w:t>
      </w:r>
    </w:p>
    <w:p w14:paraId="6BD25DBD"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ENGINE=InnoDB DEFAULT CHARSET=latin1;</w:t>
      </w:r>
    </w:p>
    <w:p w14:paraId="00631D37"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p>
    <w:p w14:paraId="75647CB3"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w:t>
      </w:r>
    </w:p>
    <w:p w14:paraId="2B10E84D"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 Inserting data for table `users`</w:t>
      </w:r>
    </w:p>
    <w:p w14:paraId="42AC8AD8"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w:t>
      </w:r>
    </w:p>
    <w:p w14:paraId="70575523"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p>
    <w:p w14:paraId="616A034B"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INSERT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INTO</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`users`</w:t>
      </w:r>
      <w:r w:rsidRPr="00DA7E45">
        <w:rPr>
          <w:rFonts w:ascii="Consolas" w:eastAsia="Times New Roman" w:hAnsi="Consolas" w:cs="Times New Roman"/>
          <w:color w:val="D4D4D4"/>
          <w:sz w:val="21"/>
          <w:szCs w:val="21"/>
        </w:rPr>
        <w:t xml:space="preserve"> </w:t>
      </w:r>
    </w:p>
    <w:p w14:paraId="3B0D3D85"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VALUES</w:t>
      </w:r>
      <w:r w:rsidRPr="00DA7E45">
        <w:rPr>
          <w:rFonts w:ascii="Consolas" w:eastAsia="Times New Roman" w:hAnsi="Consolas" w:cs="Times New Roman"/>
          <w:color w:val="D4D4D4"/>
          <w:sz w:val="21"/>
          <w:szCs w:val="21"/>
        </w:rPr>
        <w:t xml:space="preserve"> </w:t>
      </w:r>
    </w:p>
    <w:p w14:paraId="05FDF907"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'john'</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'{noop}test123'</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1</w:t>
      </w:r>
      <w:r w:rsidRPr="00DA7E45">
        <w:rPr>
          <w:rFonts w:ascii="Consolas" w:eastAsia="Times New Roman" w:hAnsi="Consolas" w:cs="Times New Roman"/>
          <w:color w:val="D4D4D4"/>
          <w:sz w:val="21"/>
          <w:szCs w:val="21"/>
        </w:rPr>
        <w:t>),</w:t>
      </w:r>
    </w:p>
    <w:p w14:paraId="7B472F9F"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'mary'</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'{noop}test123'</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1</w:t>
      </w:r>
      <w:r w:rsidRPr="00DA7E45">
        <w:rPr>
          <w:rFonts w:ascii="Consolas" w:eastAsia="Times New Roman" w:hAnsi="Consolas" w:cs="Times New Roman"/>
          <w:color w:val="D4D4D4"/>
          <w:sz w:val="21"/>
          <w:szCs w:val="21"/>
        </w:rPr>
        <w:t>),</w:t>
      </w:r>
    </w:p>
    <w:p w14:paraId="74FADBCC"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'susan'</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'{noop}test123'</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1</w:t>
      </w:r>
      <w:r w:rsidRPr="00DA7E45">
        <w:rPr>
          <w:rFonts w:ascii="Consolas" w:eastAsia="Times New Roman" w:hAnsi="Consolas" w:cs="Times New Roman"/>
          <w:color w:val="D4D4D4"/>
          <w:sz w:val="21"/>
          <w:szCs w:val="21"/>
        </w:rPr>
        <w:t>);</w:t>
      </w:r>
    </w:p>
    <w:p w14:paraId="56CF16D2" w14:textId="77777777" w:rsidR="00DA7E45" w:rsidRPr="00DA7E45" w:rsidRDefault="00DA7E45" w:rsidP="00DA7E45">
      <w:pPr>
        <w:shd w:val="clear" w:color="auto" w:fill="1E1E1E"/>
        <w:spacing w:after="240" w:line="285" w:lineRule="atLeast"/>
        <w:rPr>
          <w:rFonts w:ascii="Consolas" w:eastAsia="Times New Roman" w:hAnsi="Consolas" w:cs="Times New Roman"/>
          <w:color w:val="D4D4D4"/>
          <w:sz w:val="21"/>
          <w:szCs w:val="21"/>
        </w:rPr>
      </w:pPr>
    </w:p>
    <w:p w14:paraId="61AB5DEA"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w:t>
      </w:r>
    </w:p>
    <w:p w14:paraId="063EBBDE"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 Table structure for table `authorities`</w:t>
      </w:r>
    </w:p>
    <w:p w14:paraId="2FB9EFAB"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w:t>
      </w:r>
    </w:p>
    <w:p w14:paraId="0B2C398F"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p>
    <w:p w14:paraId="3AA8CC89"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DROP</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TABLE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IF</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EXISTS</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`authorities`</w:t>
      </w:r>
      <w:r w:rsidRPr="00DA7E45">
        <w:rPr>
          <w:rFonts w:ascii="Consolas" w:eastAsia="Times New Roman" w:hAnsi="Consolas" w:cs="Times New Roman"/>
          <w:color w:val="D4D4D4"/>
          <w:sz w:val="21"/>
          <w:szCs w:val="21"/>
        </w:rPr>
        <w:t>;</w:t>
      </w:r>
    </w:p>
    <w:p w14:paraId="78BB7656"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CREATE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TABLE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`authorities`</w:t>
      </w:r>
      <w:r w:rsidRPr="00DA7E45">
        <w:rPr>
          <w:rFonts w:ascii="Consolas" w:eastAsia="Times New Roman" w:hAnsi="Consolas" w:cs="Times New Roman"/>
          <w:color w:val="D4D4D4"/>
          <w:sz w:val="21"/>
          <w:szCs w:val="21"/>
        </w:rPr>
        <w:t xml:space="preserve"> (</w:t>
      </w:r>
    </w:p>
    <w:p w14:paraId="4AB7C7E3"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`username`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varchar</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50</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NOT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NULL</w:t>
      </w:r>
      <w:r w:rsidRPr="00DA7E45">
        <w:rPr>
          <w:rFonts w:ascii="Consolas" w:eastAsia="Times New Roman" w:hAnsi="Consolas" w:cs="Times New Roman"/>
          <w:color w:val="D4D4D4"/>
          <w:sz w:val="21"/>
          <w:szCs w:val="21"/>
        </w:rPr>
        <w:t>,</w:t>
      </w:r>
    </w:p>
    <w:p w14:paraId="077C390B"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`authority`</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varchar</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B5CEA8"/>
          <w:sz w:val="21"/>
          <w:szCs w:val="21"/>
        </w:rPr>
        <w:t>50</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NOT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NULL</w:t>
      </w:r>
      <w:r w:rsidRPr="00DA7E45">
        <w:rPr>
          <w:rFonts w:ascii="Consolas" w:eastAsia="Times New Roman" w:hAnsi="Consolas" w:cs="Times New Roman"/>
          <w:color w:val="D4D4D4"/>
          <w:sz w:val="21"/>
          <w:szCs w:val="21"/>
        </w:rPr>
        <w:t>,</w:t>
      </w:r>
    </w:p>
    <w:p w14:paraId="43A50BD9"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UNIQUE </w:t>
      </w:r>
      <w:r w:rsidRPr="00DA7E45">
        <w:rPr>
          <w:rFonts w:ascii="Consolas" w:eastAsia="Times New Roman" w:hAnsi="Consolas" w:cs="Times New Roman"/>
          <w:color w:val="569CD6"/>
          <w:sz w:val="21"/>
          <w:szCs w:val="21"/>
        </w:rPr>
        <w:t>KEY</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`authorities_idx_1`</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`username`</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`authority`</w:t>
      </w:r>
      <w:r w:rsidRPr="00DA7E45">
        <w:rPr>
          <w:rFonts w:ascii="Consolas" w:eastAsia="Times New Roman" w:hAnsi="Consolas" w:cs="Times New Roman"/>
          <w:color w:val="D4D4D4"/>
          <w:sz w:val="21"/>
          <w:szCs w:val="21"/>
        </w:rPr>
        <w:t>),</w:t>
      </w:r>
    </w:p>
    <w:p w14:paraId="2DC46E28"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CONSTRAINT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`authorities_ibfk_1`</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FOREIGN KEY</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`username`</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REFERENCES</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`users`</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`username`</w:t>
      </w:r>
      <w:r w:rsidRPr="00DA7E45">
        <w:rPr>
          <w:rFonts w:ascii="Consolas" w:eastAsia="Times New Roman" w:hAnsi="Consolas" w:cs="Times New Roman"/>
          <w:color w:val="D4D4D4"/>
          <w:sz w:val="21"/>
          <w:szCs w:val="21"/>
        </w:rPr>
        <w:t>)</w:t>
      </w:r>
    </w:p>
    <w:p w14:paraId="63C2C4B4"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 ENGINE=InnoDB DEFAULT CHARSET=latin1;</w:t>
      </w:r>
    </w:p>
    <w:p w14:paraId="420114DE"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p>
    <w:p w14:paraId="3E8A5C92"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w:t>
      </w:r>
    </w:p>
    <w:p w14:paraId="5D0E114C"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 Inserting data for table `authorities`</w:t>
      </w:r>
    </w:p>
    <w:p w14:paraId="7FBA7CA7"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6A9955"/>
          <w:sz w:val="21"/>
          <w:szCs w:val="21"/>
        </w:rPr>
        <w:t>--</w:t>
      </w:r>
    </w:p>
    <w:p w14:paraId="304D1006"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p>
    <w:p w14:paraId="176C8BAD"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INSERT</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569CD6"/>
          <w:sz w:val="21"/>
          <w:szCs w:val="21"/>
        </w:rPr>
        <w:t>INTO</w:t>
      </w:r>
      <w:r w:rsidRPr="00DA7E45">
        <w:rPr>
          <w:rFonts w:ascii="Consolas" w:eastAsia="Times New Roman" w:hAnsi="Consolas" w:cs="Times New Roman"/>
          <w:color w:val="D4D4D4"/>
          <w:sz w:val="21"/>
          <w:szCs w:val="21"/>
        </w:rPr>
        <w:t xml:space="preserve"> </w:t>
      </w:r>
      <w:r w:rsidRPr="00DA7E45">
        <w:rPr>
          <w:rFonts w:ascii="Consolas" w:eastAsia="Times New Roman" w:hAnsi="Consolas" w:cs="Times New Roman"/>
          <w:color w:val="CE9178"/>
          <w:sz w:val="21"/>
          <w:szCs w:val="21"/>
        </w:rPr>
        <w:t>`authorities`</w:t>
      </w:r>
      <w:r w:rsidRPr="00DA7E45">
        <w:rPr>
          <w:rFonts w:ascii="Consolas" w:eastAsia="Times New Roman" w:hAnsi="Consolas" w:cs="Times New Roman"/>
          <w:color w:val="D4D4D4"/>
          <w:sz w:val="21"/>
          <w:szCs w:val="21"/>
        </w:rPr>
        <w:t xml:space="preserve"> </w:t>
      </w:r>
    </w:p>
    <w:p w14:paraId="3A3728FD"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569CD6"/>
          <w:sz w:val="21"/>
          <w:szCs w:val="21"/>
        </w:rPr>
        <w:t>VALUES</w:t>
      </w:r>
      <w:r w:rsidRPr="00DA7E45">
        <w:rPr>
          <w:rFonts w:ascii="Consolas" w:eastAsia="Times New Roman" w:hAnsi="Consolas" w:cs="Times New Roman"/>
          <w:color w:val="D4D4D4"/>
          <w:sz w:val="21"/>
          <w:szCs w:val="21"/>
        </w:rPr>
        <w:t xml:space="preserve"> </w:t>
      </w:r>
    </w:p>
    <w:p w14:paraId="712C5423"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'john'</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'ROLE_EMPLOYEE'</w:t>
      </w:r>
      <w:r w:rsidRPr="00DA7E45">
        <w:rPr>
          <w:rFonts w:ascii="Consolas" w:eastAsia="Times New Roman" w:hAnsi="Consolas" w:cs="Times New Roman"/>
          <w:color w:val="D4D4D4"/>
          <w:sz w:val="21"/>
          <w:szCs w:val="21"/>
        </w:rPr>
        <w:t>),</w:t>
      </w:r>
    </w:p>
    <w:p w14:paraId="4CA4C7F0"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'mary'</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'ROLE_EMPLOYEE'</w:t>
      </w:r>
      <w:r w:rsidRPr="00DA7E45">
        <w:rPr>
          <w:rFonts w:ascii="Consolas" w:eastAsia="Times New Roman" w:hAnsi="Consolas" w:cs="Times New Roman"/>
          <w:color w:val="D4D4D4"/>
          <w:sz w:val="21"/>
          <w:szCs w:val="21"/>
        </w:rPr>
        <w:t>),</w:t>
      </w:r>
    </w:p>
    <w:p w14:paraId="68971A87"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'mary'</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'ROLE_MANAGER'</w:t>
      </w:r>
      <w:r w:rsidRPr="00DA7E45">
        <w:rPr>
          <w:rFonts w:ascii="Consolas" w:eastAsia="Times New Roman" w:hAnsi="Consolas" w:cs="Times New Roman"/>
          <w:color w:val="D4D4D4"/>
          <w:sz w:val="21"/>
          <w:szCs w:val="21"/>
        </w:rPr>
        <w:t>),</w:t>
      </w:r>
    </w:p>
    <w:p w14:paraId="07E18CCE"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'susan'</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'ROLE_EMPLOYEE'</w:t>
      </w:r>
      <w:r w:rsidRPr="00DA7E45">
        <w:rPr>
          <w:rFonts w:ascii="Consolas" w:eastAsia="Times New Roman" w:hAnsi="Consolas" w:cs="Times New Roman"/>
          <w:color w:val="D4D4D4"/>
          <w:sz w:val="21"/>
          <w:szCs w:val="21"/>
        </w:rPr>
        <w:t>),</w:t>
      </w:r>
    </w:p>
    <w:p w14:paraId="72E3738E" w14:textId="77777777" w:rsidR="00DA7E45" w:rsidRPr="00DA7E45" w:rsidRDefault="00DA7E45" w:rsidP="00DA7E45">
      <w:pPr>
        <w:shd w:val="clear" w:color="auto" w:fill="1E1E1E"/>
        <w:spacing w:after="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'susan'</w:t>
      </w:r>
      <w:r w:rsidRPr="00DA7E45">
        <w:rPr>
          <w:rFonts w:ascii="Consolas" w:eastAsia="Times New Roman" w:hAnsi="Consolas" w:cs="Times New Roman"/>
          <w:color w:val="D4D4D4"/>
          <w:sz w:val="21"/>
          <w:szCs w:val="21"/>
        </w:rPr>
        <w:t>,</w:t>
      </w:r>
      <w:r w:rsidRPr="00DA7E45">
        <w:rPr>
          <w:rFonts w:ascii="Consolas" w:eastAsia="Times New Roman" w:hAnsi="Consolas" w:cs="Times New Roman"/>
          <w:color w:val="CE9178"/>
          <w:sz w:val="21"/>
          <w:szCs w:val="21"/>
        </w:rPr>
        <w:t>'ROLE_ADMIN'</w:t>
      </w:r>
      <w:r w:rsidRPr="00DA7E45">
        <w:rPr>
          <w:rFonts w:ascii="Consolas" w:eastAsia="Times New Roman" w:hAnsi="Consolas" w:cs="Times New Roman"/>
          <w:color w:val="D4D4D4"/>
          <w:sz w:val="21"/>
          <w:szCs w:val="21"/>
        </w:rPr>
        <w:t>);</w:t>
      </w:r>
    </w:p>
    <w:p w14:paraId="1AD4FBAF" w14:textId="77777777" w:rsidR="00DA7E45" w:rsidRPr="00DA7E45" w:rsidRDefault="00DA7E45" w:rsidP="00DA7E45">
      <w:pPr>
        <w:shd w:val="clear" w:color="auto" w:fill="1E1E1E"/>
        <w:spacing w:after="240" w:line="285" w:lineRule="atLeast"/>
        <w:rPr>
          <w:rFonts w:ascii="Consolas" w:eastAsia="Times New Roman" w:hAnsi="Consolas" w:cs="Times New Roman"/>
          <w:color w:val="D4D4D4"/>
          <w:sz w:val="21"/>
          <w:szCs w:val="21"/>
        </w:rPr>
      </w:pPr>
      <w:r w:rsidRPr="00DA7E45">
        <w:rPr>
          <w:rFonts w:ascii="Consolas" w:eastAsia="Times New Roman" w:hAnsi="Consolas" w:cs="Times New Roman"/>
          <w:color w:val="D4D4D4"/>
          <w:sz w:val="21"/>
          <w:szCs w:val="21"/>
        </w:rPr>
        <w:br/>
      </w:r>
    </w:p>
    <w:p w14:paraId="4CC45166" w14:textId="41403502" w:rsidR="0015010B" w:rsidRDefault="00DA7E45" w:rsidP="000F7B75">
      <w:pPr>
        <w:spacing w:after="0" w:line="0" w:lineRule="atLeast"/>
      </w:pPr>
      <w:r w:rsidRPr="00DA7E45">
        <w:rPr>
          <w:b/>
          <w:bCs/>
          <w:u w:val="single"/>
        </w:rPr>
        <w:t>Spring Security Password Storage</w:t>
      </w:r>
      <w:r>
        <w:t>:</w:t>
      </w:r>
    </w:p>
    <w:p w14:paraId="573E702E" w14:textId="1E43E21B" w:rsidR="00DA7E45" w:rsidRDefault="00DA7E45" w:rsidP="000F7B75">
      <w:pPr>
        <w:spacing w:after="0" w:line="0" w:lineRule="atLeast"/>
      </w:pPr>
      <w:r w:rsidRPr="00DA7E45">
        <w:t xml:space="preserve">In Spring Security 5, passwords are stored </w:t>
      </w:r>
      <w:r>
        <w:t xml:space="preserve">in database </w:t>
      </w:r>
      <w:r w:rsidRPr="00DA7E45">
        <w:t>using a specific format</w:t>
      </w:r>
    </w:p>
    <w:p w14:paraId="4A6A93F8" w14:textId="75BB7C9D" w:rsidR="00DA7E45" w:rsidRDefault="00DA7E45" w:rsidP="000F7B75">
      <w:pPr>
        <w:spacing w:after="0" w:line="0" w:lineRule="atLeast"/>
      </w:pPr>
    </w:p>
    <w:p w14:paraId="34A885FA" w14:textId="5D98273F" w:rsidR="00DA7E45" w:rsidRPr="00DA7E45" w:rsidRDefault="00DA7E45" w:rsidP="000F7B75">
      <w:pPr>
        <w:spacing w:after="0" w:line="0" w:lineRule="atLeast"/>
        <w:rPr>
          <w:rFonts w:ascii="Courier New" w:hAnsi="Courier New" w:cs="Courier New"/>
          <w:b/>
          <w:bCs/>
          <w:color w:val="FFFFFF" w:themeColor="background1"/>
          <w:sz w:val="40"/>
          <w:szCs w:val="40"/>
        </w:rPr>
      </w:pPr>
      <w:r w:rsidRPr="00DA7E45">
        <w:rPr>
          <w:color w:val="FFFFFF" w:themeColor="background1"/>
        </w:rPr>
        <w:tab/>
      </w:r>
      <w:r w:rsidRPr="00DA7E45">
        <w:rPr>
          <w:rFonts w:ascii="Courier New" w:hAnsi="Courier New" w:cs="Courier New"/>
          <w:b/>
          <w:bCs/>
          <w:color w:val="FFFFFF" w:themeColor="background1"/>
          <w:sz w:val="40"/>
          <w:szCs w:val="40"/>
          <w:highlight w:val="blue"/>
        </w:rPr>
        <w:t>{id}encodedPassword</w:t>
      </w:r>
      <w:r w:rsidRPr="00DA7E45">
        <w:rPr>
          <w:rFonts w:ascii="Courier New" w:hAnsi="Courier New" w:cs="Courier New"/>
          <w:b/>
          <w:bCs/>
          <w:color w:val="FFFFFF" w:themeColor="background1"/>
          <w:sz w:val="40"/>
          <w:szCs w:val="40"/>
        </w:rPr>
        <w:t xml:space="preserve"> </w:t>
      </w:r>
    </w:p>
    <w:p w14:paraId="44982A8E" w14:textId="2B0CE468" w:rsidR="0015010B" w:rsidRDefault="0015010B" w:rsidP="000F7B75">
      <w:pPr>
        <w:spacing w:after="0" w:line="0" w:lineRule="atLeast"/>
      </w:pPr>
    </w:p>
    <w:p w14:paraId="35606DD4" w14:textId="77777777" w:rsidR="00DA7E45" w:rsidRDefault="00DA7E45" w:rsidP="000F7B75">
      <w:pPr>
        <w:spacing w:after="0" w:line="0" w:lineRule="atLeast"/>
      </w:pPr>
      <w:r>
        <w:tab/>
      </w:r>
    </w:p>
    <w:tbl>
      <w:tblPr>
        <w:tblStyle w:val="TableGrid"/>
        <w:tblW w:w="0" w:type="auto"/>
        <w:tblInd w:w="265" w:type="dxa"/>
        <w:tblLook w:val="04A0" w:firstRow="1" w:lastRow="0" w:firstColumn="1" w:lastColumn="0" w:noHBand="0" w:noVBand="1"/>
      </w:tblPr>
      <w:tblGrid>
        <w:gridCol w:w="4410"/>
        <w:gridCol w:w="4140"/>
      </w:tblGrid>
      <w:tr w:rsidR="00DA7E45" w14:paraId="1EE55F3A" w14:textId="77777777" w:rsidTr="00DA7E45">
        <w:tc>
          <w:tcPr>
            <w:tcW w:w="4410" w:type="dxa"/>
            <w:shd w:val="clear" w:color="auto" w:fill="0D0D0D" w:themeFill="text1" w:themeFillTint="F2"/>
          </w:tcPr>
          <w:p w14:paraId="2C3BA96C" w14:textId="7C5495F0" w:rsidR="00DA7E45" w:rsidRPr="00DA7E45" w:rsidRDefault="00DA7E45" w:rsidP="00DA7E45">
            <w:pPr>
              <w:spacing w:line="0" w:lineRule="atLeast"/>
              <w:jc w:val="center"/>
              <w:rPr>
                <w:sz w:val="28"/>
                <w:szCs w:val="28"/>
              </w:rPr>
            </w:pPr>
            <w:r w:rsidRPr="00DA7E45">
              <w:rPr>
                <w:sz w:val="28"/>
                <w:szCs w:val="28"/>
              </w:rPr>
              <w:t>ID</w:t>
            </w:r>
          </w:p>
        </w:tc>
        <w:tc>
          <w:tcPr>
            <w:tcW w:w="4140" w:type="dxa"/>
            <w:shd w:val="clear" w:color="auto" w:fill="0D0D0D" w:themeFill="text1" w:themeFillTint="F2"/>
          </w:tcPr>
          <w:p w14:paraId="07DF5C52" w14:textId="2B37EAB5" w:rsidR="00DA7E45" w:rsidRPr="00DA7E45" w:rsidRDefault="00DA7E45" w:rsidP="00DA7E45">
            <w:pPr>
              <w:spacing w:line="0" w:lineRule="atLeast"/>
              <w:jc w:val="center"/>
              <w:rPr>
                <w:sz w:val="28"/>
                <w:szCs w:val="28"/>
              </w:rPr>
            </w:pPr>
            <w:r w:rsidRPr="00DA7E45">
              <w:rPr>
                <w:sz w:val="28"/>
                <w:szCs w:val="28"/>
              </w:rPr>
              <w:t>Description</w:t>
            </w:r>
          </w:p>
        </w:tc>
      </w:tr>
      <w:tr w:rsidR="00DA7E45" w14:paraId="63FF6EC1" w14:textId="77777777" w:rsidTr="00DA7E45">
        <w:tc>
          <w:tcPr>
            <w:tcW w:w="4410" w:type="dxa"/>
          </w:tcPr>
          <w:p w14:paraId="6082F8B4" w14:textId="665DDE73" w:rsidR="00DA7E45" w:rsidRDefault="00DA7E45" w:rsidP="000F7B75">
            <w:pPr>
              <w:spacing w:line="0" w:lineRule="atLeast"/>
            </w:pPr>
            <w:r>
              <w:t xml:space="preserve">noop </w:t>
            </w:r>
            <w:r w:rsidR="00BA7039">
              <w:t>(means no operation)</w:t>
            </w:r>
          </w:p>
        </w:tc>
        <w:tc>
          <w:tcPr>
            <w:tcW w:w="4140" w:type="dxa"/>
          </w:tcPr>
          <w:p w14:paraId="1B8BF9EB" w14:textId="7473A0B7" w:rsidR="00DA7E45" w:rsidRDefault="00DA7E45" w:rsidP="000F7B75">
            <w:pPr>
              <w:spacing w:line="0" w:lineRule="atLeast"/>
            </w:pPr>
            <w:r>
              <w:t>Plain text password</w:t>
            </w:r>
          </w:p>
        </w:tc>
      </w:tr>
      <w:tr w:rsidR="00DA7E45" w14:paraId="0938FB31" w14:textId="77777777" w:rsidTr="00DA7E45">
        <w:tc>
          <w:tcPr>
            <w:tcW w:w="4410" w:type="dxa"/>
          </w:tcPr>
          <w:p w14:paraId="5948DFC4" w14:textId="5A0E17E4" w:rsidR="00DA7E45" w:rsidRDefault="00DA7E45" w:rsidP="000F7B75">
            <w:pPr>
              <w:spacing w:line="0" w:lineRule="atLeast"/>
            </w:pPr>
            <w:r>
              <w:t>bcrypt</w:t>
            </w:r>
          </w:p>
        </w:tc>
        <w:tc>
          <w:tcPr>
            <w:tcW w:w="4140" w:type="dxa"/>
          </w:tcPr>
          <w:p w14:paraId="5BBD537E" w14:textId="5CB9C712" w:rsidR="00DA7E45" w:rsidRDefault="00DA7E45" w:rsidP="000F7B75">
            <w:pPr>
              <w:spacing w:line="0" w:lineRule="atLeast"/>
            </w:pPr>
            <w:r>
              <w:t xml:space="preserve">BCrypt password hashing </w:t>
            </w:r>
          </w:p>
        </w:tc>
      </w:tr>
      <w:tr w:rsidR="00DA7E45" w14:paraId="5282132C" w14:textId="77777777" w:rsidTr="00DA7E45">
        <w:tc>
          <w:tcPr>
            <w:tcW w:w="4410" w:type="dxa"/>
          </w:tcPr>
          <w:p w14:paraId="6A094849" w14:textId="45C20BFA" w:rsidR="00DA7E45" w:rsidRDefault="00DA7E45" w:rsidP="000F7B75">
            <w:pPr>
              <w:spacing w:line="0" w:lineRule="atLeast"/>
            </w:pPr>
            <w:r>
              <w:t>…</w:t>
            </w:r>
          </w:p>
        </w:tc>
        <w:tc>
          <w:tcPr>
            <w:tcW w:w="4140" w:type="dxa"/>
          </w:tcPr>
          <w:p w14:paraId="01270F49" w14:textId="691573AC" w:rsidR="00DA7E45" w:rsidRDefault="00DA7E45" w:rsidP="000F7B75">
            <w:pPr>
              <w:spacing w:line="0" w:lineRule="atLeast"/>
            </w:pPr>
            <w:r>
              <w:t>...</w:t>
            </w:r>
          </w:p>
        </w:tc>
      </w:tr>
    </w:tbl>
    <w:p w14:paraId="28A322A7" w14:textId="64F48F08" w:rsidR="00DA7E45" w:rsidRDefault="00DA7E45" w:rsidP="000F7B75">
      <w:pPr>
        <w:spacing w:after="0" w:line="0" w:lineRule="atLeast"/>
      </w:pPr>
    </w:p>
    <w:p w14:paraId="152020A4" w14:textId="2A54D0DB" w:rsidR="00DA7E45" w:rsidRDefault="00DA7E45" w:rsidP="000F7B75">
      <w:pPr>
        <w:spacing w:after="0" w:line="0" w:lineRule="atLeast"/>
      </w:pPr>
      <w:r w:rsidRPr="00DA7E45">
        <w:rPr>
          <w:b/>
          <w:bCs/>
          <w:u w:val="single"/>
        </w:rPr>
        <w:t>User Table details</w:t>
      </w:r>
      <w:r>
        <w:t>:</w:t>
      </w:r>
    </w:p>
    <w:p w14:paraId="12DD2A9E" w14:textId="77777777" w:rsidR="00BA7039" w:rsidRDefault="00BA7039" w:rsidP="000F7B75">
      <w:pPr>
        <w:spacing w:after="0" w:line="0" w:lineRule="atLeast"/>
      </w:pPr>
    </w:p>
    <w:p w14:paraId="2C83BD88" w14:textId="6B1A36A0" w:rsidR="00BA7039" w:rsidRDefault="00BA7039" w:rsidP="000F7B75">
      <w:pPr>
        <w:spacing w:after="0" w:line="0" w:lineRule="atLeast"/>
      </w:pPr>
      <w:r>
        <w:rPr>
          <w:noProof/>
        </w:rPr>
        <w:drawing>
          <wp:inline distT="0" distB="0" distL="0" distR="0" wp14:anchorId="0726C698" wp14:editId="2D9B5CEB">
            <wp:extent cx="5772150" cy="28860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2886075"/>
                    </a:xfrm>
                    <a:prstGeom prst="rect">
                      <a:avLst/>
                    </a:prstGeom>
                    <a:noFill/>
                    <a:ln>
                      <a:solidFill>
                        <a:srgbClr val="FF0000"/>
                      </a:solidFill>
                    </a:ln>
                  </pic:spPr>
                </pic:pic>
              </a:graphicData>
            </a:graphic>
          </wp:inline>
        </w:drawing>
      </w:r>
    </w:p>
    <w:p w14:paraId="3DFCA936" w14:textId="77777777" w:rsidR="00BA7039" w:rsidRDefault="00BA7039" w:rsidP="000F7B75">
      <w:pPr>
        <w:spacing w:after="0" w:line="0" w:lineRule="atLeast"/>
      </w:pPr>
    </w:p>
    <w:p w14:paraId="5ACA9F79" w14:textId="58F6FD7C" w:rsidR="00BA7039" w:rsidRDefault="00BA7039" w:rsidP="000F7B75">
      <w:pPr>
        <w:spacing w:after="0" w:line="0" w:lineRule="atLeast"/>
      </w:pPr>
      <w:r w:rsidRPr="00BA7039">
        <w:rPr>
          <w:b/>
          <w:bCs/>
          <w:u w:val="single"/>
        </w:rPr>
        <w:t>Authorities Table details</w:t>
      </w:r>
      <w:r w:rsidRPr="00BA7039">
        <w:t>:</w:t>
      </w:r>
    </w:p>
    <w:p w14:paraId="16676467" w14:textId="49C903AB" w:rsidR="00BA7039" w:rsidRDefault="00BA7039" w:rsidP="000F7B75">
      <w:pPr>
        <w:spacing w:after="0" w:line="0" w:lineRule="atLeast"/>
      </w:pPr>
      <w:r>
        <w:t>We setting the "</w:t>
      </w:r>
      <w:r w:rsidRPr="00BA7039">
        <w:t xml:space="preserve"> </w:t>
      </w:r>
      <w:r w:rsidRPr="00BA7039">
        <w:rPr>
          <w:b/>
          <w:bCs/>
        </w:rPr>
        <w:t>authorities</w:t>
      </w:r>
      <w:r>
        <w:t>" table for roles. The authorities table is same as roles. We insert the role in authorities table as "ROLE_Role_Name"</w:t>
      </w:r>
    </w:p>
    <w:p w14:paraId="3F9E9EF9" w14:textId="0FE081A6" w:rsidR="00BA7039" w:rsidRDefault="00BA7039" w:rsidP="000F7B75">
      <w:pPr>
        <w:spacing w:after="0" w:line="0" w:lineRule="atLeast"/>
      </w:pPr>
    </w:p>
    <w:p w14:paraId="32DA6A1D" w14:textId="77777777" w:rsidR="00BA7039" w:rsidRDefault="00BA7039" w:rsidP="000F7B75">
      <w:pPr>
        <w:spacing w:after="0" w:line="0" w:lineRule="atLeast"/>
      </w:pPr>
    </w:p>
    <w:p w14:paraId="5D535593" w14:textId="354A1F70" w:rsidR="00BA7039" w:rsidRDefault="00BA7039" w:rsidP="000F7B75">
      <w:pPr>
        <w:spacing w:after="0" w:line="0" w:lineRule="atLeast"/>
      </w:pPr>
      <w:r>
        <w:rPr>
          <w:noProof/>
        </w:rPr>
        <w:drawing>
          <wp:inline distT="0" distB="0" distL="0" distR="0" wp14:anchorId="1583B041" wp14:editId="0BC140D2">
            <wp:extent cx="5686425" cy="28289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6425" cy="2828925"/>
                    </a:xfrm>
                    <a:prstGeom prst="rect">
                      <a:avLst/>
                    </a:prstGeom>
                    <a:noFill/>
                    <a:ln>
                      <a:solidFill>
                        <a:srgbClr val="FF0000"/>
                      </a:solidFill>
                    </a:ln>
                  </pic:spPr>
                </pic:pic>
              </a:graphicData>
            </a:graphic>
          </wp:inline>
        </w:drawing>
      </w:r>
    </w:p>
    <w:p w14:paraId="3F57F1A3" w14:textId="760A5445" w:rsidR="00BA7039" w:rsidRDefault="00BA7039" w:rsidP="000F7B75">
      <w:pPr>
        <w:spacing w:after="0" w:line="0" w:lineRule="atLeast"/>
      </w:pPr>
    </w:p>
    <w:p w14:paraId="2B55C74B" w14:textId="24B1664A" w:rsidR="0045595C" w:rsidRDefault="0045595C" w:rsidP="000F7B75">
      <w:pPr>
        <w:spacing w:after="0" w:line="0" w:lineRule="atLeast"/>
      </w:pPr>
      <w:r w:rsidRPr="0045595C">
        <w:rPr>
          <w:b/>
          <w:bCs/>
          <w:u w:val="single"/>
        </w:rPr>
        <w:t>Step 2: Add Database Support to Maven POM file</w:t>
      </w:r>
      <w:r>
        <w:t>:</w:t>
      </w:r>
    </w:p>
    <w:p w14:paraId="0DA46A68" w14:textId="77777777" w:rsidR="002D586E" w:rsidRDefault="002D586E" w:rsidP="0045595C">
      <w:pPr>
        <w:autoSpaceDE w:val="0"/>
        <w:autoSpaceDN w:val="0"/>
        <w:adjustRightInd w:val="0"/>
        <w:spacing w:after="0" w:line="240" w:lineRule="auto"/>
        <w:rPr>
          <w:rFonts w:ascii="Consolas" w:hAnsi="Consolas" w:cs="Consolas"/>
          <w:color w:val="3F5FBF"/>
          <w:sz w:val="20"/>
          <w:szCs w:val="20"/>
          <w:shd w:val="clear" w:color="auto" w:fill="E8F2FE"/>
        </w:rPr>
      </w:pPr>
      <w:r>
        <w:rPr>
          <w:rFonts w:ascii="Consolas" w:hAnsi="Consolas" w:cs="Consolas"/>
          <w:color w:val="3F5FBF"/>
          <w:sz w:val="20"/>
          <w:szCs w:val="20"/>
          <w:shd w:val="clear" w:color="auto" w:fill="E8F2FE"/>
        </w:rPr>
        <w:t>&lt;!-- Add MySQL and C3p0 support --&gt;</w:t>
      </w:r>
    </w:p>
    <w:p w14:paraId="1ABCFF9C" w14:textId="3A168977" w:rsidR="0045595C" w:rsidRDefault="0045595C" w:rsidP="0045595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FA6B619" w14:textId="6C833540" w:rsidR="0045595C" w:rsidRDefault="0045595C" w:rsidP="00455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9A4C04A" w14:textId="69612632" w:rsidR="0045595C" w:rsidRDefault="0045595C" w:rsidP="00455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mysql-connector-java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0719D3D" w14:textId="49625424" w:rsidR="0045595C" w:rsidRDefault="0045595C" w:rsidP="004559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8.0.16</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6312D70" w14:textId="0A8128EC" w:rsidR="0045595C" w:rsidRDefault="0045595C" w:rsidP="0045595C">
      <w:pPr>
        <w:spacing w:after="0" w:line="0" w:lineRule="atLeast"/>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579A5F6" w14:textId="7792D8E4" w:rsidR="0045595C" w:rsidRDefault="0045595C" w:rsidP="000F7B75">
      <w:pPr>
        <w:spacing w:after="0" w:line="0" w:lineRule="atLeast"/>
      </w:pPr>
    </w:p>
    <w:p w14:paraId="0C71C83C" w14:textId="2708A5CE" w:rsidR="002D586E" w:rsidRDefault="002D586E" w:rsidP="002D586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41B56E1" w14:textId="17C5939D" w:rsidR="002D586E" w:rsidRDefault="002D586E" w:rsidP="002D58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com.mchange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7E0A83E" w14:textId="0FF3E914" w:rsidR="002D586E" w:rsidRDefault="002D586E" w:rsidP="002D58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c3p0</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70A31655" w14:textId="3756A899" w:rsidR="002D586E" w:rsidRDefault="002D586E" w:rsidP="002D58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0.9.5.4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7979D1C" w14:textId="0AACDFF0" w:rsidR="002D586E" w:rsidRDefault="002D586E" w:rsidP="002D586E">
      <w:pPr>
        <w:spacing w:after="0" w:line="0" w:lineRule="atLeast"/>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84E85DB" w14:textId="77777777" w:rsidR="002D586E" w:rsidRDefault="002D586E" w:rsidP="000F7B75">
      <w:pPr>
        <w:spacing w:after="0" w:line="0" w:lineRule="atLeast"/>
      </w:pPr>
    </w:p>
    <w:p w14:paraId="08CC7433" w14:textId="22BEBA69" w:rsidR="00DE2EF7" w:rsidRDefault="00DE2EF7" w:rsidP="000F7B75">
      <w:pPr>
        <w:spacing w:after="0" w:line="0" w:lineRule="atLeast"/>
      </w:pPr>
      <w:r>
        <w:rPr>
          <w:noProof/>
        </w:rPr>
        <w:drawing>
          <wp:inline distT="0" distB="0" distL="0" distR="0" wp14:anchorId="24EAFCA3" wp14:editId="5EE3CE48">
            <wp:extent cx="5514975" cy="26955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975" cy="2695575"/>
                    </a:xfrm>
                    <a:prstGeom prst="rect">
                      <a:avLst/>
                    </a:prstGeom>
                    <a:noFill/>
                    <a:ln w="12700">
                      <a:solidFill>
                        <a:srgbClr val="FF0000"/>
                      </a:solidFill>
                    </a:ln>
                  </pic:spPr>
                </pic:pic>
              </a:graphicData>
            </a:graphic>
          </wp:inline>
        </w:drawing>
      </w:r>
    </w:p>
    <w:p w14:paraId="5B0CEDD8" w14:textId="5DF915D8" w:rsidR="00DE2EF7" w:rsidRDefault="00DE2EF7" w:rsidP="000F7B75">
      <w:pPr>
        <w:spacing w:after="0" w:line="0" w:lineRule="atLeast"/>
      </w:pPr>
      <w:r w:rsidRPr="00DE2EF7">
        <w:rPr>
          <w:b/>
          <w:bCs/>
          <w:u w:val="single"/>
        </w:rPr>
        <w:lastRenderedPageBreak/>
        <w:t>Step 3: Create JDBC Properties File</w:t>
      </w:r>
      <w:r>
        <w:t>:</w:t>
      </w:r>
    </w:p>
    <w:p w14:paraId="37C7F362" w14:textId="409D49C1" w:rsidR="00DE2EF7" w:rsidRPr="00DE2EF7" w:rsidRDefault="00DE2EF7" w:rsidP="000F7B75">
      <w:pPr>
        <w:spacing w:after="0" w:line="0" w:lineRule="atLeast"/>
        <w:rPr>
          <w:rFonts w:ascii="Courier New" w:hAnsi="Courier New" w:cs="Courier New"/>
          <w:b/>
          <w:bCs/>
          <w:color w:val="00B0F0"/>
        </w:rPr>
      </w:pPr>
      <w:r w:rsidRPr="00DE2EF7">
        <w:rPr>
          <w:rFonts w:ascii="Courier New" w:hAnsi="Courier New" w:cs="Courier New"/>
          <w:b/>
          <w:bCs/>
          <w:color w:val="00B0F0"/>
        </w:rPr>
        <w:t>File: src/main/resources/persistence-mysql.properties</w:t>
      </w:r>
    </w:p>
    <w:p w14:paraId="6E8B009E" w14:textId="65A3970C" w:rsidR="00DE2EF7" w:rsidRDefault="00DE2EF7" w:rsidP="000F7B75">
      <w:pPr>
        <w:spacing w:after="0" w:line="0" w:lineRule="atLeast"/>
      </w:pPr>
    </w:p>
    <w:p w14:paraId="3BF22A3D"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44B37D5"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JDBC connection properties</w:t>
      </w:r>
    </w:p>
    <w:p w14:paraId="64A9BFC4"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F2EB6CA"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jdbc.driver=</w:t>
      </w:r>
      <w:r>
        <w:rPr>
          <w:rFonts w:ascii="Consolas" w:hAnsi="Consolas" w:cs="Consolas"/>
          <w:color w:val="2A00FF"/>
          <w:sz w:val="20"/>
          <w:szCs w:val="20"/>
        </w:rPr>
        <w:t>com.mysql.jdbc.Driver</w:t>
      </w:r>
    </w:p>
    <w:p w14:paraId="1E275580"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jdbc.url=</w:t>
      </w:r>
      <w:r>
        <w:rPr>
          <w:rFonts w:ascii="Consolas" w:hAnsi="Consolas" w:cs="Consolas"/>
          <w:color w:val="2A00FF"/>
          <w:sz w:val="20"/>
          <w:szCs w:val="20"/>
        </w:rPr>
        <w:t>jdbc:mysql://</w:t>
      </w:r>
      <w:r>
        <w:rPr>
          <w:rFonts w:ascii="Consolas" w:hAnsi="Consolas" w:cs="Consolas"/>
          <w:color w:val="2A00FF"/>
          <w:sz w:val="20"/>
          <w:szCs w:val="20"/>
          <w:u w:val="single"/>
        </w:rPr>
        <w:t>localhost</w:t>
      </w:r>
      <w:r>
        <w:rPr>
          <w:rFonts w:ascii="Consolas" w:hAnsi="Consolas" w:cs="Consolas"/>
          <w:color w:val="2A00FF"/>
          <w:sz w:val="20"/>
          <w:szCs w:val="20"/>
        </w:rPr>
        <w:t>:3306/spring_security_demo_bcrypt?useSSL=false</w:t>
      </w:r>
    </w:p>
    <w:p w14:paraId="6607DB7A"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jdbc.user=</w:t>
      </w:r>
      <w:r>
        <w:rPr>
          <w:rFonts w:ascii="Consolas" w:hAnsi="Consolas" w:cs="Consolas"/>
          <w:color w:val="2A00FF"/>
          <w:sz w:val="20"/>
          <w:szCs w:val="20"/>
          <w:u w:val="single"/>
        </w:rPr>
        <w:t>springstudent</w:t>
      </w:r>
    </w:p>
    <w:p w14:paraId="567BB834"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jdbc.password=</w:t>
      </w:r>
      <w:r>
        <w:rPr>
          <w:rFonts w:ascii="Consolas" w:hAnsi="Consolas" w:cs="Consolas"/>
          <w:color w:val="2A00FF"/>
          <w:sz w:val="20"/>
          <w:szCs w:val="20"/>
          <w:u w:val="single"/>
        </w:rPr>
        <w:t>springstudent</w:t>
      </w:r>
    </w:p>
    <w:p w14:paraId="63567768" w14:textId="77777777" w:rsidR="00DE2EF7" w:rsidRDefault="00DE2EF7" w:rsidP="00DE2EF7">
      <w:pPr>
        <w:autoSpaceDE w:val="0"/>
        <w:autoSpaceDN w:val="0"/>
        <w:adjustRightInd w:val="0"/>
        <w:spacing w:after="0" w:line="240" w:lineRule="auto"/>
        <w:rPr>
          <w:rFonts w:ascii="Consolas" w:hAnsi="Consolas" w:cs="Consolas"/>
          <w:sz w:val="20"/>
          <w:szCs w:val="20"/>
        </w:rPr>
      </w:pPr>
    </w:p>
    <w:p w14:paraId="072FCCCB"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FD02C76"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Connection pool properties</w:t>
      </w:r>
    </w:p>
    <w:p w14:paraId="004684DC"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2C63A52B"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connection.pool.initialPoolSize=</w:t>
      </w:r>
      <w:r>
        <w:rPr>
          <w:rFonts w:ascii="Consolas" w:hAnsi="Consolas" w:cs="Consolas"/>
          <w:color w:val="2A00FF"/>
          <w:sz w:val="20"/>
          <w:szCs w:val="20"/>
        </w:rPr>
        <w:t>5</w:t>
      </w:r>
    </w:p>
    <w:p w14:paraId="05C433C6"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connection.pool.minPoolSize=</w:t>
      </w:r>
      <w:r>
        <w:rPr>
          <w:rFonts w:ascii="Consolas" w:hAnsi="Consolas" w:cs="Consolas"/>
          <w:color w:val="2A00FF"/>
          <w:sz w:val="20"/>
          <w:szCs w:val="20"/>
        </w:rPr>
        <w:t>5</w:t>
      </w:r>
    </w:p>
    <w:p w14:paraId="5302E9ED" w14:textId="77777777" w:rsidR="00DE2EF7" w:rsidRDefault="00DE2EF7" w:rsidP="00DE2E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connection.pool.maxPoolSize=</w:t>
      </w:r>
      <w:r>
        <w:rPr>
          <w:rFonts w:ascii="Consolas" w:hAnsi="Consolas" w:cs="Consolas"/>
          <w:color w:val="2A00FF"/>
          <w:sz w:val="20"/>
          <w:szCs w:val="20"/>
        </w:rPr>
        <w:t>20</w:t>
      </w:r>
    </w:p>
    <w:p w14:paraId="4FE685B2" w14:textId="31D50F60" w:rsidR="00DE2EF7" w:rsidRDefault="00DE2EF7" w:rsidP="00DE2EF7">
      <w:pPr>
        <w:spacing w:after="0" w:line="0" w:lineRule="atLeast"/>
      </w:pPr>
      <w:r>
        <w:rPr>
          <w:rFonts w:ascii="Consolas" w:hAnsi="Consolas" w:cs="Consolas"/>
          <w:color w:val="000000"/>
          <w:sz w:val="20"/>
          <w:szCs w:val="20"/>
        </w:rPr>
        <w:t>connection.pool.maxIdleTime=</w:t>
      </w:r>
      <w:r>
        <w:rPr>
          <w:rFonts w:ascii="Consolas" w:hAnsi="Consolas" w:cs="Consolas"/>
          <w:color w:val="2A00FF"/>
          <w:sz w:val="20"/>
          <w:szCs w:val="20"/>
        </w:rPr>
        <w:t>3000</w:t>
      </w:r>
    </w:p>
    <w:p w14:paraId="1BF7B52A" w14:textId="77777777" w:rsidR="00DE2EF7" w:rsidRDefault="00DE2EF7" w:rsidP="000F7B75">
      <w:pPr>
        <w:spacing w:after="0" w:line="0" w:lineRule="atLeast"/>
      </w:pPr>
    </w:p>
    <w:p w14:paraId="25B5EBE4" w14:textId="668A1589" w:rsidR="00DE2EF7" w:rsidRDefault="00DE2EF7" w:rsidP="000F7B75">
      <w:pPr>
        <w:spacing w:after="0" w:line="0" w:lineRule="atLeast"/>
      </w:pPr>
      <w:r w:rsidRPr="00DE2EF7">
        <w:rPr>
          <w:b/>
          <w:bCs/>
          <w:u w:val="single"/>
        </w:rPr>
        <w:t>Step 4: Define DataSource in Spring Configuration</w:t>
      </w:r>
      <w:r>
        <w:t>:</w:t>
      </w:r>
    </w:p>
    <w:p w14:paraId="5A6908FA" w14:textId="53F8E6EE" w:rsidR="00C36824" w:rsidRDefault="00C36824" w:rsidP="00C36824">
      <w:pPr>
        <w:pStyle w:val="ListParagraph"/>
        <w:numPr>
          <w:ilvl w:val="0"/>
          <w:numId w:val="5"/>
        </w:numPr>
        <w:spacing w:after="0" w:line="0" w:lineRule="atLeast"/>
      </w:pPr>
      <w:r>
        <w:t>Add "</w:t>
      </w:r>
      <w:r w:rsidRPr="00C36824">
        <w:rPr>
          <w:b/>
          <w:bCs/>
        </w:rPr>
        <w:t>@PropertySorce</w:t>
      </w:r>
      <w:r>
        <w:t>" annotation</w:t>
      </w:r>
      <w:r>
        <w:t xml:space="preserve"> in "</w:t>
      </w:r>
      <w:r w:rsidRPr="00C36824">
        <w:rPr>
          <w:b/>
          <w:bCs/>
        </w:rPr>
        <w:t>DemoAppConfig.class</w:t>
      </w:r>
      <w:r>
        <w:t>"</w:t>
      </w:r>
      <w:r w:rsidR="005578AF">
        <w:t>.</w:t>
      </w:r>
    </w:p>
    <w:p w14:paraId="3C95A54D" w14:textId="0EC018E6" w:rsidR="00C36824" w:rsidRDefault="00C36824" w:rsidP="00C36824">
      <w:pPr>
        <w:pStyle w:val="ListParagraph"/>
        <w:numPr>
          <w:ilvl w:val="0"/>
          <w:numId w:val="5"/>
        </w:numPr>
        <w:spacing w:after="0" w:line="0" w:lineRule="atLeast"/>
      </w:pPr>
      <w:r>
        <w:t>Add "@</w:t>
      </w:r>
      <w:r w:rsidRPr="00C36824">
        <w:t xml:space="preserve"> </w:t>
      </w:r>
      <w:r w:rsidRPr="00C36824">
        <w:t>Autowired</w:t>
      </w:r>
      <w:r>
        <w:t>" annotation to "</w:t>
      </w:r>
      <w:r w:rsidRPr="00C36824">
        <w:rPr>
          <w:b/>
          <w:bCs/>
        </w:rPr>
        <w:t>Environment</w:t>
      </w:r>
      <w:r>
        <w:t xml:space="preserve">" in </w:t>
      </w:r>
      <w:r>
        <w:t>"</w:t>
      </w:r>
      <w:r w:rsidRPr="00C36824">
        <w:rPr>
          <w:b/>
          <w:bCs/>
        </w:rPr>
        <w:t>DemoAppConfig.class</w:t>
      </w:r>
      <w:r>
        <w:t>"</w:t>
      </w:r>
      <w:r w:rsidR="005578AF">
        <w:t>.</w:t>
      </w:r>
    </w:p>
    <w:p w14:paraId="7A87DA43" w14:textId="0EB40296" w:rsidR="005578AF" w:rsidRDefault="005578AF" w:rsidP="00C36824">
      <w:pPr>
        <w:pStyle w:val="ListParagraph"/>
        <w:numPr>
          <w:ilvl w:val="0"/>
          <w:numId w:val="5"/>
        </w:numPr>
        <w:spacing w:after="0" w:line="0" w:lineRule="atLeast"/>
      </w:pPr>
      <w:r>
        <w:t xml:space="preserve">Define a @Bean in </w:t>
      </w:r>
      <w:r>
        <w:t>"</w:t>
      </w:r>
      <w:r w:rsidRPr="00C36824">
        <w:rPr>
          <w:b/>
          <w:bCs/>
        </w:rPr>
        <w:t>DemoAppConfig.class</w:t>
      </w:r>
      <w:r>
        <w:t>".</w:t>
      </w:r>
    </w:p>
    <w:p w14:paraId="74F9EE10" w14:textId="4DFE2CB8" w:rsidR="00C36824" w:rsidRDefault="00C36824" w:rsidP="000F7B75">
      <w:pPr>
        <w:spacing w:after="0" w:line="0" w:lineRule="atLeast"/>
      </w:pPr>
    </w:p>
    <w:p w14:paraId="2B06622A" w14:textId="0BCA2FC1" w:rsidR="00C36824" w:rsidRDefault="005578AF" w:rsidP="000F7B75">
      <w:pPr>
        <w:spacing w:after="0" w:line="0" w:lineRule="atLeast"/>
      </w:pPr>
      <w:r w:rsidRPr="005578AF">
        <w:rPr>
          <w:b/>
          <w:bCs/>
        </w:rPr>
        <w:t>a)</w:t>
      </w:r>
      <w:r>
        <w:rPr>
          <w:b/>
          <w:bCs/>
          <w:u w:val="single"/>
        </w:rPr>
        <w:t xml:space="preserve"> </w:t>
      </w:r>
      <w:r w:rsidR="00C36824" w:rsidRPr="00C36824">
        <w:rPr>
          <w:b/>
          <w:bCs/>
          <w:u w:val="single"/>
        </w:rPr>
        <w:t>Add "@PropertySorce" annotation</w:t>
      </w:r>
      <w:r w:rsidR="00C36824">
        <w:t>:</w:t>
      </w:r>
    </w:p>
    <w:p w14:paraId="7B09BC65" w14:textId="3F72E770" w:rsidR="00DE2EF7" w:rsidRDefault="00C36824" w:rsidP="000F7B75">
      <w:pPr>
        <w:spacing w:after="0" w:line="0" w:lineRule="atLeast"/>
      </w:pPr>
      <w:r>
        <w:t>Add "</w:t>
      </w:r>
      <w:r w:rsidRPr="00C36824">
        <w:rPr>
          <w:b/>
          <w:bCs/>
        </w:rPr>
        <w:t>@PropertySorce</w:t>
      </w:r>
      <w:r>
        <w:t>" annotation to "</w:t>
      </w:r>
      <w:r w:rsidRPr="00C36824">
        <w:rPr>
          <w:rFonts w:ascii="Consolas" w:hAnsi="Consolas" w:cs="Consolas"/>
          <w:color w:val="000000"/>
          <w:sz w:val="20"/>
          <w:szCs w:val="20"/>
          <w:shd w:val="clear" w:color="auto" w:fill="E8F2FE"/>
        </w:rPr>
        <w:t xml:space="preserve"> </w:t>
      </w:r>
      <w:r>
        <w:rPr>
          <w:rFonts w:ascii="Consolas" w:hAnsi="Consolas" w:cs="Consolas"/>
          <w:color w:val="000000"/>
          <w:sz w:val="20"/>
          <w:szCs w:val="20"/>
          <w:shd w:val="clear" w:color="auto" w:fill="E8F2FE"/>
        </w:rPr>
        <w:t>DemoAppConfig</w:t>
      </w:r>
      <w:r>
        <w:rPr>
          <w:rFonts w:ascii="Consolas" w:hAnsi="Consolas" w:cs="Consolas"/>
          <w:color w:val="000000"/>
          <w:sz w:val="20"/>
          <w:szCs w:val="20"/>
          <w:shd w:val="clear" w:color="auto" w:fill="E8F2FE"/>
        </w:rPr>
        <w:t>.class</w:t>
      </w:r>
      <w:r>
        <w:t xml:space="preserve">". This will automatically read the </w:t>
      </w:r>
      <w:r w:rsidRPr="00C36824">
        <w:rPr>
          <w:b/>
          <w:bCs/>
        </w:rPr>
        <w:t>persistence-mysql.properties</w:t>
      </w:r>
      <w:r>
        <w:t xml:space="preserve"> file from "</w:t>
      </w:r>
      <w:r w:rsidRPr="00C36824">
        <w:rPr>
          <w:b/>
          <w:bCs/>
        </w:rPr>
        <w:t>src/main/resources</w:t>
      </w:r>
      <w:r>
        <w:t xml:space="preserve">" and copied to classpath during Maven build. </w:t>
      </w:r>
    </w:p>
    <w:p w14:paraId="362596BE" w14:textId="5B14D5CE" w:rsidR="00C36824" w:rsidRDefault="00C36824" w:rsidP="000F7B75">
      <w:pPr>
        <w:spacing w:after="0" w:line="0" w:lineRule="atLeast"/>
      </w:pPr>
    </w:p>
    <w:p w14:paraId="0007C7FA" w14:textId="131FB5AE" w:rsidR="00C36824" w:rsidRDefault="005578AF" w:rsidP="00C36824">
      <w:pPr>
        <w:spacing w:after="0" w:line="0" w:lineRule="atLeast"/>
      </w:pPr>
      <w:r w:rsidRPr="005578AF">
        <w:rPr>
          <w:b/>
          <w:bCs/>
        </w:rPr>
        <w:t>b)</w:t>
      </w:r>
      <w:r>
        <w:rPr>
          <w:b/>
          <w:bCs/>
          <w:u w:val="single"/>
        </w:rPr>
        <w:t xml:space="preserve"> </w:t>
      </w:r>
      <w:r w:rsidR="00C36824" w:rsidRPr="00C36824">
        <w:rPr>
          <w:b/>
          <w:bCs/>
          <w:u w:val="single"/>
        </w:rPr>
        <w:t>Add "@ Autowired" annotation to "Environment" in "DemoAppConfig.class"</w:t>
      </w:r>
      <w:r w:rsidR="00C36824">
        <w:t>:</w:t>
      </w:r>
    </w:p>
    <w:p w14:paraId="495B376C" w14:textId="501EBFD9" w:rsidR="00C36824" w:rsidRDefault="006D7186" w:rsidP="000F7B75">
      <w:pPr>
        <w:spacing w:after="0" w:line="0" w:lineRule="atLeast"/>
      </w:pPr>
      <w:r>
        <w:t>In our "</w:t>
      </w:r>
      <w:r w:rsidRPr="00C36824">
        <w:rPr>
          <w:b/>
          <w:bCs/>
          <w:u w:val="single"/>
        </w:rPr>
        <w:t>DemoAppConfig.class</w:t>
      </w:r>
      <w:r>
        <w:t>" class we have to add</w:t>
      </w:r>
      <w:r w:rsidR="00466374">
        <w:t xml:space="preserve"> "</w:t>
      </w:r>
      <w:r w:rsidR="00466374" w:rsidRPr="00466374">
        <w:rPr>
          <w:b/>
          <w:bCs/>
        </w:rPr>
        <w:t>@Autowired</w:t>
      </w:r>
      <w:r w:rsidR="00466374">
        <w:t>" in</w:t>
      </w:r>
      <w:r>
        <w:t xml:space="preserve"> "</w:t>
      </w:r>
      <w:r w:rsidRPr="006D7186">
        <w:rPr>
          <w:b/>
          <w:bCs/>
        </w:rPr>
        <w:t>Environment</w:t>
      </w:r>
      <w:r>
        <w:t>"</w:t>
      </w:r>
      <w:r w:rsidR="00466374">
        <w:t xml:space="preserve"> class. This "</w:t>
      </w:r>
      <w:r w:rsidR="00466374" w:rsidRPr="006D7186">
        <w:rPr>
          <w:b/>
          <w:bCs/>
        </w:rPr>
        <w:t>Environment</w:t>
      </w:r>
      <w:r w:rsidR="00466374">
        <w:t xml:space="preserve">" is basically a Spring helper class that's can hold the data that was read from the property file. </w:t>
      </w:r>
      <w:r w:rsidR="00FA74F4">
        <w:t>We already load</w:t>
      </w:r>
      <w:r w:rsidR="002C36DD">
        <w:t xml:space="preserve">ed from </w:t>
      </w:r>
      <w:r w:rsidR="00FA74F4">
        <w:t xml:space="preserve">the property </w:t>
      </w:r>
      <w:r w:rsidR="002C36DD">
        <w:t xml:space="preserve">file. </w:t>
      </w:r>
      <w:r w:rsidR="005578AF">
        <w:t xml:space="preserve">That data will be injected into this </w:t>
      </w:r>
      <w:r w:rsidR="005578AF">
        <w:t>"</w:t>
      </w:r>
      <w:r w:rsidR="005578AF" w:rsidRPr="006D7186">
        <w:rPr>
          <w:b/>
          <w:bCs/>
        </w:rPr>
        <w:t>Environment</w:t>
      </w:r>
      <w:r w:rsidR="005578AF">
        <w:t>"</w:t>
      </w:r>
      <w:r w:rsidR="005578AF">
        <w:t xml:space="preserve"> item. </w:t>
      </w:r>
    </w:p>
    <w:p w14:paraId="79F19D3A" w14:textId="580B7FAA" w:rsidR="005578AF" w:rsidRDefault="005578AF" w:rsidP="000F7B75">
      <w:pPr>
        <w:spacing w:after="0" w:line="0" w:lineRule="atLeast"/>
      </w:pPr>
    </w:p>
    <w:p w14:paraId="6E2965A1"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org.springframework.context.annotation.PropertySource;</w:t>
      </w:r>
    </w:p>
    <w:p w14:paraId="7160A172" w14:textId="7E1DC1B2"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org.springframework.core.env.Environment;</w:t>
      </w:r>
    </w:p>
    <w:p w14:paraId="23ADF054" w14:textId="0A425A9A" w:rsidR="00DF56FA" w:rsidRDefault="00DF56FA" w:rsidP="00DF56FA">
      <w:pPr>
        <w:autoSpaceDE w:val="0"/>
        <w:autoSpaceDN w:val="0"/>
        <w:adjustRightInd w:val="0"/>
        <w:spacing w:after="0" w:line="240" w:lineRule="auto"/>
        <w:rPr>
          <w:rFonts w:ascii="Consolas" w:hAnsi="Consolas" w:cs="Consolas"/>
          <w:sz w:val="20"/>
          <w:szCs w:val="20"/>
        </w:rPr>
      </w:pPr>
    </w:p>
    <w:p w14:paraId="62E986CD"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@PropertySource</w:t>
      </w:r>
      <w:r>
        <w:rPr>
          <w:rFonts w:ascii="Consolas" w:hAnsi="Consolas" w:cs="Consolas"/>
          <w:color w:val="000000"/>
          <w:sz w:val="20"/>
          <w:szCs w:val="20"/>
        </w:rPr>
        <w:t>(</w:t>
      </w:r>
      <w:r>
        <w:rPr>
          <w:rFonts w:ascii="Consolas" w:hAnsi="Consolas" w:cs="Consolas"/>
          <w:color w:val="2A00FF"/>
          <w:sz w:val="20"/>
          <w:szCs w:val="20"/>
        </w:rPr>
        <w:t>"classpath:persistence-mysql.properties"</w:t>
      </w:r>
      <w:r>
        <w:rPr>
          <w:rFonts w:ascii="Consolas" w:hAnsi="Consolas" w:cs="Consolas"/>
          <w:color w:val="000000"/>
          <w:sz w:val="20"/>
          <w:szCs w:val="20"/>
        </w:rPr>
        <w:t>)</w:t>
      </w:r>
    </w:p>
    <w:p w14:paraId="33E560D5"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DemoAppConfig {</w:t>
      </w:r>
    </w:p>
    <w:p w14:paraId="01C0969C" w14:textId="77777777" w:rsidR="00DF56FA" w:rsidRDefault="00DF56FA" w:rsidP="00DF56FA">
      <w:pPr>
        <w:autoSpaceDE w:val="0"/>
        <w:autoSpaceDN w:val="0"/>
        <w:adjustRightInd w:val="0"/>
        <w:spacing w:after="0" w:line="240" w:lineRule="auto"/>
        <w:rPr>
          <w:rFonts w:ascii="Consolas" w:hAnsi="Consolas" w:cs="Consolas"/>
          <w:sz w:val="20"/>
          <w:szCs w:val="20"/>
        </w:rPr>
      </w:pPr>
    </w:p>
    <w:p w14:paraId="545EA03C"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up variable to hold the properties files</w:t>
      </w:r>
    </w:p>
    <w:p w14:paraId="4D35F52A"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4C2D7FBD" w14:textId="2A0B3529" w:rsidR="00DF56FA" w:rsidRDefault="00DF56FA" w:rsidP="00DF56FA">
      <w:pPr>
        <w:spacing w:after="0" w:line="0" w:lineRule="atLeast"/>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Environment </w:t>
      </w:r>
      <w:r>
        <w:rPr>
          <w:rFonts w:ascii="Consolas" w:hAnsi="Consolas" w:cs="Consolas"/>
          <w:color w:val="0000C0"/>
          <w:sz w:val="20"/>
          <w:szCs w:val="20"/>
        </w:rPr>
        <w:t>env</w:t>
      </w:r>
      <w:r>
        <w:rPr>
          <w:rFonts w:ascii="Consolas" w:hAnsi="Consolas" w:cs="Consolas"/>
          <w:color w:val="000000"/>
          <w:sz w:val="20"/>
          <w:szCs w:val="20"/>
        </w:rPr>
        <w:t>;</w:t>
      </w:r>
    </w:p>
    <w:p w14:paraId="4580ED55" w14:textId="2E9A8842" w:rsidR="00DF56FA" w:rsidRPr="00DF56FA" w:rsidRDefault="00DF56FA" w:rsidP="000F7B75">
      <w:pPr>
        <w:spacing w:after="0" w:line="0" w:lineRule="atLeast"/>
        <w:rPr>
          <w:b/>
          <w:bCs/>
        </w:rPr>
      </w:pPr>
      <w:r w:rsidRPr="00DF56FA">
        <w:rPr>
          <w:b/>
          <w:bCs/>
        </w:rPr>
        <w:t>}</w:t>
      </w:r>
    </w:p>
    <w:p w14:paraId="76CC8505" w14:textId="77777777" w:rsidR="00DF56FA" w:rsidRDefault="00DF56FA" w:rsidP="000F7B75">
      <w:pPr>
        <w:spacing w:after="0" w:line="0" w:lineRule="atLeast"/>
        <w:rPr>
          <w:b/>
          <w:bCs/>
          <w:u w:val="single"/>
        </w:rPr>
      </w:pPr>
    </w:p>
    <w:p w14:paraId="6A9A1B3E" w14:textId="796A1C4C" w:rsidR="005578AF" w:rsidRDefault="005578AF" w:rsidP="000F7B75">
      <w:pPr>
        <w:spacing w:after="0" w:line="0" w:lineRule="atLeast"/>
      </w:pPr>
      <w:r w:rsidRPr="005578AF">
        <w:rPr>
          <w:b/>
          <w:bCs/>
          <w:u w:val="single"/>
        </w:rPr>
        <w:t xml:space="preserve">c) Define </w:t>
      </w:r>
      <w:r w:rsidRPr="005578AF">
        <w:rPr>
          <w:b/>
          <w:bCs/>
          <w:u w:val="single"/>
        </w:rPr>
        <w:t>a @Bean in "DemoAppConfig.class"</w:t>
      </w:r>
      <w:r>
        <w:t>:</w:t>
      </w:r>
    </w:p>
    <w:p w14:paraId="5CE86C62" w14:textId="7C51339A" w:rsidR="005578AF" w:rsidRDefault="00DF56FA" w:rsidP="000F7B75">
      <w:pPr>
        <w:spacing w:after="0" w:line="0" w:lineRule="atLeast"/>
      </w:pPr>
      <w:r>
        <w:t xml:space="preserve">Now we define a @Bean and inside the bean we will do the following thing </w:t>
      </w:r>
    </w:p>
    <w:p w14:paraId="523591C8" w14:textId="6C2682CA" w:rsidR="00DF56FA" w:rsidRDefault="00DF56FA" w:rsidP="000F7B75">
      <w:pPr>
        <w:spacing w:after="0" w:line="0" w:lineRule="atLeast"/>
      </w:pPr>
    </w:p>
    <w:p w14:paraId="1C74771F" w14:textId="43BD7CE1" w:rsidR="00DF56FA" w:rsidRDefault="00DF56FA" w:rsidP="00DF56FA">
      <w:pPr>
        <w:pStyle w:val="ListParagraph"/>
        <w:numPr>
          <w:ilvl w:val="0"/>
          <w:numId w:val="6"/>
        </w:numPr>
        <w:spacing w:after="0" w:line="0" w:lineRule="atLeast"/>
      </w:pPr>
      <w:r>
        <w:t>Create connection pool</w:t>
      </w:r>
    </w:p>
    <w:p w14:paraId="576C9A21" w14:textId="1A6CB3C9" w:rsidR="00DF56FA" w:rsidRDefault="00DF56FA" w:rsidP="00DF56FA">
      <w:pPr>
        <w:pStyle w:val="ListParagraph"/>
        <w:numPr>
          <w:ilvl w:val="0"/>
          <w:numId w:val="6"/>
        </w:numPr>
        <w:spacing w:after="0" w:line="0" w:lineRule="atLeast"/>
      </w:pPr>
      <w:r>
        <w:t>Set the JDBC driver</w:t>
      </w:r>
    </w:p>
    <w:p w14:paraId="5739DF30" w14:textId="4FC49D9D" w:rsidR="00DF56FA" w:rsidRDefault="00DF56FA" w:rsidP="00DF56FA">
      <w:pPr>
        <w:pStyle w:val="ListParagraph"/>
        <w:numPr>
          <w:ilvl w:val="0"/>
          <w:numId w:val="6"/>
        </w:numPr>
        <w:spacing w:after="0" w:line="0" w:lineRule="atLeast"/>
      </w:pPr>
      <w:r>
        <w:t xml:space="preserve">Set database connection props </w:t>
      </w:r>
    </w:p>
    <w:p w14:paraId="44DF6B5F" w14:textId="77777777" w:rsidR="00DF56FA" w:rsidRDefault="00DF56FA" w:rsidP="000F7B75">
      <w:pPr>
        <w:spacing w:after="0" w:line="0" w:lineRule="atLeast"/>
      </w:pPr>
    </w:p>
    <w:p w14:paraId="1D27CBE4"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define a bean for our security </w:t>
      </w:r>
      <w:r>
        <w:rPr>
          <w:rFonts w:ascii="Consolas" w:hAnsi="Consolas" w:cs="Consolas"/>
          <w:color w:val="3F7F5F"/>
          <w:sz w:val="20"/>
          <w:szCs w:val="20"/>
          <w:u w:val="single"/>
        </w:rPr>
        <w:t>datasource</w:t>
      </w:r>
    </w:p>
    <w:p w14:paraId="1AC5B3C9" w14:textId="476F705E"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@Bean</w:t>
      </w:r>
    </w:p>
    <w:p w14:paraId="2D8EE436" w14:textId="1936A456"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DataSource securityDataSource() {</w:t>
      </w:r>
    </w:p>
    <w:p w14:paraId="5DD5BC50" w14:textId="77777777" w:rsidR="00DF56FA" w:rsidRDefault="00DF56FA" w:rsidP="00DF56FA">
      <w:pPr>
        <w:autoSpaceDE w:val="0"/>
        <w:autoSpaceDN w:val="0"/>
        <w:adjustRightInd w:val="0"/>
        <w:spacing w:after="0" w:line="240" w:lineRule="auto"/>
        <w:rPr>
          <w:rFonts w:ascii="Consolas" w:hAnsi="Consolas" w:cs="Consolas"/>
          <w:sz w:val="20"/>
          <w:szCs w:val="20"/>
        </w:rPr>
      </w:pPr>
    </w:p>
    <w:p w14:paraId="6BA63AF3" w14:textId="604B3714"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connection pool</w:t>
      </w:r>
    </w:p>
    <w:p w14:paraId="63308013" w14:textId="408CF12D"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ComboPooledDataSource </w:t>
      </w:r>
      <w:r>
        <w:rPr>
          <w:rFonts w:ascii="Consolas" w:hAnsi="Consolas" w:cs="Consolas"/>
          <w:color w:val="6A3E3E"/>
          <w:sz w:val="20"/>
          <w:szCs w:val="20"/>
        </w:rPr>
        <w:t>securityDataSource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ComboPooledDataSource();</w:t>
      </w:r>
    </w:p>
    <w:p w14:paraId="56AE4639" w14:textId="77777777" w:rsidR="00DF56FA" w:rsidRDefault="00DF56FA" w:rsidP="00DF56FA">
      <w:pPr>
        <w:autoSpaceDE w:val="0"/>
        <w:autoSpaceDN w:val="0"/>
        <w:adjustRightInd w:val="0"/>
        <w:spacing w:after="0" w:line="240" w:lineRule="auto"/>
        <w:rPr>
          <w:rFonts w:ascii="Consolas" w:hAnsi="Consolas" w:cs="Consolas"/>
          <w:sz w:val="20"/>
          <w:szCs w:val="20"/>
        </w:rPr>
      </w:pPr>
    </w:p>
    <w:p w14:paraId="76C8D311" w14:textId="7A0D2F4C"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the JDBC driver class</w:t>
      </w:r>
    </w:p>
    <w:p w14:paraId="115635A1" w14:textId="348D06E0"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3541E1B" w14:textId="2AB03B04"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securityDataSource</w:t>
      </w:r>
      <w:r>
        <w:rPr>
          <w:rFonts w:ascii="Consolas" w:hAnsi="Consolas" w:cs="Consolas"/>
          <w:color w:val="000000"/>
          <w:sz w:val="20"/>
          <w:szCs w:val="20"/>
        </w:rPr>
        <w:t>.setDriverClass(</w:t>
      </w:r>
      <w:r>
        <w:rPr>
          <w:rFonts w:ascii="Consolas" w:hAnsi="Consolas" w:cs="Consolas"/>
          <w:color w:val="0000C0"/>
          <w:sz w:val="20"/>
          <w:szCs w:val="20"/>
        </w:rPr>
        <w:t>env</w:t>
      </w:r>
      <w:r>
        <w:rPr>
          <w:rFonts w:ascii="Consolas" w:hAnsi="Consolas" w:cs="Consolas"/>
          <w:color w:val="000000"/>
          <w:sz w:val="20"/>
          <w:szCs w:val="20"/>
        </w:rPr>
        <w:t>.getProperty(</w:t>
      </w:r>
      <w:r>
        <w:rPr>
          <w:rFonts w:ascii="Consolas" w:hAnsi="Consolas" w:cs="Consolas"/>
          <w:color w:val="2A00FF"/>
          <w:sz w:val="20"/>
          <w:szCs w:val="20"/>
        </w:rPr>
        <w:t>"jdbc.driver"</w:t>
      </w:r>
      <w:r>
        <w:rPr>
          <w:rFonts w:ascii="Consolas" w:hAnsi="Consolas" w:cs="Consolas"/>
          <w:color w:val="000000"/>
          <w:sz w:val="20"/>
          <w:szCs w:val="20"/>
        </w:rPr>
        <w:t>));</w:t>
      </w:r>
    </w:p>
    <w:p w14:paraId="3D13C9A0" w14:textId="45D4D62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(PropertyVetoException </w:t>
      </w:r>
      <w:r>
        <w:rPr>
          <w:rFonts w:ascii="Consolas" w:hAnsi="Consolas" w:cs="Consolas"/>
          <w:color w:val="6A3E3E"/>
          <w:sz w:val="20"/>
          <w:szCs w:val="20"/>
        </w:rPr>
        <w:t>exe</w:t>
      </w:r>
      <w:r>
        <w:rPr>
          <w:rFonts w:ascii="Consolas" w:hAnsi="Consolas" w:cs="Consolas"/>
          <w:color w:val="000000"/>
          <w:sz w:val="20"/>
          <w:szCs w:val="20"/>
        </w:rPr>
        <w:t>) {</w:t>
      </w:r>
    </w:p>
    <w:p w14:paraId="3B2AD478" w14:textId="59719679"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RuntimeException(</w:t>
      </w:r>
      <w:r>
        <w:rPr>
          <w:rFonts w:ascii="Consolas" w:hAnsi="Consolas" w:cs="Consolas"/>
          <w:color w:val="6A3E3E"/>
          <w:sz w:val="20"/>
          <w:szCs w:val="20"/>
        </w:rPr>
        <w:t>exe</w:t>
      </w:r>
      <w:r>
        <w:rPr>
          <w:rFonts w:ascii="Consolas" w:hAnsi="Consolas" w:cs="Consolas"/>
          <w:color w:val="000000"/>
          <w:sz w:val="20"/>
          <w:szCs w:val="20"/>
        </w:rPr>
        <w:t>);</w:t>
      </w:r>
    </w:p>
    <w:p w14:paraId="040E5450" w14:textId="11287DDF" w:rsidR="002C36DD" w:rsidRDefault="00DF56FA" w:rsidP="00DF56FA">
      <w:pPr>
        <w:spacing w:after="0" w:line="0" w:lineRule="atLeast"/>
      </w:pPr>
      <w:r>
        <w:rPr>
          <w:rFonts w:ascii="Consolas" w:hAnsi="Consolas" w:cs="Consolas"/>
          <w:color w:val="000000"/>
          <w:sz w:val="20"/>
          <w:szCs w:val="20"/>
        </w:rPr>
        <w:tab/>
        <w:t>}</w:t>
      </w:r>
    </w:p>
    <w:p w14:paraId="0CE4DF27" w14:textId="77777777" w:rsidR="002C36DD" w:rsidRDefault="002C36DD" w:rsidP="000F7B75">
      <w:pPr>
        <w:spacing w:after="0" w:line="0" w:lineRule="atLeast"/>
      </w:pPr>
    </w:p>
    <w:p w14:paraId="5172428C" w14:textId="77777777" w:rsidR="00DF56FA" w:rsidRDefault="00DF56FA" w:rsidP="00DF56FA">
      <w:pPr>
        <w:autoSpaceDE w:val="0"/>
        <w:autoSpaceDN w:val="0"/>
        <w:adjustRightInd w:val="0"/>
        <w:spacing w:after="0" w:line="240" w:lineRule="auto"/>
        <w:rPr>
          <w:rFonts w:ascii="Consolas" w:hAnsi="Consolas" w:cs="Consolas"/>
          <w:sz w:val="20"/>
          <w:szCs w:val="20"/>
        </w:rPr>
      </w:pPr>
      <w:r>
        <w:tab/>
      </w:r>
      <w:r>
        <w:rPr>
          <w:rFonts w:ascii="Consolas" w:hAnsi="Consolas" w:cs="Consolas"/>
          <w:color w:val="3F7F5F"/>
          <w:sz w:val="20"/>
          <w:szCs w:val="20"/>
        </w:rPr>
        <w:t>// set database connection props</w:t>
      </w:r>
    </w:p>
    <w:p w14:paraId="276FCDA7" w14:textId="0089EA3F"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securityDataSource</w:t>
      </w:r>
      <w:r>
        <w:rPr>
          <w:rFonts w:ascii="Consolas" w:hAnsi="Consolas" w:cs="Consolas"/>
          <w:color w:val="000000"/>
          <w:sz w:val="20"/>
          <w:szCs w:val="20"/>
        </w:rPr>
        <w:t>.setJdbcUrl(</w:t>
      </w:r>
      <w:r>
        <w:rPr>
          <w:rFonts w:ascii="Consolas" w:hAnsi="Consolas" w:cs="Consolas"/>
          <w:color w:val="0000C0"/>
          <w:sz w:val="20"/>
          <w:szCs w:val="20"/>
        </w:rPr>
        <w:t>env</w:t>
      </w:r>
      <w:r>
        <w:rPr>
          <w:rFonts w:ascii="Consolas" w:hAnsi="Consolas" w:cs="Consolas"/>
          <w:color w:val="000000"/>
          <w:sz w:val="20"/>
          <w:szCs w:val="20"/>
        </w:rPr>
        <w:t>.getProperty(</w:t>
      </w:r>
      <w:r>
        <w:rPr>
          <w:rFonts w:ascii="Consolas" w:hAnsi="Consolas" w:cs="Consolas"/>
          <w:color w:val="2A00FF"/>
          <w:sz w:val="20"/>
          <w:szCs w:val="20"/>
        </w:rPr>
        <w:t>"jdbc.url"</w:t>
      </w:r>
      <w:r>
        <w:rPr>
          <w:rFonts w:ascii="Consolas" w:hAnsi="Consolas" w:cs="Consolas"/>
          <w:color w:val="000000"/>
          <w:sz w:val="20"/>
          <w:szCs w:val="20"/>
        </w:rPr>
        <w:t>));</w:t>
      </w:r>
    </w:p>
    <w:p w14:paraId="07313C83" w14:textId="298C2591"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securityDataSource</w:t>
      </w:r>
      <w:r>
        <w:rPr>
          <w:rFonts w:ascii="Consolas" w:hAnsi="Consolas" w:cs="Consolas"/>
          <w:color w:val="000000"/>
          <w:sz w:val="20"/>
          <w:szCs w:val="20"/>
        </w:rPr>
        <w:t>.setUser(</w:t>
      </w:r>
      <w:r>
        <w:rPr>
          <w:rFonts w:ascii="Consolas" w:hAnsi="Consolas" w:cs="Consolas"/>
          <w:color w:val="0000C0"/>
          <w:sz w:val="20"/>
          <w:szCs w:val="20"/>
        </w:rPr>
        <w:t>env</w:t>
      </w:r>
      <w:r>
        <w:rPr>
          <w:rFonts w:ascii="Consolas" w:hAnsi="Consolas" w:cs="Consolas"/>
          <w:color w:val="000000"/>
          <w:sz w:val="20"/>
          <w:szCs w:val="20"/>
        </w:rPr>
        <w:t>.getProperty(</w:t>
      </w:r>
      <w:r>
        <w:rPr>
          <w:rFonts w:ascii="Consolas" w:hAnsi="Consolas" w:cs="Consolas"/>
          <w:color w:val="2A00FF"/>
          <w:sz w:val="20"/>
          <w:szCs w:val="20"/>
        </w:rPr>
        <w:t>"jdbc.user"</w:t>
      </w:r>
      <w:r>
        <w:rPr>
          <w:rFonts w:ascii="Consolas" w:hAnsi="Consolas" w:cs="Consolas"/>
          <w:color w:val="000000"/>
          <w:sz w:val="20"/>
          <w:szCs w:val="20"/>
        </w:rPr>
        <w:t>));</w:t>
      </w:r>
    </w:p>
    <w:p w14:paraId="2D157945" w14:textId="76BC1C07" w:rsidR="00DE2EF7" w:rsidRDefault="00DF56FA" w:rsidP="00DF56FA">
      <w:pPr>
        <w:spacing w:after="0" w:line="0" w:lineRule="atLeast"/>
      </w:pPr>
      <w:r>
        <w:rPr>
          <w:rFonts w:ascii="Consolas" w:hAnsi="Consolas" w:cs="Consolas"/>
          <w:color w:val="000000"/>
          <w:sz w:val="20"/>
          <w:szCs w:val="20"/>
        </w:rPr>
        <w:tab/>
      </w:r>
      <w:r>
        <w:rPr>
          <w:rFonts w:ascii="Consolas" w:hAnsi="Consolas" w:cs="Consolas"/>
          <w:color w:val="6A3E3E"/>
          <w:sz w:val="20"/>
          <w:szCs w:val="20"/>
        </w:rPr>
        <w:t>securityDataSource</w:t>
      </w:r>
      <w:r>
        <w:rPr>
          <w:rFonts w:ascii="Consolas" w:hAnsi="Consolas" w:cs="Consolas"/>
          <w:color w:val="000000"/>
          <w:sz w:val="20"/>
          <w:szCs w:val="20"/>
        </w:rPr>
        <w:t>.setPassword(</w:t>
      </w:r>
      <w:r>
        <w:rPr>
          <w:rFonts w:ascii="Consolas" w:hAnsi="Consolas" w:cs="Consolas"/>
          <w:color w:val="0000C0"/>
          <w:sz w:val="20"/>
          <w:szCs w:val="20"/>
        </w:rPr>
        <w:t>env</w:t>
      </w:r>
      <w:r>
        <w:rPr>
          <w:rFonts w:ascii="Consolas" w:hAnsi="Consolas" w:cs="Consolas"/>
          <w:color w:val="000000"/>
          <w:sz w:val="20"/>
          <w:szCs w:val="20"/>
        </w:rPr>
        <w:t>.getProperty(</w:t>
      </w:r>
      <w:r>
        <w:rPr>
          <w:rFonts w:ascii="Consolas" w:hAnsi="Consolas" w:cs="Consolas"/>
          <w:color w:val="2A00FF"/>
          <w:sz w:val="20"/>
          <w:szCs w:val="20"/>
        </w:rPr>
        <w:t>"jdbc.password"</w:t>
      </w:r>
      <w:r>
        <w:rPr>
          <w:rFonts w:ascii="Consolas" w:hAnsi="Consolas" w:cs="Consolas"/>
          <w:color w:val="000000"/>
          <w:sz w:val="20"/>
          <w:szCs w:val="20"/>
        </w:rPr>
        <w:t>));</w:t>
      </w:r>
    </w:p>
    <w:p w14:paraId="69DA4CAB" w14:textId="45EC19B3" w:rsidR="00DF56FA" w:rsidRDefault="00DF56FA" w:rsidP="000F7B75">
      <w:pPr>
        <w:spacing w:after="0" w:line="0" w:lineRule="atLeast"/>
      </w:pPr>
    </w:p>
    <w:p w14:paraId="11B133E0" w14:textId="77777777" w:rsidR="00DF56FA" w:rsidRDefault="00DF56FA" w:rsidP="00DF56FA">
      <w:pPr>
        <w:autoSpaceDE w:val="0"/>
        <w:autoSpaceDN w:val="0"/>
        <w:adjustRightInd w:val="0"/>
        <w:spacing w:after="0" w:line="240" w:lineRule="auto"/>
        <w:rPr>
          <w:rFonts w:ascii="Consolas" w:hAnsi="Consolas" w:cs="Consolas"/>
          <w:sz w:val="20"/>
          <w:szCs w:val="20"/>
        </w:rPr>
      </w:pPr>
      <w:r>
        <w:tab/>
      </w:r>
      <w:r>
        <w:rPr>
          <w:rFonts w:ascii="Consolas" w:hAnsi="Consolas" w:cs="Consolas"/>
          <w:color w:val="3F7F5F"/>
          <w:sz w:val="20"/>
          <w:szCs w:val="20"/>
        </w:rPr>
        <w:t>// set connection pool props</w:t>
      </w:r>
    </w:p>
    <w:p w14:paraId="561FE434" w14:textId="77777777" w:rsidR="00DF56FA" w:rsidRPr="00DF56FA" w:rsidRDefault="00DF56FA" w:rsidP="00DF56FA">
      <w:pPr>
        <w:autoSpaceDE w:val="0"/>
        <w:autoSpaceDN w:val="0"/>
        <w:adjustRightInd w:val="0"/>
        <w:spacing w:after="0" w:line="0" w:lineRule="atLeast"/>
        <w:rPr>
          <w:rFonts w:ascii="Consolas" w:hAnsi="Consolas" w:cs="Consolas"/>
          <w:sz w:val="18"/>
          <w:szCs w:val="18"/>
        </w:rPr>
      </w:pPr>
      <w:r>
        <w:rPr>
          <w:rFonts w:ascii="Consolas" w:hAnsi="Consolas" w:cs="Consolas"/>
          <w:color w:val="000000"/>
          <w:sz w:val="20"/>
          <w:szCs w:val="20"/>
        </w:rPr>
        <w:tab/>
      </w:r>
      <w:r>
        <w:rPr>
          <w:rFonts w:ascii="Consolas" w:hAnsi="Consolas" w:cs="Consolas"/>
          <w:color w:val="000000"/>
          <w:sz w:val="20"/>
          <w:szCs w:val="20"/>
        </w:rPr>
        <w:tab/>
      </w:r>
      <w:r w:rsidRPr="00DF56FA">
        <w:rPr>
          <w:rFonts w:ascii="Consolas" w:hAnsi="Consolas" w:cs="Consolas"/>
          <w:color w:val="6A3E3E"/>
          <w:sz w:val="18"/>
          <w:szCs w:val="18"/>
        </w:rPr>
        <w:t>securityDataSource</w:t>
      </w:r>
      <w:r w:rsidRPr="00DF56FA">
        <w:rPr>
          <w:rFonts w:ascii="Consolas" w:hAnsi="Consolas" w:cs="Consolas"/>
          <w:color w:val="000000"/>
          <w:sz w:val="18"/>
          <w:szCs w:val="18"/>
        </w:rPr>
        <w:t>.setInitialPoolSize(getIntProperty(</w:t>
      </w:r>
      <w:r w:rsidRPr="00DF56FA">
        <w:rPr>
          <w:rFonts w:ascii="Consolas" w:hAnsi="Consolas" w:cs="Consolas"/>
          <w:color w:val="2A00FF"/>
          <w:sz w:val="18"/>
          <w:szCs w:val="18"/>
        </w:rPr>
        <w:t>"</w:t>
      </w:r>
      <w:r w:rsidRPr="00DF56FA">
        <w:rPr>
          <w:rFonts w:ascii="Consolas" w:hAnsi="Consolas" w:cs="Consolas"/>
          <w:color w:val="2A00FF"/>
          <w:sz w:val="16"/>
          <w:szCs w:val="16"/>
        </w:rPr>
        <w:t>connection.pool.initialPoolSize</w:t>
      </w:r>
      <w:r w:rsidRPr="00DF56FA">
        <w:rPr>
          <w:rFonts w:ascii="Consolas" w:hAnsi="Consolas" w:cs="Consolas"/>
          <w:color w:val="2A00FF"/>
          <w:sz w:val="18"/>
          <w:szCs w:val="18"/>
        </w:rPr>
        <w:t>"</w:t>
      </w:r>
      <w:r w:rsidRPr="00DF56FA">
        <w:rPr>
          <w:rFonts w:ascii="Consolas" w:hAnsi="Consolas" w:cs="Consolas"/>
          <w:color w:val="000000"/>
          <w:sz w:val="18"/>
          <w:szCs w:val="18"/>
        </w:rPr>
        <w:t>));</w:t>
      </w:r>
    </w:p>
    <w:p w14:paraId="208271D7" w14:textId="6400F60C" w:rsidR="00DF56FA" w:rsidRPr="00DF56FA" w:rsidRDefault="00DF56FA" w:rsidP="00DF56FA">
      <w:pPr>
        <w:autoSpaceDE w:val="0"/>
        <w:autoSpaceDN w:val="0"/>
        <w:adjustRightInd w:val="0"/>
        <w:spacing w:after="0" w:line="0" w:lineRule="atLeast"/>
        <w:rPr>
          <w:rFonts w:ascii="Consolas" w:hAnsi="Consolas" w:cs="Consolas"/>
          <w:sz w:val="18"/>
          <w:szCs w:val="18"/>
        </w:rPr>
      </w:pPr>
      <w:r w:rsidRPr="00DF56FA">
        <w:rPr>
          <w:rFonts w:ascii="Consolas" w:hAnsi="Consolas" w:cs="Consolas"/>
          <w:color w:val="000000"/>
          <w:sz w:val="18"/>
          <w:szCs w:val="18"/>
        </w:rPr>
        <w:tab/>
      </w:r>
      <w:r w:rsidRPr="00DF56FA">
        <w:rPr>
          <w:rFonts w:ascii="Consolas" w:hAnsi="Consolas" w:cs="Consolas"/>
          <w:color w:val="6A3E3E"/>
          <w:sz w:val="18"/>
          <w:szCs w:val="18"/>
        </w:rPr>
        <w:t>securityDataSource</w:t>
      </w:r>
      <w:r w:rsidRPr="00DF56FA">
        <w:rPr>
          <w:rFonts w:ascii="Consolas" w:hAnsi="Consolas" w:cs="Consolas"/>
          <w:color w:val="000000"/>
          <w:sz w:val="18"/>
          <w:szCs w:val="18"/>
        </w:rPr>
        <w:t>.setMinPoolSize(getIntProperty(</w:t>
      </w:r>
      <w:r w:rsidRPr="00DF56FA">
        <w:rPr>
          <w:rFonts w:ascii="Consolas" w:hAnsi="Consolas" w:cs="Consolas"/>
          <w:color w:val="2A00FF"/>
          <w:sz w:val="18"/>
          <w:szCs w:val="18"/>
        </w:rPr>
        <w:t>"connection.pool.minPoolSize"</w:t>
      </w:r>
      <w:r w:rsidRPr="00DF56FA">
        <w:rPr>
          <w:rFonts w:ascii="Consolas" w:hAnsi="Consolas" w:cs="Consolas"/>
          <w:color w:val="000000"/>
          <w:sz w:val="18"/>
          <w:szCs w:val="18"/>
        </w:rPr>
        <w:t>));</w:t>
      </w:r>
    </w:p>
    <w:p w14:paraId="4755FB81" w14:textId="13EC1908" w:rsidR="00DF56FA" w:rsidRPr="00DF56FA" w:rsidRDefault="00DF56FA" w:rsidP="00DF56FA">
      <w:pPr>
        <w:autoSpaceDE w:val="0"/>
        <w:autoSpaceDN w:val="0"/>
        <w:adjustRightInd w:val="0"/>
        <w:spacing w:after="0" w:line="0" w:lineRule="atLeast"/>
        <w:rPr>
          <w:rFonts w:ascii="Consolas" w:hAnsi="Consolas" w:cs="Consolas"/>
          <w:sz w:val="18"/>
          <w:szCs w:val="18"/>
        </w:rPr>
      </w:pPr>
      <w:r w:rsidRPr="00DF56FA">
        <w:rPr>
          <w:rFonts w:ascii="Consolas" w:hAnsi="Consolas" w:cs="Consolas"/>
          <w:color w:val="000000"/>
          <w:sz w:val="18"/>
          <w:szCs w:val="18"/>
        </w:rPr>
        <w:tab/>
      </w:r>
      <w:r w:rsidRPr="00DF56FA">
        <w:rPr>
          <w:rFonts w:ascii="Consolas" w:hAnsi="Consolas" w:cs="Consolas"/>
          <w:color w:val="6A3E3E"/>
          <w:sz w:val="18"/>
          <w:szCs w:val="18"/>
        </w:rPr>
        <w:t>securityDataSource</w:t>
      </w:r>
      <w:r w:rsidRPr="00DF56FA">
        <w:rPr>
          <w:rFonts w:ascii="Consolas" w:hAnsi="Consolas" w:cs="Consolas"/>
          <w:color w:val="000000"/>
          <w:sz w:val="18"/>
          <w:szCs w:val="18"/>
        </w:rPr>
        <w:t>.setMaxPoolSize(getIntProperty(</w:t>
      </w:r>
      <w:r w:rsidRPr="00DF56FA">
        <w:rPr>
          <w:rFonts w:ascii="Consolas" w:hAnsi="Consolas" w:cs="Consolas"/>
          <w:color w:val="2A00FF"/>
          <w:sz w:val="18"/>
          <w:szCs w:val="18"/>
        </w:rPr>
        <w:t>"connection.pool.maxPoolSize"</w:t>
      </w:r>
      <w:r w:rsidRPr="00DF56FA">
        <w:rPr>
          <w:rFonts w:ascii="Consolas" w:hAnsi="Consolas" w:cs="Consolas"/>
          <w:color w:val="000000"/>
          <w:sz w:val="18"/>
          <w:szCs w:val="18"/>
        </w:rPr>
        <w:t>));</w:t>
      </w:r>
    </w:p>
    <w:p w14:paraId="0DA2C551" w14:textId="1AC17D86" w:rsidR="00DF56FA" w:rsidRDefault="00DF56FA" w:rsidP="00DF56FA">
      <w:pPr>
        <w:spacing w:after="0" w:line="0" w:lineRule="atLeast"/>
        <w:rPr>
          <w:rFonts w:ascii="Consolas" w:hAnsi="Consolas" w:cs="Consolas"/>
          <w:color w:val="000000"/>
          <w:sz w:val="18"/>
          <w:szCs w:val="18"/>
        </w:rPr>
      </w:pPr>
      <w:r w:rsidRPr="00DF56FA">
        <w:rPr>
          <w:rFonts w:ascii="Consolas" w:hAnsi="Consolas" w:cs="Consolas"/>
          <w:color w:val="000000"/>
          <w:sz w:val="18"/>
          <w:szCs w:val="18"/>
        </w:rPr>
        <w:tab/>
      </w:r>
      <w:r w:rsidRPr="00DF56FA">
        <w:rPr>
          <w:rFonts w:ascii="Consolas" w:hAnsi="Consolas" w:cs="Consolas"/>
          <w:color w:val="6A3E3E"/>
          <w:sz w:val="18"/>
          <w:szCs w:val="18"/>
        </w:rPr>
        <w:t>securityDataSource</w:t>
      </w:r>
      <w:r w:rsidRPr="00DF56FA">
        <w:rPr>
          <w:rFonts w:ascii="Consolas" w:hAnsi="Consolas" w:cs="Consolas"/>
          <w:color w:val="000000"/>
          <w:sz w:val="18"/>
          <w:szCs w:val="18"/>
        </w:rPr>
        <w:t>.setMaxIdleTime(getIntProperty(</w:t>
      </w:r>
      <w:r w:rsidRPr="00DF56FA">
        <w:rPr>
          <w:rFonts w:ascii="Consolas" w:hAnsi="Consolas" w:cs="Consolas"/>
          <w:color w:val="2A00FF"/>
          <w:sz w:val="18"/>
          <w:szCs w:val="18"/>
        </w:rPr>
        <w:t>"connection.pool.maxIdleTime"</w:t>
      </w:r>
      <w:r w:rsidRPr="00DF56FA">
        <w:rPr>
          <w:rFonts w:ascii="Consolas" w:hAnsi="Consolas" w:cs="Consolas"/>
          <w:color w:val="000000"/>
          <w:sz w:val="18"/>
          <w:szCs w:val="18"/>
        </w:rPr>
        <w:t>));</w:t>
      </w:r>
    </w:p>
    <w:p w14:paraId="2AFBB5BE" w14:textId="77777777" w:rsidR="00DF56FA" w:rsidRDefault="00DF56FA" w:rsidP="00DF56FA">
      <w:pPr>
        <w:autoSpaceDE w:val="0"/>
        <w:autoSpaceDN w:val="0"/>
        <w:adjustRightInd w:val="0"/>
        <w:spacing w:after="0" w:line="240" w:lineRule="auto"/>
        <w:ind w:firstLine="720"/>
        <w:rPr>
          <w:rFonts w:ascii="Consolas" w:hAnsi="Consolas" w:cs="Consolas"/>
          <w:b/>
          <w:bCs/>
          <w:color w:val="7F0055"/>
          <w:sz w:val="20"/>
          <w:szCs w:val="20"/>
        </w:rPr>
      </w:pPr>
    </w:p>
    <w:p w14:paraId="5C508C2A" w14:textId="30A0FC4C" w:rsidR="00DF56FA" w:rsidRDefault="00DF56FA" w:rsidP="00DF56F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securityDataSource</w:t>
      </w:r>
      <w:r>
        <w:rPr>
          <w:rFonts w:ascii="Consolas" w:hAnsi="Consolas" w:cs="Consolas"/>
          <w:color w:val="000000"/>
          <w:sz w:val="20"/>
          <w:szCs w:val="20"/>
        </w:rPr>
        <w:t>;</w:t>
      </w:r>
    </w:p>
    <w:p w14:paraId="0BF940F8" w14:textId="3AB5D5EC" w:rsidR="00DF56FA" w:rsidRDefault="00DF56FA" w:rsidP="00DF56FA">
      <w:pPr>
        <w:spacing w:after="0" w:line="0" w:lineRule="atLeast"/>
        <w:rPr>
          <w:rFonts w:ascii="Consolas" w:hAnsi="Consolas" w:cs="Consolas"/>
          <w:color w:val="000000"/>
          <w:sz w:val="20"/>
          <w:szCs w:val="20"/>
        </w:rPr>
      </w:pPr>
      <w:r>
        <w:rPr>
          <w:rFonts w:ascii="Consolas" w:hAnsi="Consolas" w:cs="Consolas"/>
          <w:color w:val="000000"/>
          <w:sz w:val="20"/>
          <w:szCs w:val="20"/>
        </w:rPr>
        <w:t>}</w:t>
      </w:r>
    </w:p>
    <w:p w14:paraId="6CDC9D84" w14:textId="6693C889" w:rsidR="00DF56FA" w:rsidRDefault="00DF56FA" w:rsidP="00DF56FA">
      <w:pPr>
        <w:spacing w:after="0" w:line="0" w:lineRule="atLeast"/>
        <w:rPr>
          <w:rFonts w:ascii="Consolas" w:hAnsi="Consolas" w:cs="Consolas"/>
          <w:color w:val="000000"/>
          <w:sz w:val="20"/>
          <w:szCs w:val="20"/>
        </w:rPr>
      </w:pPr>
    </w:p>
    <w:p w14:paraId="4C46A555" w14:textId="77777777"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need a helper method</w:t>
      </w:r>
    </w:p>
    <w:p w14:paraId="4D4196EE" w14:textId="5383AE89"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environment property and convert to </w:t>
      </w:r>
      <w:r>
        <w:rPr>
          <w:rFonts w:ascii="Consolas" w:hAnsi="Consolas" w:cs="Consolas"/>
          <w:color w:val="3F7F5F"/>
          <w:sz w:val="20"/>
          <w:szCs w:val="20"/>
          <w:u w:val="single"/>
        </w:rPr>
        <w:t>int</w:t>
      </w:r>
    </w:p>
    <w:p w14:paraId="6847F543" w14:textId="6BA92880"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getIntProperty(String </w:t>
      </w:r>
      <w:r>
        <w:rPr>
          <w:rFonts w:ascii="Consolas" w:hAnsi="Consolas" w:cs="Consolas"/>
          <w:color w:val="6A3E3E"/>
          <w:sz w:val="20"/>
          <w:szCs w:val="20"/>
        </w:rPr>
        <w:t>propName</w:t>
      </w:r>
      <w:r>
        <w:rPr>
          <w:rFonts w:ascii="Consolas" w:hAnsi="Consolas" w:cs="Consolas"/>
          <w:color w:val="000000"/>
          <w:sz w:val="20"/>
          <w:szCs w:val="20"/>
        </w:rPr>
        <w:t>) {</w:t>
      </w:r>
    </w:p>
    <w:p w14:paraId="2B98EC26" w14:textId="77777777" w:rsidR="00DF56FA" w:rsidRDefault="00DF56FA" w:rsidP="00DF56FA">
      <w:pPr>
        <w:autoSpaceDE w:val="0"/>
        <w:autoSpaceDN w:val="0"/>
        <w:adjustRightInd w:val="0"/>
        <w:spacing w:after="0" w:line="240" w:lineRule="auto"/>
        <w:rPr>
          <w:rFonts w:ascii="Consolas" w:hAnsi="Consolas" w:cs="Consolas"/>
          <w:sz w:val="20"/>
          <w:szCs w:val="20"/>
        </w:rPr>
      </w:pPr>
    </w:p>
    <w:p w14:paraId="24A83B5C" w14:textId="56EA0AB2"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6A3E3E"/>
          <w:sz w:val="20"/>
          <w:szCs w:val="20"/>
        </w:rPr>
        <w:t>propVal</w:t>
      </w:r>
      <w:r>
        <w:rPr>
          <w:rFonts w:ascii="Consolas" w:hAnsi="Consolas" w:cs="Consolas"/>
          <w:color w:val="000000"/>
          <w:sz w:val="20"/>
          <w:szCs w:val="20"/>
        </w:rPr>
        <w:t xml:space="preserve"> = </w:t>
      </w:r>
      <w:r>
        <w:rPr>
          <w:rFonts w:ascii="Consolas" w:hAnsi="Consolas" w:cs="Consolas"/>
          <w:color w:val="0000C0"/>
          <w:sz w:val="20"/>
          <w:szCs w:val="20"/>
        </w:rPr>
        <w:t>env</w:t>
      </w:r>
      <w:r>
        <w:rPr>
          <w:rFonts w:ascii="Consolas" w:hAnsi="Consolas" w:cs="Consolas"/>
          <w:color w:val="000000"/>
          <w:sz w:val="20"/>
          <w:szCs w:val="20"/>
        </w:rPr>
        <w:t>.getProperty(</w:t>
      </w:r>
      <w:r>
        <w:rPr>
          <w:rFonts w:ascii="Consolas" w:hAnsi="Consolas" w:cs="Consolas"/>
          <w:color w:val="6A3E3E"/>
          <w:sz w:val="20"/>
          <w:szCs w:val="20"/>
        </w:rPr>
        <w:t>propName</w:t>
      </w:r>
      <w:r>
        <w:rPr>
          <w:rFonts w:ascii="Consolas" w:hAnsi="Consolas" w:cs="Consolas"/>
          <w:color w:val="000000"/>
          <w:sz w:val="20"/>
          <w:szCs w:val="20"/>
        </w:rPr>
        <w:t>);</w:t>
      </w:r>
    </w:p>
    <w:p w14:paraId="64F9EBD2" w14:textId="77777777" w:rsidR="00DF56FA" w:rsidRDefault="00DF56FA" w:rsidP="00DF56FA">
      <w:pPr>
        <w:autoSpaceDE w:val="0"/>
        <w:autoSpaceDN w:val="0"/>
        <w:adjustRightInd w:val="0"/>
        <w:spacing w:after="0" w:line="240" w:lineRule="auto"/>
        <w:rPr>
          <w:rFonts w:ascii="Consolas" w:hAnsi="Consolas" w:cs="Consolas"/>
          <w:sz w:val="20"/>
          <w:szCs w:val="20"/>
        </w:rPr>
      </w:pPr>
    </w:p>
    <w:p w14:paraId="62D8C85B" w14:textId="28336658"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now convert them to </w:t>
      </w:r>
      <w:r>
        <w:rPr>
          <w:rFonts w:ascii="Consolas" w:hAnsi="Consolas" w:cs="Consolas"/>
          <w:color w:val="3F7F5F"/>
          <w:sz w:val="20"/>
          <w:szCs w:val="20"/>
          <w:u w:val="single"/>
        </w:rPr>
        <w:t>int</w:t>
      </w:r>
    </w:p>
    <w:p w14:paraId="318B2892" w14:textId="1CC0B6D9"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intPropVal</w:t>
      </w:r>
      <w:r>
        <w:rPr>
          <w:rFonts w:ascii="Consolas" w:hAnsi="Consolas" w:cs="Consolas"/>
          <w:color w:val="000000"/>
          <w:sz w:val="20"/>
          <w:szCs w:val="20"/>
        </w:rPr>
        <w:t xml:space="preserve"> = 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propVal</w:t>
      </w:r>
      <w:r>
        <w:rPr>
          <w:rFonts w:ascii="Consolas" w:hAnsi="Consolas" w:cs="Consolas"/>
          <w:color w:val="000000"/>
          <w:sz w:val="20"/>
          <w:szCs w:val="20"/>
        </w:rPr>
        <w:t>);</w:t>
      </w:r>
    </w:p>
    <w:p w14:paraId="42A036E4" w14:textId="55B85C7B"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intPropVal</w:t>
      </w:r>
      <w:r>
        <w:rPr>
          <w:rFonts w:ascii="Consolas" w:hAnsi="Consolas" w:cs="Consolas"/>
          <w:color w:val="000000"/>
          <w:sz w:val="20"/>
          <w:szCs w:val="20"/>
        </w:rPr>
        <w:t>;</w:t>
      </w:r>
    </w:p>
    <w:p w14:paraId="4E812C13" w14:textId="43B36F0F" w:rsidR="00DF56FA" w:rsidRDefault="00DF56FA" w:rsidP="00DF56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C02761" w14:textId="7DCB974E" w:rsidR="00DF56FA" w:rsidRDefault="00DF56FA" w:rsidP="00DF56FA">
      <w:pPr>
        <w:autoSpaceDE w:val="0"/>
        <w:autoSpaceDN w:val="0"/>
        <w:adjustRightInd w:val="0"/>
        <w:spacing w:after="0" w:line="240" w:lineRule="auto"/>
        <w:rPr>
          <w:rFonts w:ascii="Consolas" w:hAnsi="Consolas" w:cs="Consolas"/>
          <w:sz w:val="20"/>
          <w:szCs w:val="20"/>
        </w:rPr>
      </w:pPr>
    </w:p>
    <w:p w14:paraId="10B023DC" w14:textId="2FDA0221" w:rsidR="00DF56FA" w:rsidRDefault="00DF56FA" w:rsidP="000F7B75">
      <w:pPr>
        <w:spacing w:after="0" w:line="0" w:lineRule="atLeast"/>
      </w:pPr>
      <w:r w:rsidRPr="00DF56FA">
        <w:rPr>
          <w:b/>
          <w:bCs/>
          <w:u w:val="single"/>
        </w:rPr>
        <w:t>Step 5: Update Spring Security to use JDBC</w:t>
      </w:r>
      <w:r>
        <w:t>:</w:t>
      </w:r>
    </w:p>
    <w:p w14:paraId="427698DF"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DemoSecurityConfig </w:t>
      </w:r>
      <w:r>
        <w:rPr>
          <w:rFonts w:ascii="Consolas" w:hAnsi="Consolas" w:cs="Consolas"/>
          <w:b/>
          <w:bCs/>
          <w:color w:val="7F0055"/>
          <w:sz w:val="20"/>
          <w:szCs w:val="20"/>
        </w:rPr>
        <w:t>extends</w:t>
      </w:r>
      <w:r>
        <w:rPr>
          <w:rFonts w:ascii="Consolas" w:hAnsi="Consolas" w:cs="Consolas"/>
          <w:color w:val="000000"/>
          <w:sz w:val="20"/>
          <w:szCs w:val="20"/>
        </w:rPr>
        <w:t xml:space="preserve"> WebSecurityConfigurerAdapter {</w:t>
      </w:r>
    </w:p>
    <w:p w14:paraId="5AD37E59" w14:textId="77777777" w:rsidR="00C631C3" w:rsidRDefault="00C631C3" w:rsidP="00C631C3">
      <w:pPr>
        <w:autoSpaceDE w:val="0"/>
        <w:autoSpaceDN w:val="0"/>
        <w:adjustRightInd w:val="0"/>
        <w:spacing w:after="0" w:line="240" w:lineRule="auto"/>
        <w:rPr>
          <w:rFonts w:ascii="Consolas" w:hAnsi="Consolas" w:cs="Consolas"/>
          <w:sz w:val="20"/>
          <w:szCs w:val="20"/>
        </w:rPr>
      </w:pPr>
    </w:p>
    <w:p w14:paraId="7EA30647"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add a reference to our security data source</w:t>
      </w:r>
    </w:p>
    <w:p w14:paraId="4F34CBDA"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377D3FFD"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DataSource </w:t>
      </w:r>
      <w:r>
        <w:rPr>
          <w:rFonts w:ascii="Consolas" w:hAnsi="Consolas" w:cs="Consolas"/>
          <w:color w:val="0000C0"/>
          <w:sz w:val="20"/>
          <w:szCs w:val="20"/>
        </w:rPr>
        <w:t>securityDataSource</w:t>
      </w:r>
      <w:r>
        <w:rPr>
          <w:rFonts w:ascii="Consolas" w:hAnsi="Consolas" w:cs="Consolas"/>
          <w:color w:val="000000"/>
          <w:sz w:val="20"/>
          <w:szCs w:val="20"/>
        </w:rPr>
        <w:t>;</w:t>
      </w:r>
    </w:p>
    <w:p w14:paraId="5B0CA5EC"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4646D9"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618ACD4"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configure(AuthenticationManagerBuilder </w:t>
      </w:r>
      <w:r>
        <w:rPr>
          <w:rFonts w:ascii="Consolas" w:hAnsi="Consolas" w:cs="Consolas"/>
          <w:color w:val="6A3E3E"/>
          <w:sz w:val="20"/>
          <w:szCs w:val="20"/>
        </w:rPr>
        <w:t>auth</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BAB0B1F" w14:textId="77777777" w:rsidR="00C631C3" w:rsidRDefault="00C631C3" w:rsidP="00C631C3">
      <w:pPr>
        <w:autoSpaceDE w:val="0"/>
        <w:autoSpaceDN w:val="0"/>
        <w:adjustRightInd w:val="0"/>
        <w:spacing w:after="0" w:line="240" w:lineRule="auto"/>
        <w:rPr>
          <w:rFonts w:ascii="Consolas" w:hAnsi="Consolas" w:cs="Consolas"/>
          <w:sz w:val="20"/>
          <w:szCs w:val="20"/>
        </w:rPr>
      </w:pPr>
    </w:p>
    <w:p w14:paraId="7BD67063"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use JDBC authentication</w:t>
      </w:r>
    </w:p>
    <w:p w14:paraId="6CA274C8"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tell Spring-Security to use JDBC authentication with our data source</w:t>
      </w:r>
    </w:p>
    <w:p w14:paraId="2F670F5F" w14:textId="70A8E9A6" w:rsidR="00C631C3" w:rsidRDefault="00C631C3" w:rsidP="00C631C3">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no longer hard-coding user, dataSource point to the database table (user, authentication)</w:t>
      </w:r>
    </w:p>
    <w:p w14:paraId="1FC58CF3" w14:textId="77777777" w:rsidR="00C631C3" w:rsidRDefault="00C631C3" w:rsidP="00C631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auth</w:t>
      </w:r>
      <w:r>
        <w:rPr>
          <w:rFonts w:ascii="Consolas" w:hAnsi="Consolas" w:cs="Consolas"/>
          <w:color w:val="000000"/>
          <w:sz w:val="20"/>
          <w:szCs w:val="20"/>
        </w:rPr>
        <w:t>.jdbcAuthentication().dataSource(</w:t>
      </w:r>
      <w:r>
        <w:rPr>
          <w:rFonts w:ascii="Consolas" w:hAnsi="Consolas" w:cs="Consolas"/>
          <w:color w:val="0000C0"/>
          <w:sz w:val="20"/>
          <w:szCs w:val="20"/>
        </w:rPr>
        <w:t>securityDataSource</w:t>
      </w:r>
      <w:r>
        <w:rPr>
          <w:rFonts w:ascii="Consolas" w:hAnsi="Consolas" w:cs="Consolas"/>
          <w:color w:val="000000"/>
          <w:sz w:val="20"/>
          <w:szCs w:val="20"/>
        </w:rPr>
        <w:t>);</w:t>
      </w:r>
    </w:p>
    <w:p w14:paraId="5990695A" w14:textId="07AEB14B" w:rsidR="00C631C3" w:rsidRDefault="00C631C3" w:rsidP="00C631C3">
      <w:pPr>
        <w:spacing w:after="0" w:line="0" w:lineRule="atLeast"/>
        <w:rPr>
          <w:rFonts w:ascii="Consolas" w:hAnsi="Consolas" w:cs="Consolas"/>
          <w:color w:val="000000"/>
          <w:sz w:val="20"/>
          <w:szCs w:val="20"/>
        </w:rPr>
      </w:pPr>
      <w:r>
        <w:rPr>
          <w:rFonts w:ascii="Consolas" w:hAnsi="Consolas" w:cs="Consolas"/>
          <w:color w:val="000000"/>
          <w:sz w:val="20"/>
          <w:szCs w:val="20"/>
        </w:rPr>
        <w:tab/>
        <w:t>}</w:t>
      </w:r>
    </w:p>
    <w:p w14:paraId="53D4442A" w14:textId="1147E8C3" w:rsidR="00C631C3" w:rsidRDefault="00C631C3" w:rsidP="00C631C3">
      <w:pPr>
        <w:spacing w:after="0" w:line="0" w:lineRule="atLeast"/>
      </w:pPr>
      <w:r>
        <w:rPr>
          <w:rFonts w:ascii="Consolas" w:hAnsi="Consolas" w:cs="Consolas"/>
          <w:color w:val="000000"/>
          <w:sz w:val="20"/>
          <w:szCs w:val="20"/>
        </w:rPr>
        <w:t>}</w:t>
      </w:r>
    </w:p>
    <w:p w14:paraId="15456F4E" w14:textId="23CBCC78" w:rsidR="00C631C3" w:rsidRDefault="00C631C3" w:rsidP="000F7B75">
      <w:pPr>
        <w:spacing w:after="0" w:line="0" w:lineRule="atLeast"/>
      </w:pPr>
    </w:p>
    <w:p w14:paraId="5C6FD5DC" w14:textId="61D1BC1A" w:rsidR="00C631C3" w:rsidRDefault="00C631C3" w:rsidP="000F7B75">
      <w:pPr>
        <w:spacing w:after="0" w:line="0" w:lineRule="atLeast"/>
      </w:pPr>
      <w:r>
        <w:rPr>
          <w:noProof/>
        </w:rPr>
        <w:drawing>
          <wp:inline distT="0" distB="0" distL="0" distR="0" wp14:anchorId="68067B87" wp14:editId="5932FC55">
            <wp:extent cx="5772150" cy="29622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2962275"/>
                    </a:xfrm>
                    <a:prstGeom prst="rect">
                      <a:avLst/>
                    </a:prstGeom>
                    <a:noFill/>
                    <a:ln>
                      <a:solidFill>
                        <a:srgbClr val="FF0000"/>
                      </a:solidFill>
                    </a:ln>
                  </pic:spPr>
                </pic:pic>
              </a:graphicData>
            </a:graphic>
          </wp:inline>
        </w:drawing>
      </w:r>
    </w:p>
    <w:p w14:paraId="72F0C5D0" w14:textId="77777777" w:rsidR="00C631C3" w:rsidRDefault="00C631C3" w:rsidP="000F7B75">
      <w:pPr>
        <w:spacing w:after="0" w:line="0" w:lineRule="atLeast"/>
      </w:pPr>
    </w:p>
    <w:p w14:paraId="38F03A3F" w14:textId="14073108" w:rsidR="000F7B75" w:rsidRDefault="000F7B75" w:rsidP="000F7B75">
      <w:pPr>
        <w:spacing w:after="0" w:line="0" w:lineRule="atLeast"/>
      </w:pPr>
      <w:r w:rsidRPr="000F7B75">
        <w:t>54.1. Spring Security JDBC - Overview</w:t>
      </w:r>
    </w:p>
    <w:sectPr w:rsidR="000F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892"/>
    <w:multiLevelType w:val="hybridMultilevel"/>
    <w:tmpl w:val="74C4E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62D6"/>
    <w:multiLevelType w:val="hybridMultilevel"/>
    <w:tmpl w:val="8244CD1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35243"/>
    <w:multiLevelType w:val="hybridMultilevel"/>
    <w:tmpl w:val="2202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47B61"/>
    <w:multiLevelType w:val="hybridMultilevel"/>
    <w:tmpl w:val="22D8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65608"/>
    <w:multiLevelType w:val="hybridMultilevel"/>
    <w:tmpl w:val="7DAE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A19B9"/>
    <w:multiLevelType w:val="hybridMultilevel"/>
    <w:tmpl w:val="08D41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83"/>
    <w:rsid w:val="000B15B9"/>
    <w:rsid w:val="000F7B75"/>
    <w:rsid w:val="0015010B"/>
    <w:rsid w:val="001F7AD1"/>
    <w:rsid w:val="002C36DD"/>
    <w:rsid w:val="002D586E"/>
    <w:rsid w:val="003837C5"/>
    <w:rsid w:val="0045595C"/>
    <w:rsid w:val="00466374"/>
    <w:rsid w:val="005578AF"/>
    <w:rsid w:val="005E6583"/>
    <w:rsid w:val="006D7186"/>
    <w:rsid w:val="00876CD3"/>
    <w:rsid w:val="00B941BA"/>
    <w:rsid w:val="00BA7039"/>
    <w:rsid w:val="00C36824"/>
    <w:rsid w:val="00C631C3"/>
    <w:rsid w:val="00DA7E45"/>
    <w:rsid w:val="00DE2EF7"/>
    <w:rsid w:val="00DF56FA"/>
    <w:rsid w:val="00FA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8B2"/>
  <w15:chartTrackingRefBased/>
  <w15:docId w15:val="{2123EAAE-4432-476A-982D-6D5548CC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75"/>
    <w:pPr>
      <w:ind w:left="720"/>
      <w:contextualSpacing/>
    </w:pPr>
  </w:style>
  <w:style w:type="table" w:styleId="TableGrid">
    <w:name w:val="Table Grid"/>
    <w:basedOn w:val="TableNormal"/>
    <w:uiPriority w:val="39"/>
    <w:rsid w:val="00DA7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066818">
      <w:bodyDiv w:val="1"/>
      <w:marLeft w:val="0"/>
      <w:marRight w:val="0"/>
      <w:marTop w:val="0"/>
      <w:marBottom w:val="0"/>
      <w:divBdr>
        <w:top w:val="none" w:sz="0" w:space="0" w:color="auto"/>
        <w:left w:val="none" w:sz="0" w:space="0" w:color="auto"/>
        <w:bottom w:val="none" w:sz="0" w:space="0" w:color="auto"/>
        <w:right w:val="none" w:sz="0" w:space="0" w:color="auto"/>
      </w:divBdr>
      <w:divsChild>
        <w:div w:id="898201903">
          <w:marLeft w:val="0"/>
          <w:marRight w:val="0"/>
          <w:marTop w:val="0"/>
          <w:marBottom w:val="0"/>
          <w:divBdr>
            <w:top w:val="none" w:sz="0" w:space="0" w:color="auto"/>
            <w:left w:val="none" w:sz="0" w:space="0" w:color="auto"/>
            <w:bottom w:val="none" w:sz="0" w:space="0" w:color="auto"/>
            <w:right w:val="none" w:sz="0" w:space="0" w:color="auto"/>
          </w:divBdr>
          <w:divsChild>
            <w:div w:id="535046747">
              <w:marLeft w:val="0"/>
              <w:marRight w:val="0"/>
              <w:marTop w:val="0"/>
              <w:marBottom w:val="0"/>
              <w:divBdr>
                <w:top w:val="none" w:sz="0" w:space="0" w:color="auto"/>
                <w:left w:val="none" w:sz="0" w:space="0" w:color="auto"/>
                <w:bottom w:val="none" w:sz="0" w:space="0" w:color="auto"/>
                <w:right w:val="none" w:sz="0" w:space="0" w:color="auto"/>
              </w:divBdr>
            </w:div>
            <w:div w:id="165094022">
              <w:marLeft w:val="0"/>
              <w:marRight w:val="0"/>
              <w:marTop w:val="0"/>
              <w:marBottom w:val="0"/>
              <w:divBdr>
                <w:top w:val="none" w:sz="0" w:space="0" w:color="auto"/>
                <w:left w:val="none" w:sz="0" w:space="0" w:color="auto"/>
                <w:bottom w:val="none" w:sz="0" w:space="0" w:color="auto"/>
                <w:right w:val="none" w:sz="0" w:space="0" w:color="auto"/>
              </w:divBdr>
            </w:div>
            <w:div w:id="2112512237">
              <w:marLeft w:val="0"/>
              <w:marRight w:val="0"/>
              <w:marTop w:val="0"/>
              <w:marBottom w:val="0"/>
              <w:divBdr>
                <w:top w:val="none" w:sz="0" w:space="0" w:color="auto"/>
                <w:left w:val="none" w:sz="0" w:space="0" w:color="auto"/>
                <w:bottom w:val="none" w:sz="0" w:space="0" w:color="auto"/>
                <w:right w:val="none" w:sz="0" w:space="0" w:color="auto"/>
              </w:divBdr>
            </w:div>
            <w:div w:id="40638912">
              <w:marLeft w:val="0"/>
              <w:marRight w:val="0"/>
              <w:marTop w:val="0"/>
              <w:marBottom w:val="0"/>
              <w:divBdr>
                <w:top w:val="none" w:sz="0" w:space="0" w:color="auto"/>
                <w:left w:val="none" w:sz="0" w:space="0" w:color="auto"/>
                <w:bottom w:val="none" w:sz="0" w:space="0" w:color="auto"/>
                <w:right w:val="none" w:sz="0" w:space="0" w:color="auto"/>
              </w:divBdr>
            </w:div>
            <w:div w:id="1823816692">
              <w:marLeft w:val="0"/>
              <w:marRight w:val="0"/>
              <w:marTop w:val="0"/>
              <w:marBottom w:val="0"/>
              <w:divBdr>
                <w:top w:val="none" w:sz="0" w:space="0" w:color="auto"/>
                <w:left w:val="none" w:sz="0" w:space="0" w:color="auto"/>
                <w:bottom w:val="none" w:sz="0" w:space="0" w:color="auto"/>
                <w:right w:val="none" w:sz="0" w:space="0" w:color="auto"/>
              </w:divBdr>
            </w:div>
            <w:div w:id="421296594">
              <w:marLeft w:val="0"/>
              <w:marRight w:val="0"/>
              <w:marTop w:val="0"/>
              <w:marBottom w:val="0"/>
              <w:divBdr>
                <w:top w:val="none" w:sz="0" w:space="0" w:color="auto"/>
                <w:left w:val="none" w:sz="0" w:space="0" w:color="auto"/>
                <w:bottom w:val="none" w:sz="0" w:space="0" w:color="auto"/>
                <w:right w:val="none" w:sz="0" w:space="0" w:color="auto"/>
              </w:divBdr>
            </w:div>
            <w:div w:id="512688692">
              <w:marLeft w:val="0"/>
              <w:marRight w:val="0"/>
              <w:marTop w:val="0"/>
              <w:marBottom w:val="0"/>
              <w:divBdr>
                <w:top w:val="none" w:sz="0" w:space="0" w:color="auto"/>
                <w:left w:val="none" w:sz="0" w:space="0" w:color="auto"/>
                <w:bottom w:val="none" w:sz="0" w:space="0" w:color="auto"/>
                <w:right w:val="none" w:sz="0" w:space="0" w:color="auto"/>
              </w:divBdr>
            </w:div>
            <w:div w:id="2064136106">
              <w:marLeft w:val="0"/>
              <w:marRight w:val="0"/>
              <w:marTop w:val="0"/>
              <w:marBottom w:val="0"/>
              <w:divBdr>
                <w:top w:val="none" w:sz="0" w:space="0" w:color="auto"/>
                <w:left w:val="none" w:sz="0" w:space="0" w:color="auto"/>
                <w:bottom w:val="none" w:sz="0" w:space="0" w:color="auto"/>
                <w:right w:val="none" w:sz="0" w:space="0" w:color="auto"/>
              </w:divBdr>
            </w:div>
            <w:div w:id="121307524">
              <w:marLeft w:val="0"/>
              <w:marRight w:val="0"/>
              <w:marTop w:val="0"/>
              <w:marBottom w:val="0"/>
              <w:divBdr>
                <w:top w:val="none" w:sz="0" w:space="0" w:color="auto"/>
                <w:left w:val="none" w:sz="0" w:space="0" w:color="auto"/>
                <w:bottom w:val="none" w:sz="0" w:space="0" w:color="auto"/>
                <w:right w:val="none" w:sz="0" w:space="0" w:color="auto"/>
              </w:divBdr>
            </w:div>
            <w:div w:id="1052658844">
              <w:marLeft w:val="0"/>
              <w:marRight w:val="0"/>
              <w:marTop w:val="0"/>
              <w:marBottom w:val="0"/>
              <w:divBdr>
                <w:top w:val="none" w:sz="0" w:space="0" w:color="auto"/>
                <w:left w:val="none" w:sz="0" w:space="0" w:color="auto"/>
                <w:bottom w:val="none" w:sz="0" w:space="0" w:color="auto"/>
                <w:right w:val="none" w:sz="0" w:space="0" w:color="auto"/>
              </w:divBdr>
            </w:div>
            <w:div w:id="292291911">
              <w:marLeft w:val="0"/>
              <w:marRight w:val="0"/>
              <w:marTop w:val="0"/>
              <w:marBottom w:val="0"/>
              <w:divBdr>
                <w:top w:val="none" w:sz="0" w:space="0" w:color="auto"/>
                <w:left w:val="none" w:sz="0" w:space="0" w:color="auto"/>
                <w:bottom w:val="none" w:sz="0" w:space="0" w:color="auto"/>
                <w:right w:val="none" w:sz="0" w:space="0" w:color="auto"/>
              </w:divBdr>
            </w:div>
            <w:div w:id="33387527">
              <w:marLeft w:val="0"/>
              <w:marRight w:val="0"/>
              <w:marTop w:val="0"/>
              <w:marBottom w:val="0"/>
              <w:divBdr>
                <w:top w:val="none" w:sz="0" w:space="0" w:color="auto"/>
                <w:left w:val="none" w:sz="0" w:space="0" w:color="auto"/>
                <w:bottom w:val="none" w:sz="0" w:space="0" w:color="auto"/>
                <w:right w:val="none" w:sz="0" w:space="0" w:color="auto"/>
              </w:divBdr>
            </w:div>
            <w:div w:id="1448694254">
              <w:marLeft w:val="0"/>
              <w:marRight w:val="0"/>
              <w:marTop w:val="0"/>
              <w:marBottom w:val="0"/>
              <w:divBdr>
                <w:top w:val="none" w:sz="0" w:space="0" w:color="auto"/>
                <w:left w:val="none" w:sz="0" w:space="0" w:color="auto"/>
                <w:bottom w:val="none" w:sz="0" w:space="0" w:color="auto"/>
                <w:right w:val="none" w:sz="0" w:space="0" w:color="auto"/>
              </w:divBdr>
            </w:div>
            <w:div w:id="1239091459">
              <w:marLeft w:val="0"/>
              <w:marRight w:val="0"/>
              <w:marTop w:val="0"/>
              <w:marBottom w:val="0"/>
              <w:divBdr>
                <w:top w:val="none" w:sz="0" w:space="0" w:color="auto"/>
                <w:left w:val="none" w:sz="0" w:space="0" w:color="auto"/>
                <w:bottom w:val="none" w:sz="0" w:space="0" w:color="auto"/>
                <w:right w:val="none" w:sz="0" w:space="0" w:color="auto"/>
              </w:divBdr>
            </w:div>
            <w:div w:id="1000349770">
              <w:marLeft w:val="0"/>
              <w:marRight w:val="0"/>
              <w:marTop w:val="0"/>
              <w:marBottom w:val="0"/>
              <w:divBdr>
                <w:top w:val="none" w:sz="0" w:space="0" w:color="auto"/>
                <w:left w:val="none" w:sz="0" w:space="0" w:color="auto"/>
                <w:bottom w:val="none" w:sz="0" w:space="0" w:color="auto"/>
                <w:right w:val="none" w:sz="0" w:space="0" w:color="auto"/>
              </w:divBdr>
            </w:div>
            <w:div w:id="1351951119">
              <w:marLeft w:val="0"/>
              <w:marRight w:val="0"/>
              <w:marTop w:val="0"/>
              <w:marBottom w:val="0"/>
              <w:divBdr>
                <w:top w:val="none" w:sz="0" w:space="0" w:color="auto"/>
                <w:left w:val="none" w:sz="0" w:space="0" w:color="auto"/>
                <w:bottom w:val="none" w:sz="0" w:space="0" w:color="auto"/>
                <w:right w:val="none" w:sz="0" w:space="0" w:color="auto"/>
              </w:divBdr>
            </w:div>
            <w:div w:id="337385981">
              <w:marLeft w:val="0"/>
              <w:marRight w:val="0"/>
              <w:marTop w:val="0"/>
              <w:marBottom w:val="0"/>
              <w:divBdr>
                <w:top w:val="none" w:sz="0" w:space="0" w:color="auto"/>
                <w:left w:val="none" w:sz="0" w:space="0" w:color="auto"/>
                <w:bottom w:val="none" w:sz="0" w:space="0" w:color="auto"/>
                <w:right w:val="none" w:sz="0" w:space="0" w:color="auto"/>
              </w:divBdr>
            </w:div>
            <w:div w:id="357465400">
              <w:marLeft w:val="0"/>
              <w:marRight w:val="0"/>
              <w:marTop w:val="0"/>
              <w:marBottom w:val="0"/>
              <w:divBdr>
                <w:top w:val="none" w:sz="0" w:space="0" w:color="auto"/>
                <w:left w:val="none" w:sz="0" w:space="0" w:color="auto"/>
                <w:bottom w:val="none" w:sz="0" w:space="0" w:color="auto"/>
                <w:right w:val="none" w:sz="0" w:space="0" w:color="auto"/>
              </w:divBdr>
            </w:div>
            <w:div w:id="1013419">
              <w:marLeft w:val="0"/>
              <w:marRight w:val="0"/>
              <w:marTop w:val="0"/>
              <w:marBottom w:val="0"/>
              <w:divBdr>
                <w:top w:val="none" w:sz="0" w:space="0" w:color="auto"/>
                <w:left w:val="none" w:sz="0" w:space="0" w:color="auto"/>
                <w:bottom w:val="none" w:sz="0" w:space="0" w:color="auto"/>
                <w:right w:val="none" w:sz="0" w:space="0" w:color="auto"/>
              </w:divBdr>
            </w:div>
            <w:div w:id="674263706">
              <w:marLeft w:val="0"/>
              <w:marRight w:val="0"/>
              <w:marTop w:val="0"/>
              <w:marBottom w:val="0"/>
              <w:divBdr>
                <w:top w:val="none" w:sz="0" w:space="0" w:color="auto"/>
                <w:left w:val="none" w:sz="0" w:space="0" w:color="auto"/>
                <w:bottom w:val="none" w:sz="0" w:space="0" w:color="auto"/>
                <w:right w:val="none" w:sz="0" w:space="0" w:color="auto"/>
              </w:divBdr>
            </w:div>
            <w:div w:id="555118487">
              <w:marLeft w:val="0"/>
              <w:marRight w:val="0"/>
              <w:marTop w:val="0"/>
              <w:marBottom w:val="0"/>
              <w:divBdr>
                <w:top w:val="none" w:sz="0" w:space="0" w:color="auto"/>
                <w:left w:val="none" w:sz="0" w:space="0" w:color="auto"/>
                <w:bottom w:val="none" w:sz="0" w:space="0" w:color="auto"/>
                <w:right w:val="none" w:sz="0" w:space="0" w:color="auto"/>
              </w:divBdr>
            </w:div>
            <w:div w:id="206374972">
              <w:marLeft w:val="0"/>
              <w:marRight w:val="0"/>
              <w:marTop w:val="0"/>
              <w:marBottom w:val="0"/>
              <w:divBdr>
                <w:top w:val="none" w:sz="0" w:space="0" w:color="auto"/>
                <w:left w:val="none" w:sz="0" w:space="0" w:color="auto"/>
                <w:bottom w:val="none" w:sz="0" w:space="0" w:color="auto"/>
                <w:right w:val="none" w:sz="0" w:space="0" w:color="auto"/>
              </w:divBdr>
            </w:div>
            <w:div w:id="1938320066">
              <w:marLeft w:val="0"/>
              <w:marRight w:val="0"/>
              <w:marTop w:val="0"/>
              <w:marBottom w:val="0"/>
              <w:divBdr>
                <w:top w:val="none" w:sz="0" w:space="0" w:color="auto"/>
                <w:left w:val="none" w:sz="0" w:space="0" w:color="auto"/>
                <w:bottom w:val="none" w:sz="0" w:space="0" w:color="auto"/>
                <w:right w:val="none" w:sz="0" w:space="0" w:color="auto"/>
              </w:divBdr>
            </w:div>
            <w:div w:id="1046838161">
              <w:marLeft w:val="0"/>
              <w:marRight w:val="0"/>
              <w:marTop w:val="0"/>
              <w:marBottom w:val="0"/>
              <w:divBdr>
                <w:top w:val="none" w:sz="0" w:space="0" w:color="auto"/>
                <w:left w:val="none" w:sz="0" w:space="0" w:color="auto"/>
                <w:bottom w:val="none" w:sz="0" w:space="0" w:color="auto"/>
                <w:right w:val="none" w:sz="0" w:space="0" w:color="auto"/>
              </w:divBdr>
            </w:div>
            <w:div w:id="216404465">
              <w:marLeft w:val="0"/>
              <w:marRight w:val="0"/>
              <w:marTop w:val="0"/>
              <w:marBottom w:val="0"/>
              <w:divBdr>
                <w:top w:val="none" w:sz="0" w:space="0" w:color="auto"/>
                <w:left w:val="none" w:sz="0" w:space="0" w:color="auto"/>
                <w:bottom w:val="none" w:sz="0" w:space="0" w:color="auto"/>
                <w:right w:val="none" w:sz="0" w:space="0" w:color="auto"/>
              </w:divBdr>
            </w:div>
            <w:div w:id="1216237011">
              <w:marLeft w:val="0"/>
              <w:marRight w:val="0"/>
              <w:marTop w:val="0"/>
              <w:marBottom w:val="0"/>
              <w:divBdr>
                <w:top w:val="none" w:sz="0" w:space="0" w:color="auto"/>
                <w:left w:val="none" w:sz="0" w:space="0" w:color="auto"/>
                <w:bottom w:val="none" w:sz="0" w:space="0" w:color="auto"/>
                <w:right w:val="none" w:sz="0" w:space="0" w:color="auto"/>
              </w:divBdr>
            </w:div>
            <w:div w:id="857309120">
              <w:marLeft w:val="0"/>
              <w:marRight w:val="0"/>
              <w:marTop w:val="0"/>
              <w:marBottom w:val="0"/>
              <w:divBdr>
                <w:top w:val="none" w:sz="0" w:space="0" w:color="auto"/>
                <w:left w:val="none" w:sz="0" w:space="0" w:color="auto"/>
                <w:bottom w:val="none" w:sz="0" w:space="0" w:color="auto"/>
                <w:right w:val="none" w:sz="0" w:space="0" w:color="auto"/>
              </w:divBdr>
            </w:div>
            <w:div w:id="568809669">
              <w:marLeft w:val="0"/>
              <w:marRight w:val="0"/>
              <w:marTop w:val="0"/>
              <w:marBottom w:val="0"/>
              <w:divBdr>
                <w:top w:val="none" w:sz="0" w:space="0" w:color="auto"/>
                <w:left w:val="none" w:sz="0" w:space="0" w:color="auto"/>
                <w:bottom w:val="none" w:sz="0" w:space="0" w:color="auto"/>
                <w:right w:val="none" w:sz="0" w:space="0" w:color="auto"/>
              </w:divBdr>
            </w:div>
            <w:div w:id="511340052">
              <w:marLeft w:val="0"/>
              <w:marRight w:val="0"/>
              <w:marTop w:val="0"/>
              <w:marBottom w:val="0"/>
              <w:divBdr>
                <w:top w:val="none" w:sz="0" w:space="0" w:color="auto"/>
                <w:left w:val="none" w:sz="0" w:space="0" w:color="auto"/>
                <w:bottom w:val="none" w:sz="0" w:space="0" w:color="auto"/>
                <w:right w:val="none" w:sz="0" w:space="0" w:color="auto"/>
              </w:divBdr>
            </w:div>
            <w:div w:id="333843890">
              <w:marLeft w:val="0"/>
              <w:marRight w:val="0"/>
              <w:marTop w:val="0"/>
              <w:marBottom w:val="0"/>
              <w:divBdr>
                <w:top w:val="none" w:sz="0" w:space="0" w:color="auto"/>
                <w:left w:val="none" w:sz="0" w:space="0" w:color="auto"/>
                <w:bottom w:val="none" w:sz="0" w:space="0" w:color="auto"/>
                <w:right w:val="none" w:sz="0" w:space="0" w:color="auto"/>
              </w:divBdr>
            </w:div>
            <w:div w:id="2060544145">
              <w:marLeft w:val="0"/>
              <w:marRight w:val="0"/>
              <w:marTop w:val="0"/>
              <w:marBottom w:val="0"/>
              <w:divBdr>
                <w:top w:val="none" w:sz="0" w:space="0" w:color="auto"/>
                <w:left w:val="none" w:sz="0" w:space="0" w:color="auto"/>
                <w:bottom w:val="none" w:sz="0" w:space="0" w:color="auto"/>
                <w:right w:val="none" w:sz="0" w:space="0" w:color="auto"/>
              </w:divBdr>
            </w:div>
            <w:div w:id="897471917">
              <w:marLeft w:val="0"/>
              <w:marRight w:val="0"/>
              <w:marTop w:val="0"/>
              <w:marBottom w:val="0"/>
              <w:divBdr>
                <w:top w:val="none" w:sz="0" w:space="0" w:color="auto"/>
                <w:left w:val="none" w:sz="0" w:space="0" w:color="auto"/>
                <w:bottom w:val="none" w:sz="0" w:space="0" w:color="auto"/>
                <w:right w:val="none" w:sz="0" w:space="0" w:color="auto"/>
              </w:divBdr>
            </w:div>
            <w:div w:id="1653212073">
              <w:marLeft w:val="0"/>
              <w:marRight w:val="0"/>
              <w:marTop w:val="0"/>
              <w:marBottom w:val="0"/>
              <w:divBdr>
                <w:top w:val="none" w:sz="0" w:space="0" w:color="auto"/>
                <w:left w:val="none" w:sz="0" w:space="0" w:color="auto"/>
                <w:bottom w:val="none" w:sz="0" w:space="0" w:color="auto"/>
                <w:right w:val="none" w:sz="0" w:space="0" w:color="auto"/>
              </w:divBdr>
            </w:div>
            <w:div w:id="1641686608">
              <w:marLeft w:val="0"/>
              <w:marRight w:val="0"/>
              <w:marTop w:val="0"/>
              <w:marBottom w:val="0"/>
              <w:divBdr>
                <w:top w:val="none" w:sz="0" w:space="0" w:color="auto"/>
                <w:left w:val="none" w:sz="0" w:space="0" w:color="auto"/>
                <w:bottom w:val="none" w:sz="0" w:space="0" w:color="auto"/>
                <w:right w:val="none" w:sz="0" w:space="0" w:color="auto"/>
              </w:divBdr>
            </w:div>
            <w:div w:id="1748190786">
              <w:marLeft w:val="0"/>
              <w:marRight w:val="0"/>
              <w:marTop w:val="0"/>
              <w:marBottom w:val="0"/>
              <w:divBdr>
                <w:top w:val="none" w:sz="0" w:space="0" w:color="auto"/>
                <w:left w:val="none" w:sz="0" w:space="0" w:color="auto"/>
                <w:bottom w:val="none" w:sz="0" w:space="0" w:color="auto"/>
                <w:right w:val="none" w:sz="0" w:space="0" w:color="auto"/>
              </w:divBdr>
            </w:div>
            <w:div w:id="1579051437">
              <w:marLeft w:val="0"/>
              <w:marRight w:val="0"/>
              <w:marTop w:val="0"/>
              <w:marBottom w:val="0"/>
              <w:divBdr>
                <w:top w:val="none" w:sz="0" w:space="0" w:color="auto"/>
                <w:left w:val="none" w:sz="0" w:space="0" w:color="auto"/>
                <w:bottom w:val="none" w:sz="0" w:space="0" w:color="auto"/>
                <w:right w:val="none" w:sz="0" w:space="0" w:color="auto"/>
              </w:divBdr>
            </w:div>
            <w:div w:id="823819307">
              <w:marLeft w:val="0"/>
              <w:marRight w:val="0"/>
              <w:marTop w:val="0"/>
              <w:marBottom w:val="0"/>
              <w:divBdr>
                <w:top w:val="none" w:sz="0" w:space="0" w:color="auto"/>
                <w:left w:val="none" w:sz="0" w:space="0" w:color="auto"/>
                <w:bottom w:val="none" w:sz="0" w:space="0" w:color="auto"/>
                <w:right w:val="none" w:sz="0" w:space="0" w:color="auto"/>
              </w:divBdr>
            </w:div>
            <w:div w:id="6340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7</cp:revision>
  <dcterms:created xsi:type="dcterms:W3CDTF">2019-07-16T09:54:00Z</dcterms:created>
  <dcterms:modified xsi:type="dcterms:W3CDTF">2019-07-17T09:42:00Z</dcterms:modified>
</cp:coreProperties>
</file>